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y sus Propiedades: Explorando la Geometría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interesados en profundizar su comprensión sobre los triángulos y sus propiedades fundamentales dentro del área de geometría. A lo largo de cuatro semanas, los estudiantes explorarán la construcción, clasificación y análisis de triángulos, aplicando sus conocimientos en la resolución de problemas prácticos y situaciones cotidianas.</w:t>
      </w:r>
    </w:p>
    <w:p>
      <w:pPr/>
      <w:r>
        <w:rPr/>
        <w:t xml:space="preserve">El enfoque metodológico combina explicaciones teóricas con actividades prácticas, ejercicios interactivos y análisis de casos reales, promoviendo un aprendizaje significativo y activo. Se fomentará el razonamiento geométrico mediante la observación, la experimentación y la reflexión crítica sobre las propiedades y relaciones en los triángulos.</w:t>
      </w:r>
    </w:p>
    <w:p>
      <w:pPr/>
      <w:r>
        <w:rPr/>
        <w:t xml:space="preserve">Al finalizar el curso, los estudiantes serán capaces de identificar y clasificar triángulos según sus lados y ángulos, comprender y aplicar las propiedades fundamentales de los triángulos, y resolver problemas geométricos que involucren estas figuras, fortaleciendo así su capacidad para razonar y argumentar matemáticamente en contextos escolares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diferentes tipos de triángulos según sus características.</w:t>
      </w:r>
    </w:p>
    <w:p>
      <w:pPr>
        <w:numPr>
          <w:ilvl w:val="0"/>
          <w:numId w:val="1"/>
        </w:numPr>
      </w:pPr>
      <w:r>
        <w:rPr/>
        <w:t xml:space="preserve">Construir triángulos aplicando las herramientas geométricas y respetando sus propiedades.</w:t>
      </w:r>
    </w:p>
    <w:p>
      <w:pPr>
        <w:numPr>
          <w:ilvl w:val="0"/>
          <w:numId w:val="1"/>
        </w:numPr>
      </w:pPr>
      <w:r>
        <w:rPr/>
        <w:t xml:space="preserve">Analizar y explicar las propiedades fundamentales de los triángulos, como la suma de sus ángulos internos y desigualdades.</w:t>
      </w:r>
    </w:p>
    <w:p>
      <w:pPr>
        <w:numPr>
          <w:ilvl w:val="0"/>
          <w:numId w:val="1"/>
        </w:numPr>
      </w:pPr>
      <w:r>
        <w:rPr/>
        <w:t xml:space="preserve">Resolver problemas y situaciones prácticas utilizando las propiedades y clasificaciones de los triángulos.</w:t>
      </w:r>
    </w:p>
    <w:p>
      <w:pPr>
        <w:numPr>
          <w:ilvl w:val="0"/>
          <w:numId w:val="1"/>
        </w:numPr>
      </w:pPr>
      <w:r>
        <w:rPr/>
        <w:t xml:space="preserve">Desarrollar el razonamiento lógico para argumentar y justificar conclusiones geométricas relacionadas con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según sus lados y ángulos con precisión.</w:t>
      </w:r>
    </w:p>
    <w:p>
      <w:pPr>
        <w:numPr>
          <w:ilvl w:val="0"/>
          <w:numId w:val="2"/>
        </w:numPr>
      </w:pPr>
      <w:r>
        <w:rPr/>
        <w:t xml:space="preserve">Construir triángulos utilizando herramientas geométricas básicas y tecnología digital.</w:t>
      </w:r>
    </w:p>
    <w:p>
      <w:pPr>
        <w:numPr>
          <w:ilvl w:val="0"/>
          <w:numId w:val="2"/>
        </w:numPr>
      </w:pPr>
      <w:r>
        <w:rPr/>
        <w:t xml:space="preserve">Aplicar las propiedades de los triángulos para resolver problemas geométricos y situaciones reales.</w:t>
      </w:r>
    </w:p>
    <w:p>
      <w:pPr>
        <w:numPr>
          <w:ilvl w:val="0"/>
          <w:numId w:val="2"/>
        </w:numPr>
      </w:pPr>
      <w:r>
        <w:rPr/>
        <w:t xml:space="preserve">Analizar y argumentar razonamientos geométricos relacionados con triángulos de forma lógica y coherente.</w:t>
      </w:r>
    </w:p>
    <w:p>
      <w:pPr>
        <w:numPr>
          <w:ilvl w:val="0"/>
          <w:numId w:val="2"/>
        </w:numPr>
      </w:pPr>
      <w:r>
        <w:rPr/>
        <w:t xml:space="preserve">Interpretar y representar triángulos en diferentes contextos y formatos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incluyendo puntos, líneas y ángulos.</w:t>
      </w:r>
    </w:p>
    <w:p>
      <w:pPr>
        <w:numPr>
          <w:ilvl w:val="0"/>
          <w:numId w:val="3"/>
        </w:numPr>
      </w:pPr>
      <w:r>
        <w:rPr/>
        <w:t xml:space="preserve">Habilidades para el manejo de reglas, transportadores y compás.</w:t>
      </w:r>
    </w:p>
    <w:p>
      <w:pPr>
        <w:numPr>
          <w:ilvl w:val="0"/>
          <w:numId w:val="3"/>
        </w:numPr>
      </w:pPr>
      <w:r>
        <w:rPr/>
        <w:t xml:space="preserve">Acceso a materiales de dibujo geométrico (papel cuadriculado, lápiz, borrador).</w:t>
      </w:r>
    </w:p>
    <w:p>
      <w:pPr>
        <w:numPr>
          <w:ilvl w:val="0"/>
          <w:numId w:val="3"/>
        </w:numPr>
      </w:pPr>
      <w:r>
        <w:rPr/>
        <w:t xml:space="preserve">Dispositivo con software o aplicaciones básicas para dibujo geométrico (opcional).</w:t>
      </w:r>
    </w:p>
    <w:p>
      <w:pPr>
        <w:numPr>
          <w:ilvl w:val="0"/>
          <w:numId w:val="3"/>
        </w:numPr>
      </w:pPr>
      <w:r>
        <w:rPr/>
        <w:t xml:space="preserve">Interés por la resolución de problemas y razonamiento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triángulo y describir sus partes principales (lados, vértices y ángulos) con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triángulos según la longitud de sus lados (equilátero, isósceles, escaleno) y según sus ángulos (acutángulo, rectángulo, obtusángulo) mediante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representar triángulos en diferentes contextos utilizando herramientas geométricas básicas como regla y transportador, respetando sus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propiedades fundamentales de los triángulos basándose en su clasificación para justificar su 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Partes de un Triángulo</w:t>
      </w:r>
    </w:p>
    <w:p>
      <w:pPr>
        <w:numPr>
          <w:ilvl w:val="0"/>
          <w:numId w:val="5"/>
        </w:numPr>
      </w:pPr>
      <w:r>
        <w:rPr/>
        <w:t xml:space="preserve">¿Qué es un triángulo?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 básico: figura geométrica plana con tres lados, tres vértices y tres ángulos.</w:t>
      </w:r>
    </w:p>
    <w:p>
      <w:pPr>
        <w:numPr>
          <w:ilvl w:val="1"/>
          <w:numId w:val="5"/>
        </w:numPr>
      </w:pPr>
      <w:r>
        <w:rPr/>
        <w:t xml:space="preserve">Importancia en la geometría y ejemplos cotidianos.</w:t>
      </w:r>
    </w:p>
    <w:p>
      <w:pPr>
        <w:numPr>
          <w:ilvl w:val="0"/>
          <w:numId w:val="5"/>
        </w:numPr>
      </w:pPr>
      <w:r>
        <w:rPr/>
        <w:t xml:space="preserve">Partes principales del triángulo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Lados: segmentos que forman la figura.</w:t>
      </w:r>
    </w:p>
    <w:p>
      <w:pPr>
        <w:numPr>
          <w:ilvl w:val="1"/>
          <w:numId w:val="5"/>
        </w:numPr>
      </w:pPr>
      <w:r>
        <w:rPr/>
        <w:t xml:space="preserve">Vértices: puntos donde se unen dos lados.</w:t>
      </w:r>
    </w:p>
    <w:p>
      <w:pPr>
        <w:numPr>
          <w:ilvl w:val="1"/>
          <w:numId w:val="5"/>
        </w:numPr>
      </w:pPr>
      <w:r>
        <w:rPr/>
        <w:t xml:space="preserve">Ángulos interiores: ángulos formados entre dos lados en un vértice.</w:t>
      </w:r>
    </w:p>
    <w:p>
      <w:pPr>
        <w:numPr>
          <w:ilvl w:val="1"/>
          <w:numId w:val="5"/>
        </w:numPr>
      </w:pPr>
      <w:r>
        <w:rPr/>
        <w:t xml:space="preserve">Representación gráfica con etiquetas claras.</w:t>
      </w:r>
    </w:p>
    <w:p>
      <w:pPr/>
      <w:r>
        <w:rPr>
          <w:b w:val="1"/>
          <w:bCs w:val="1"/>
        </w:rPr>
        <w:t xml:space="preserve">2. Clasificación de Triángulos según sus Lados</w:t>
      </w:r>
    </w:p>
    <w:p>
      <w:pPr>
        <w:numPr>
          <w:ilvl w:val="0"/>
          <w:numId w:val="6"/>
        </w:numPr>
      </w:pPr>
      <w:r>
        <w:rPr/>
        <w:t xml:space="preserve">Triángulo equilátero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tres lados iguales.</w:t>
      </w:r>
    </w:p>
    <w:p>
      <w:pPr>
        <w:numPr>
          <w:ilvl w:val="1"/>
          <w:numId w:val="6"/>
        </w:numPr>
      </w:pPr>
      <w:r>
        <w:rPr/>
        <w:t xml:space="preserve">Propiedades y ejemplos visuales.</w:t>
      </w:r>
    </w:p>
    <w:p>
      <w:pPr>
        <w:numPr>
          <w:ilvl w:val="0"/>
          <w:numId w:val="6"/>
        </w:numPr>
      </w:pPr>
      <w:r>
        <w:rPr/>
        <w:t xml:space="preserve">Triángulo isósceles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dos lados iguales y uno diferente.</w:t>
      </w:r>
    </w:p>
    <w:p>
      <w:pPr>
        <w:numPr>
          <w:ilvl w:val="1"/>
          <w:numId w:val="6"/>
        </w:numPr>
      </w:pPr>
      <w:r>
        <w:rPr/>
        <w:t xml:space="preserve">Propiedades y ejemplos visuales.</w:t>
      </w:r>
    </w:p>
    <w:p>
      <w:pPr>
        <w:numPr>
          <w:ilvl w:val="0"/>
          <w:numId w:val="6"/>
        </w:numPr>
      </w:pPr>
      <w:r>
        <w:rPr/>
        <w:t xml:space="preserve">Triángulo escaleno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Definición: todos los lados diferentes.</w:t>
      </w:r>
    </w:p>
    <w:p>
      <w:pPr>
        <w:numPr>
          <w:ilvl w:val="1"/>
          <w:numId w:val="6"/>
        </w:numPr>
      </w:pPr>
      <w:r>
        <w:rPr/>
        <w:t xml:space="preserve">Propiedades y ejemplos visuales.</w:t>
      </w:r>
    </w:p>
    <w:p>
      <w:pPr/>
      <w:r>
        <w:rPr>
          <w:b w:val="1"/>
          <w:bCs w:val="1"/>
        </w:rPr>
        <w:t xml:space="preserve">3. Clasificación de Triángulos según sus Ángulos</w:t>
      </w:r>
    </w:p>
    <w:p>
      <w:pPr>
        <w:numPr>
          <w:ilvl w:val="0"/>
          <w:numId w:val="7"/>
        </w:numPr>
      </w:pPr>
      <w:r>
        <w:rPr/>
        <w:t xml:space="preserve">Triángulo acutángulo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tres ángulos agudos (menores a 90°).</w:t>
      </w:r>
    </w:p>
    <w:p>
      <w:pPr>
        <w:numPr>
          <w:ilvl w:val="1"/>
          <w:numId w:val="7"/>
        </w:numPr>
      </w:pPr>
      <w:r>
        <w:rPr/>
        <w:t xml:space="preserve">Características y ejemplos.</w:t>
      </w:r>
    </w:p>
    <w:p>
      <w:pPr>
        <w:numPr>
          <w:ilvl w:val="0"/>
          <w:numId w:val="7"/>
        </w:numPr>
      </w:pPr>
      <w:r>
        <w:rPr/>
        <w:t xml:space="preserve">Triángulo rectángulo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un ángulo recto (90°).</w:t>
      </w:r>
    </w:p>
    <w:p>
      <w:pPr>
        <w:numPr>
          <w:ilvl w:val="1"/>
          <w:numId w:val="7"/>
        </w:numPr>
      </w:pPr>
      <w:r>
        <w:rPr/>
        <w:t xml:space="preserve">Características y ejemplos.</w:t>
      </w:r>
    </w:p>
    <w:p>
      <w:pPr>
        <w:numPr>
          <w:ilvl w:val="0"/>
          <w:numId w:val="7"/>
        </w:numPr>
      </w:pPr>
      <w:r>
        <w:rPr/>
        <w:t xml:space="preserve">Triángulo obtusángulo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Definición: un ángulo obtuso (mayor a 90°).</w:t>
      </w:r>
    </w:p>
    <w:p>
      <w:pPr>
        <w:numPr>
          <w:ilvl w:val="1"/>
          <w:numId w:val="7"/>
        </w:numPr>
      </w:pPr>
      <w:r>
        <w:rPr/>
        <w:t xml:space="preserve">Características y ejemplos.</w:t>
      </w:r>
    </w:p>
    <w:p>
      <w:pPr/>
      <w:r>
        <w:rPr>
          <w:b w:val="1"/>
          <w:bCs w:val="1"/>
        </w:rPr>
        <w:t xml:space="preserve">4. Herramientas y Técnicas para Identificar y Representar Triángulos</w:t>
      </w:r>
    </w:p>
    <w:p>
      <w:pPr>
        <w:numPr>
          <w:ilvl w:val="0"/>
          <w:numId w:val="8"/>
        </w:numPr>
      </w:pPr>
      <w:r>
        <w:rPr/>
        <w:t xml:space="preserve">Uso de la regla para medir lados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Medición precisa de segmentos.</w:t>
      </w:r>
    </w:p>
    <w:p>
      <w:pPr>
        <w:numPr>
          <w:ilvl w:val="1"/>
          <w:numId w:val="8"/>
        </w:numPr>
      </w:pPr>
      <w:r>
        <w:rPr/>
        <w:t xml:space="preserve">Práctica para diferenciar longitudes.</w:t>
      </w:r>
    </w:p>
    <w:p>
      <w:pPr>
        <w:numPr>
          <w:ilvl w:val="0"/>
          <w:numId w:val="8"/>
        </w:numPr>
      </w:pPr>
      <w:r>
        <w:rPr/>
        <w:t xml:space="preserve">Uso del transportador para medir ángulos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posicionar el transportador correctamente.</w:t>
      </w:r>
    </w:p>
    <w:p>
      <w:pPr>
        <w:numPr>
          <w:ilvl w:val="1"/>
          <w:numId w:val="8"/>
        </w:numPr>
      </w:pPr>
      <w:r>
        <w:rPr/>
        <w:t xml:space="preserve">Medición y clasificación según ángulos.</w:t>
      </w:r>
    </w:p>
    <w:p>
      <w:pPr>
        <w:numPr>
          <w:ilvl w:val="0"/>
          <w:numId w:val="8"/>
        </w:numPr>
      </w:pPr>
      <w:r>
        <w:rPr/>
        <w:t xml:space="preserve">Dibujo de triángulos respetando características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Construcción paso a paso de triángulos equiláteros, isósceles y escalenos.</w:t>
      </w:r>
    </w:p>
    <w:p>
      <w:pPr>
        <w:numPr>
          <w:ilvl w:val="1"/>
          <w:numId w:val="8"/>
        </w:numPr>
      </w:pPr>
      <w:r>
        <w:rPr/>
        <w:t xml:space="preserve">Construcción de triángulos acutángulos, rectángulos y obtusángulos.</w:t>
      </w:r>
    </w:p>
    <w:p>
      <w:pPr/>
      <w:r>
        <w:rPr>
          <w:b w:val="1"/>
          <w:bCs w:val="1"/>
        </w:rPr>
        <w:t xml:space="preserve">5. Comparación y Contraste de Propiedades Fundamentales de Triángulos</w:t>
      </w:r>
    </w:p>
    <w:p>
      <w:pPr>
        <w:numPr>
          <w:ilvl w:val="0"/>
          <w:numId w:val="9"/>
        </w:numPr>
      </w:pPr>
      <w:r>
        <w:rPr/>
        <w:t xml:space="preserve">Resumen de propiedades según clasificación por lados y ángulos.</w:t>
      </w:r>
    </w:p>
    <w:p>
      <w:pPr>
        <w:numPr>
          <w:ilvl w:val="0"/>
          <w:numId w:val="9"/>
        </w:numPr>
      </w:pPr>
      <w:r>
        <w:rPr/>
        <w:t xml:space="preserve">Análisis comparativo: semejanzas y diferencias entre tipos de triángulos.</w:t>
      </w:r>
    </w:p>
    <w:p>
      <w:pPr>
        <w:numPr>
          <w:ilvl w:val="0"/>
          <w:numId w:val="9"/>
        </w:numPr>
      </w:pPr>
      <w:r>
        <w:rPr/>
        <w:t xml:space="preserve">Justificación del tipo de triángulo basado en medidas y propiedades.</w:t>
      </w:r>
    </w:p>
    <w:p>
      <w:pPr>
        <w:numPr>
          <w:ilvl w:val="0"/>
          <w:numId w:val="9"/>
        </w:numPr>
      </w:pPr>
      <w:r>
        <w:rPr/>
        <w:t xml:space="preserve">Ejemplos prácticos y ejercicios de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Visual y Descripción de Partes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triángulo y describir sus partes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varias imágenes y modelos físicos de triángulos.</w:t>
      </w:r>
    </w:p>
    <w:p>
      <w:pPr>
        <w:numPr>
          <w:ilvl w:val="0"/>
          <w:numId w:val="10"/>
        </w:numPr>
      </w:pPr>
      <w:r>
        <w:rPr/>
        <w:t xml:space="preserve">Los estudiantes identifican lados, vértices y ángulos en cada triángulo.</w:t>
      </w:r>
    </w:p>
    <w:p>
      <w:pPr>
        <w:numPr>
          <w:ilvl w:val="0"/>
          <w:numId w:val="10"/>
        </w:numPr>
      </w:pPr>
      <w:r>
        <w:rPr/>
        <w:t xml:space="preserve">Se pide que cada estudiante dibuje un triángulo y etiquete sus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etiquetado de un triángulo con identificación clara de lados, vértices y 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Clasificación de Triángulos según Lados y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la longitud de sus lados y sus 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tarjetas con dibujos de triángulos variados.</w:t>
      </w:r>
    </w:p>
    <w:p>
      <w:pPr>
        <w:numPr>
          <w:ilvl w:val="0"/>
          <w:numId w:val="11"/>
        </w:numPr>
      </w:pPr>
      <w:r>
        <w:rPr/>
        <w:t xml:space="preserve">En parejas, los estudiantes miden lados con regla y ángulos con transportador.</w:t>
      </w:r>
    </w:p>
    <w:p>
      <w:pPr>
        <w:numPr>
          <w:ilvl w:val="0"/>
          <w:numId w:val="11"/>
        </w:numPr>
      </w:pPr>
      <w:r>
        <w:rPr/>
        <w:t xml:space="preserve">Clasifican cada triángulo en tipos según lados y ángulos.</w:t>
      </w:r>
    </w:p>
    <w:p>
      <w:pPr>
        <w:numPr>
          <w:ilvl w:val="0"/>
          <w:numId w:val="11"/>
        </w:numPr>
      </w:pPr>
      <w:r>
        <w:rPr/>
        <w:t xml:space="preserve">Luego discuten y explican sus clasificaciones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correcta de triángulos y justificación basada en medidas.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de Triángulos con Herramientas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triángulos usando regla y transportador respetando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paso a paso cómo dibujar triángulos equiláteros, isósceles y escalenos, y luego acutángulos, rectángulos y obtusángulos.</w:t>
      </w:r>
    </w:p>
    <w:p>
      <w:pPr>
        <w:numPr>
          <w:ilvl w:val="0"/>
          <w:numId w:val="12"/>
        </w:numPr>
      </w:pPr>
      <w:r>
        <w:rPr/>
        <w:t xml:space="preserve">Los estudiantes construyen triángulos siguiendo instrucciones y verifican medidas con regla y transportador.</w:t>
      </w:r>
    </w:p>
    <w:p>
      <w:pPr>
        <w:numPr>
          <w:ilvl w:val="0"/>
          <w:numId w:val="12"/>
        </w:numPr>
      </w:pPr>
      <w:r>
        <w:rPr/>
        <w:t xml:space="preserve">Se promueve la autocorrección y revisión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correcto de triángulos clasificados con precisión en lados y ángulos.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y Comparación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propiedades fundamentales para justificar el tipo de triángulo.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varios triángulos con medidas específicas.</w:t>
      </w:r>
    </w:p>
    <w:p>
      <w:pPr>
        <w:numPr>
          <w:ilvl w:val="0"/>
          <w:numId w:val="13"/>
        </w:numPr>
      </w:pPr>
      <w:r>
        <w:rPr/>
        <w:t xml:space="preserve">En grupos pequeños, los estudiantes analizan propiedades y discuten semejanzas y diferencias.</w:t>
      </w:r>
    </w:p>
    <w:p>
      <w:pPr>
        <w:numPr>
          <w:ilvl w:val="0"/>
          <w:numId w:val="13"/>
        </w:numPr>
      </w:pPr>
      <w:r>
        <w:rPr/>
        <w:t xml:space="preserve">Cada grupo presenta una argumentación oral y escrita para justificar la clasificación de los triángulos.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comparativo y justificación de clasificaciones.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básicas y comprensión inicial de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sobre definición y partes de un triángulo, reconocimiento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y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construcción de triángulos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dibujos, tablas de clasificación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definir triángulos, clasificar correctamente según lados y ángulos, representarlos y justificar su tipo.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clasificación, dibujo guiado de triángulos, y preguntas de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teórico-práctico que incluye preguntas de desarrollo, ejercicios de medición y dibujo, y un breve ensayo justificativo.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Fundamentales de los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propiedad de la suma de los ángulos internos de un triángulo y calcular la medida de un ángulo faltante dados los otros 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desigualdad triangular para determinar si tres segmentos pueden formar un triángulo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relaciones entre los lados y los ángulos de un triángulo para justificar clasificaciones y resolver problemas geométricos.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ejercicios prácticos que involucren el uso de propiedades fundamentales de los triángulos, demostrando razonamiento lógico y argumentación geométrica.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fundamentales de los triángulos</w:t>
      </w:r>
    </w:p>
    <w:p>
      <w:pPr>
        <w:numPr>
          <w:ilvl w:val="0"/>
          <w:numId w:val="15"/>
        </w:numPr>
      </w:pPr>
      <w:r>
        <w:rPr/>
        <w:t xml:space="preserve">Definición y clasificación básica de triángulos según lados y ángulos.</w:t>
      </w:r>
    </w:p>
    <w:p>
      <w:pPr>
        <w:numPr>
          <w:ilvl w:val="0"/>
          <w:numId w:val="15"/>
        </w:numPr>
      </w:pPr>
      <w:r>
        <w:rPr/>
        <w:t xml:space="preserve">Importancia de estudiar las propiedades para comprender la geometría básica.</w:t>
      </w:r>
    </w:p>
    <w:p>
      <w:pPr/>
      <w:r>
        <w:rPr>
          <w:b w:val="1"/>
          <w:bCs w:val="1"/>
        </w:rPr>
        <w:t xml:space="preserve">2. Propiedad de la suma de los ángulos internos de un triángulo</w:t>
      </w:r>
    </w:p>
    <w:p>
      <w:pPr>
        <w:numPr>
          <w:ilvl w:val="0"/>
          <w:numId w:val="16"/>
        </w:numPr>
      </w:pPr>
      <w:r>
        <w:rPr/>
        <w:t xml:space="preserve">Explicación de que la suma de los ángulos internos es siempre 180°.</w:t>
      </w:r>
    </w:p>
    <w:p>
      <w:pPr>
        <w:numPr>
          <w:ilvl w:val="0"/>
          <w:numId w:val="16"/>
        </w:numPr>
      </w:pPr>
      <w:r>
        <w:rPr/>
        <w:t xml:space="preserve">Demostración visual y geométrica de esta propiedad.</w:t>
      </w:r>
    </w:p>
    <w:p>
      <w:pPr>
        <w:numPr>
          <w:ilvl w:val="0"/>
          <w:numId w:val="16"/>
        </w:numPr>
      </w:pPr>
      <w:r>
        <w:rPr/>
        <w:t xml:space="preserve">Cálculo de un ángulo faltante cuando se conocen los otros dos ángulos.</w:t>
      </w:r>
    </w:p>
    <w:p>
      <w:pPr>
        <w:numPr>
          <w:ilvl w:val="0"/>
          <w:numId w:val="16"/>
        </w:numPr>
      </w:pPr>
      <w:r>
        <w:rPr/>
        <w:t xml:space="preserve">Ejemplos prácticos con triángulos acutángulos, rectángulos y obtusángulos.</w:t>
      </w:r>
    </w:p>
    <w:p>
      <w:pPr/>
      <w:r>
        <w:rPr>
          <w:b w:val="1"/>
          <w:bCs w:val="1"/>
        </w:rPr>
        <w:t xml:space="preserve">3. Desigualdad triangular</w:t>
      </w:r>
    </w:p>
    <w:p>
      <w:pPr>
        <w:numPr>
          <w:ilvl w:val="0"/>
          <w:numId w:val="17"/>
        </w:numPr>
      </w:pPr>
      <w:r>
        <w:rPr/>
        <w:t xml:space="preserve">Enunciado de la desigualdad triangular: la suma de las longitudes de dos lados es siempre mayor que el tercero.</w:t>
      </w:r>
    </w:p>
    <w:p>
      <w:pPr>
        <w:numPr>
          <w:ilvl w:val="0"/>
          <w:numId w:val="17"/>
        </w:numPr>
      </w:pPr>
      <w:r>
        <w:rPr/>
        <w:t xml:space="preserve">Implicaciones de la desigualdad para la formación de triángulos.</w:t>
      </w:r>
    </w:p>
    <w:p>
      <w:pPr>
        <w:numPr>
          <w:ilvl w:val="0"/>
          <w:numId w:val="17"/>
        </w:numPr>
      </w:pPr>
      <w:r>
        <w:rPr/>
        <w:t xml:space="preserve">Uso de la desigualdad para determinar si tres segmentos pueden formar un triángulo.</w:t>
      </w:r>
    </w:p>
    <w:p>
      <w:pPr>
        <w:numPr>
          <w:ilvl w:val="0"/>
          <w:numId w:val="17"/>
        </w:numPr>
      </w:pPr>
      <w:r>
        <w:rPr/>
        <w:t xml:space="preserve">Ejemplos y ejercicios con medidas numéricas y situaciones reales.</w:t>
      </w:r>
    </w:p>
    <w:p>
      <w:pPr/>
      <w:r>
        <w:rPr>
          <w:b w:val="1"/>
          <w:bCs w:val="1"/>
        </w:rPr>
        <w:t xml:space="preserve">4. Relaciones entre lados y ángulos en un triángulo</w:t>
      </w:r>
    </w:p>
    <w:p>
      <w:pPr>
        <w:numPr>
          <w:ilvl w:val="0"/>
          <w:numId w:val="18"/>
        </w:numPr>
      </w:pPr>
      <w:r>
        <w:rPr/>
        <w:t xml:space="preserve">Relación directa entre lados y ángulos opuestos (mayor lado frente al mayor ángulo).</w:t>
      </w:r>
    </w:p>
    <w:p>
      <w:pPr>
        <w:numPr>
          <w:ilvl w:val="0"/>
          <w:numId w:val="18"/>
        </w:numPr>
      </w:pPr>
      <w:r>
        <w:rPr/>
        <w:t xml:space="preserve">Justificación geométrica de estas relaciones.</w:t>
      </w:r>
    </w:p>
    <w:p>
      <w:pPr>
        <w:numPr>
          <w:ilvl w:val="0"/>
          <w:numId w:val="18"/>
        </w:numPr>
      </w:pPr>
      <w:r>
        <w:rPr/>
        <w:t xml:space="preserve">Aplicación para clasificar triángulos según lados (equilátero, isósceles, escaleno) y ángulos (acutángulo, rectángulo, obtusángulo).</w:t>
      </w:r>
    </w:p>
    <w:p>
      <w:pPr>
        <w:numPr>
          <w:ilvl w:val="0"/>
          <w:numId w:val="18"/>
        </w:numPr>
      </w:pPr>
      <w:r>
        <w:rPr/>
        <w:t xml:space="preserve">Resolución de problemas que involucren estas relaciones.</w:t>
      </w:r>
    </w:p>
    <w:p>
      <w:pPr/>
      <w:r>
        <w:rPr>
          <w:b w:val="1"/>
          <w:bCs w:val="1"/>
        </w:rPr>
        <w:t xml:space="preserve">5. Aplicación práctica de las propiedades fundamentales</w:t>
      </w:r>
    </w:p>
    <w:p>
      <w:pPr>
        <w:numPr>
          <w:ilvl w:val="0"/>
          <w:numId w:val="19"/>
        </w:numPr>
      </w:pPr>
      <w:r>
        <w:rPr/>
        <w:t xml:space="preserve">Resolución de ejercicios combinados que integren suma de ángulos, desigualdad triangular y relaciones lados-ángulos.</w:t>
      </w:r>
    </w:p>
    <w:p>
      <w:pPr>
        <w:numPr>
          <w:ilvl w:val="0"/>
          <w:numId w:val="19"/>
        </w:numPr>
      </w:pPr>
      <w:r>
        <w:rPr/>
        <w:t xml:space="preserve">Desarrollo de razonamiento lógico y argumentación geométrica para justificar respuestas.</w:t>
      </w:r>
    </w:p>
    <w:p>
      <w:pPr>
        <w:numPr>
          <w:ilvl w:val="0"/>
          <w:numId w:val="19"/>
        </w:numPr>
      </w:pPr>
      <w:r>
        <w:rPr/>
        <w:t xml:space="preserve">Uso de diagramas, medidas y cálculos para resolver problemas reales y matemáticos.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suma de ángulos internos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propiedad de la suma de los ángulos internos y calcular un ángulo faltante.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diferentes triángulos dibujados en la pizarra o en papel.</w:t>
      </w:r>
    </w:p>
    <w:p>
      <w:pPr>
        <w:numPr>
          <w:ilvl w:val="0"/>
          <w:numId w:val="20"/>
        </w:numPr>
      </w:pPr>
      <w:r>
        <w:rPr/>
        <w:t xml:space="preserve">Los estudiantes miden los ángulos con transportadores y suman las medidas.</w:t>
      </w:r>
    </w:p>
    <w:p>
      <w:pPr>
        <w:numPr>
          <w:ilvl w:val="0"/>
          <w:numId w:val="20"/>
        </w:numPr>
      </w:pPr>
      <w:r>
        <w:rPr/>
        <w:t xml:space="preserve">Se discute en grupo por qué la suma es siempre 180°.</w:t>
      </w:r>
    </w:p>
    <w:p>
      <w:pPr>
        <w:numPr>
          <w:ilvl w:val="0"/>
          <w:numId w:val="20"/>
        </w:numPr>
      </w:pPr>
      <w:r>
        <w:rPr/>
        <w:t xml:space="preserve">Se plantean ejercicios donde, dados dos ángulos, los estudiantes calculan el tercero.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mediciones y cálculos de ángulos faltantes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Aplicando la desigualdad triangular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desigualdad triangular para determinar la posibilidad de formar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grupo conjuntos de segmentos de diferentes longitudes (pueden ser tiras de papel o varillas).</w:t>
      </w:r>
    </w:p>
    <w:p>
      <w:pPr>
        <w:numPr>
          <w:ilvl w:val="0"/>
          <w:numId w:val="21"/>
        </w:numPr>
      </w:pPr>
      <w:r>
        <w:rPr/>
        <w:t xml:space="preserve">Los estudiantes intentan formar triángulos con diferentes combinaciones, verificando la desigualdad triangular.</w:t>
      </w:r>
    </w:p>
    <w:p>
      <w:pPr>
        <w:numPr>
          <w:ilvl w:val="0"/>
          <w:numId w:val="21"/>
        </w:numPr>
      </w:pPr>
      <w:r>
        <w:rPr/>
        <w:t xml:space="preserve">Registran cuáles combinaciones forman triángulos y cuáles no, justificando con la propiedad.</w:t>
      </w:r>
    </w:p>
    <w:p>
      <w:pPr>
        <w:numPr>
          <w:ilvl w:val="0"/>
          <w:numId w:val="21"/>
        </w:numPr>
      </w:pPr>
      <w:r>
        <w:rPr/>
        <w:t xml:space="preserve">Se realizan problemas con medidas numéricas para resolver en papel.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combinaciones, justificación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Relación entre lados y ángulos para clasificar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relaciones entre lados y ángulos para clasificar y resolver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triángulos con diferentes medidas de lados y ángulos.</w:t>
      </w:r>
    </w:p>
    <w:p>
      <w:pPr>
        <w:numPr>
          <w:ilvl w:val="0"/>
          <w:numId w:val="22"/>
        </w:numPr>
      </w:pPr>
      <w:r>
        <w:rPr/>
        <w:t xml:space="preserve">Los estudiantes identifican cuál es el mayor lado y determinan el ángulo opuesto más grande.</w:t>
      </w:r>
    </w:p>
    <w:p>
      <w:pPr>
        <w:numPr>
          <w:ilvl w:val="0"/>
          <w:numId w:val="22"/>
        </w:numPr>
      </w:pPr>
      <w:r>
        <w:rPr/>
        <w:t xml:space="preserve">Discuten en grupo cómo esta relación ayuda a clasificar los triángulos.</w:t>
      </w:r>
    </w:p>
    <w:p>
      <w:pPr>
        <w:numPr>
          <w:ilvl w:val="0"/>
          <w:numId w:val="22"/>
        </w:numPr>
      </w:pPr>
      <w:r>
        <w:rPr/>
        <w:t xml:space="preserve">Resuelven problemas donde deben justificar la clasificación usando las relaciones estudiadas.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clasificaciones y justificaciones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Resolviendo problemas integradores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usando todas las propiedades fundamentales de los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conjunto de problemas que requieren aplicar suma de ángulos, desigualdad triangular y relaciones lados-ángulos.</w:t>
      </w:r>
    </w:p>
    <w:p>
      <w:pPr>
        <w:numPr>
          <w:ilvl w:val="0"/>
          <w:numId w:val="23"/>
        </w:numPr>
      </w:pPr>
      <w:r>
        <w:rPr/>
        <w:t xml:space="preserve">Los estudiantes trabajan individualmente para resolverlos, mostrando todos los pasos y razonamientos.</w:t>
      </w:r>
    </w:p>
    <w:p>
      <w:pPr>
        <w:numPr>
          <w:ilvl w:val="0"/>
          <w:numId w:val="23"/>
        </w:numPr>
      </w:pPr>
      <w:r>
        <w:rPr/>
        <w:t xml:space="preserve">Se realiza una puesta en común para discutir diferentes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completa de problemas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especialmente suma de ángulos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cada propiedad (suma de ángulos, desigualdad triangular, relaciones lados-ángulos).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 participación en discusiones y corrección de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para participación y ejercicios corregidos.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fundamentales, aplicación en problemas y capacidad de argumentación geométrica.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preguntas de razonamiento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con preguntas de desarrollo y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y Clasificación de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construir triángulos utilizando regla, compás y transportador, respetando las condiciones dadas para sus lados y ángulos.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triángulos según sus lados (equilátero, isósceles, escaleno) y ángulos (acutángulo, rectángulo, obtusángulo) a partir de sus medidas.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herramientas tecnológicas para representar triángulos y verificar sus propiedades geométricas básicas.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justificar la clasificación de un triángulo basándose en sus características medibles y propiedades fundamentales.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ejercicios prácticos que impliquen la construcción y clasificación de triángulos, aplicando correctamente las propiedades geométricas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 triángulos</w:t>
      </w:r>
    </w:p>
    <w:p>
      <w:pPr>
        <w:numPr>
          <w:ilvl w:val="0"/>
          <w:numId w:val="25"/>
        </w:numPr>
      </w:pPr>
      <w:r>
        <w:rPr/>
        <w:t xml:space="preserve">Importancia de la construcción geométrica en el estudio de triángulos: uso de herramientas tradicionales y tecnológicas.</w:t>
      </w:r>
    </w:p>
    <w:p>
      <w:pPr>
        <w:numPr>
          <w:ilvl w:val="0"/>
          <w:numId w:val="25"/>
        </w:numPr>
      </w:pPr>
      <w:r>
        <w:rPr/>
        <w:t xml:space="preserve">Herramientas básicas: regla, compás y transportador.</w:t>
      </w:r>
    </w:p>
    <w:p>
      <w:pPr>
        <w:numPr>
          <w:ilvl w:val="0"/>
          <w:numId w:val="25"/>
        </w:numPr>
      </w:pPr>
      <w:r>
        <w:rPr/>
        <w:t xml:space="preserve">Condiciones para la construcción de triángulos: suma de lados, ángulos y criterios básicos.</w:t>
      </w:r>
    </w:p>
    <w:p>
      <w:pPr/>
      <w:r>
        <w:rPr>
          <w:b w:val="1"/>
          <w:bCs w:val="1"/>
        </w:rPr>
        <w:t xml:space="preserve">2. Construcción de triángulos con regla, compás y transportador</w:t>
      </w:r>
    </w:p>
    <w:p>
      <w:pPr>
        <w:numPr>
          <w:ilvl w:val="0"/>
          <w:numId w:val="26"/>
        </w:numPr>
      </w:pPr>
      <w:r>
        <w:rPr/>
        <w:t xml:space="preserve">Construcción de triángulos dados tres lados (criterio Lado-Lado-Lado).</w:t>
      </w:r>
    </w:p>
    <w:p>
      <w:pPr>
        <w:numPr>
          <w:ilvl w:val="0"/>
          <w:numId w:val="26"/>
        </w:numPr>
      </w:pPr>
      <w:r>
        <w:rPr/>
        <w:t xml:space="preserve">Construcción de triángulos dados dos lados y el ángulo comprendido (criterio Lado-Ángulo-Lado).</w:t>
      </w:r>
    </w:p>
    <w:p>
      <w:pPr>
        <w:numPr>
          <w:ilvl w:val="0"/>
          <w:numId w:val="26"/>
        </w:numPr>
      </w:pPr>
      <w:r>
        <w:rPr/>
        <w:t xml:space="preserve">Construcción de triángulos dados un lado y dos ángulos (criterio Ángulo-Lado-Ángulo).</w:t>
      </w:r>
    </w:p>
    <w:p>
      <w:pPr>
        <w:numPr>
          <w:ilvl w:val="0"/>
          <w:numId w:val="26"/>
        </w:numPr>
      </w:pPr>
      <w:r>
        <w:rPr/>
        <w:t xml:space="preserve">Verificación de las construcciones: medidas y propiedades básicas.</w:t>
      </w:r>
    </w:p>
    <w:p>
      <w:pPr/>
      <w:r>
        <w:rPr>
          <w:b w:val="1"/>
          <w:bCs w:val="1"/>
        </w:rPr>
        <w:t xml:space="preserve">3. Clasificación de triángulos según sus lados</w:t>
      </w:r>
    </w:p>
    <w:p>
      <w:pPr>
        <w:numPr>
          <w:ilvl w:val="0"/>
          <w:numId w:val="27"/>
        </w:numPr>
      </w:pPr>
      <w:r>
        <w:rPr/>
        <w:t xml:space="preserve">Triángulo equilátero: características y propiedades.</w:t>
      </w:r>
    </w:p>
    <w:p>
      <w:pPr>
        <w:numPr>
          <w:ilvl w:val="0"/>
          <w:numId w:val="27"/>
        </w:numPr>
      </w:pPr>
      <w:r>
        <w:rPr/>
        <w:t xml:space="preserve">Triángulo isósceles: características y propiedades.</w:t>
      </w:r>
    </w:p>
    <w:p>
      <w:pPr>
        <w:numPr>
          <w:ilvl w:val="0"/>
          <w:numId w:val="27"/>
        </w:numPr>
      </w:pPr>
      <w:r>
        <w:rPr/>
        <w:t xml:space="preserve">Triángulo escaleno: características y propiedades.</w:t>
      </w:r>
    </w:p>
    <w:p>
      <w:pPr>
        <w:numPr>
          <w:ilvl w:val="0"/>
          <w:numId w:val="27"/>
        </w:numPr>
      </w:pPr>
      <w:r>
        <w:rPr/>
        <w:t xml:space="preserve">Identificación de triángulos en diferentes contextos.</w:t>
      </w:r>
    </w:p>
    <w:p>
      <w:pPr/>
      <w:r>
        <w:rPr>
          <w:b w:val="1"/>
          <w:bCs w:val="1"/>
        </w:rPr>
        <w:t xml:space="preserve">4. Clasificación de triángulos según sus ángulos</w:t>
      </w:r>
    </w:p>
    <w:p>
      <w:pPr>
        <w:numPr>
          <w:ilvl w:val="0"/>
          <w:numId w:val="28"/>
        </w:numPr>
      </w:pPr>
      <w:r>
        <w:rPr/>
        <w:t xml:space="preserve">Triángulo acutángulo: definición y propiedades.</w:t>
      </w:r>
    </w:p>
    <w:p>
      <w:pPr>
        <w:numPr>
          <w:ilvl w:val="0"/>
          <w:numId w:val="28"/>
        </w:numPr>
      </w:pPr>
      <w:r>
        <w:rPr/>
        <w:t xml:space="preserve">Triángulo rectángulo: definición, propiedades y uso del transportador para su identificación.</w:t>
      </w:r>
    </w:p>
    <w:p>
      <w:pPr>
        <w:numPr>
          <w:ilvl w:val="0"/>
          <w:numId w:val="28"/>
        </w:numPr>
      </w:pPr>
      <w:r>
        <w:rPr/>
        <w:t xml:space="preserve">Triángulo obtusángulo: definición y propiedades.</w:t>
      </w:r>
    </w:p>
    <w:p>
      <w:pPr>
        <w:numPr>
          <w:ilvl w:val="0"/>
          <w:numId w:val="28"/>
        </w:numPr>
      </w:pPr>
      <w:r>
        <w:rPr/>
        <w:t xml:space="preserve">Relación entre la clasificación por lados y por ángulos.</w:t>
      </w:r>
    </w:p>
    <w:p>
      <w:pPr/>
      <w:r>
        <w:rPr>
          <w:b w:val="1"/>
          <w:bCs w:val="1"/>
        </w:rPr>
        <w:t xml:space="preserve">5. Uso de herramientas tecnológicas para representar y analizar triángulos</w:t>
      </w:r>
    </w:p>
    <w:p>
      <w:pPr>
        <w:numPr>
          <w:ilvl w:val="0"/>
          <w:numId w:val="29"/>
        </w:numPr>
      </w:pPr>
      <w:r>
        <w:rPr/>
        <w:t xml:space="preserve">Introducción a software geométrico (GeoGebra u otro similar).</w:t>
      </w:r>
    </w:p>
    <w:p>
      <w:pPr>
        <w:numPr>
          <w:ilvl w:val="0"/>
          <w:numId w:val="29"/>
        </w:numPr>
      </w:pPr>
      <w:r>
        <w:rPr/>
        <w:t xml:space="preserve">Construcción digital de triángulos con condiciones dadas.</w:t>
      </w:r>
    </w:p>
    <w:p>
      <w:pPr>
        <w:numPr>
          <w:ilvl w:val="0"/>
          <w:numId w:val="29"/>
        </w:numPr>
      </w:pPr>
      <w:r>
        <w:rPr/>
        <w:t xml:space="preserve">Medición y verificación de lados y ángulos en el software.</w:t>
      </w:r>
    </w:p>
    <w:p>
      <w:pPr>
        <w:numPr>
          <w:ilvl w:val="0"/>
          <w:numId w:val="29"/>
        </w:numPr>
      </w:pPr>
      <w:r>
        <w:rPr/>
        <w:t xml:space="preserve">Comparación entre construcción manual y digital.</w:t>
      </w:r>
    </w:p>
    <w:p>
      <w:pPr/>
      <w:r>
        <w:rPr>
          <w:b w:val="1"/>
          <w:bCs w:val="1"/>
        </w:rPr>
        <w:t xml:space="preserve">6. Análisis y justificación de la clasificación de triángulos</w:t>
      </w:r>
    </w:p>
    <w:p>
      <w:pPr>
        <w:numPr>
          <w:ilvl w:val="0"/>
          <w:numId w:val="30"/>
        </w:numPr>
      </w:pPr>
      <w:r>
        <w:rPr/>
        <w:t xml:space="preserve">Interpretación de medidas y propiedades para justificar clasificaciones.</w:t>
      </w:r>
    </w:p>
    <w:p>
      <w:pPr>
        <w:numPr>
          <w:ilvl w:val="0"/>
          <w:numId w:val="30"/>
        </w:numPr>
      </w:pPr>
      <w:r>
        <w:rPr/>
        <w:t xml:space="preserve">Resolución de problemas prácticos con análisis de triángulos.</w:t>
      </w:r>
    </w:p>
    <w:p>
      <w:pPr>
        <w:numPr>
          <w:ilvl w:val="0"/>
          <w:numId w:val="30"/>
        </w:numPr>
      </w:pPr>
      <w:r>
        <w:rPr/>
        <w:t xml:space="preserve">Argumentación geométrica basada en propiedades fundamentales.</w:t>
      </w:r>
    </w:p>
    <w:p>
      <w:pPr/>
      <w:r>
        <w:rPr>
          <w:b w:val="1"/>
          <w:bCs w:val="1"/>
        </w:rPr>
        <w:t xml:space="preserve">7. Ejercicios prácticos y aplicación</w:t>
      </w:r>
    </w:p>
    <w:p>
      <w:pPr>
        <w:numPr>
          <w:ilvl w:val="0"/>
          <w:numId w:val="31"/>
        </w:numPr>
      </w:pPr>
      <w:r>
        <w:rPr/>
        <w:t xml:space="preserve">Ejercicios de construcción con diferentes criterios.</w:t>
      </w:r>
    </w:p>
    <w:p>
      <w:pPr>
        <w:numPr>
          <w:ilvl w:val="0"/>
          <w:numId w:val="31"/>
        </w:numPr>
      </w:pPr>
      <w:r>
        <w:rPr/>
        <w:t xml:space="preserve">Ejercicios de clasificación basados en mediciones.</w:t>
      </w:r>
    </w:p>
    <w:p>
      <w:pPr>
        <w:numPr>
          <w:ilvl w:val="0"/>
          <w:numId w:val="31"/>
        </w:numPr>
      </w:pPr>
      <w:r>
        <w:rPr/>
        <w:t xml:space="preserve">Actividades integradoras combinando construcción, medición, clasificación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práctica de triángulos con herramientas manuales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utilizando regla, compás y transportador respetando las condiciones dadas para sus lados y ángulos.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Entrega a cada estudiante un conjunto de condiciones para construir un triángulo (ejemplo: Lado-Lado-Lado, Lado-Ángulo-Lado).</w:t>
      </w:r>
    </w:p>
    <w:p>
      <w:pPr>
        <w:numPr>
          <w:ilvl w:val="0"/>
          <w:numId w:val="32"/>
        </w:numPr>
      </w:pPr>
      <w:r>
        <w:rPr/>
        <w:t xml:space="preserve">Demostrar el uso correcto de regla, compás y transportador para realizar la construcción.</w:t>
      </w:r>
    </w:p>
    <w:p>
      <w:pPr>
        <w:numPr>
          <w:ilvl w:val="0"/>
          <w:numId w:val="32"/>
        </w:numPr>
      </w:pPr>
      <w:r>
        <w:rPr/>
        <w:t xml:space="preserve">Los estudiantes realizan la construcción individualmente.</w:t>
      </w:r>
    </w:p>
    <w:p>
      <w:pPr>
        <w:numPr>
          <w:ilvl w:val="0"/>
          <w:numId w:val="32"/>
        </w:numPr>
      </w:pPr>
      <w:r>
        <w:rPr/>
        <w:t xml:space="preserve">Verificación en parejas para medir y confirmar la precisión de la construcción.</w:t>
      </w:r>
    </w:p>
    <w:p>
      <w:pPr>
        <w:numPr>
          <w:ilvl w:val="0"/>
          <w:numId w:val="32"/>
        </w:numPr>
      </w:pPr>
      <w:r>
        <w:rPr/>
        <w:t xml:space="preserve">Discusión grupal para compartir dificultades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en hoja con sus medidas anotadas y una breve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Clasificación de triángulos a partir de mediciones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 a partir de sus medidas.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entregan a los estudiantes diferentes triángulos ya construidos (o imágenes impresas) con sus medidas.</w:t>
      </w:r>
    </w:p>
    <w:p>
      <w:pPr>
        <w:numPr>
          <w:ilvl w:val="0"/>
          <w:numId w:val="33"/>
        </w:numPr>
      </w:pPr>
      <w:r>
        <w:rPr/>
        <w:t xml:space="preserve">Utilizan regla y transportador para verificar las medidas de lados y ángulos.</w:t>
      </w:r>
    </w:p>
    <w:p>
      <w:pPr>
        <w:numPr>
          <w:ilvl w:val="0"/>
          <w:numId w:val="33"/>
        </w:numPr>
      </w:pPr>
      <w:r>
        <w:rPr/>
        <w:t xml:space="preserve">Clasifican cada triángulo en las categorías correspondientes (equilátero, isósceles, escaleno, acutángulo, rectángulo, obtusángulo).</w:t>
      </w:r>
    </w:p>
    <w:p>
      <w:pPr>
        <w:numPr>
          <w:ilvl w:val="0"/>
          <w:numId w:val="33"/>
        </w:numPr>
      </w:pPr>
      <w:r>
        <w:rPr/>
        <w:t xml:space="preserve">Registran sus resultados en una tabla y justifican la clasificación con base en las medidas.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Construcción y análisis de triángulos usando software geométrico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representar triángulos y verificar sus propiedades geométricas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Introducción breve al software GeoGebra o similar, mostrando funciones básicas para construcción y medición.</w:t>
      </w:r>
    </w:p>
    <w:p>
      <w:pPr>
        <w:numPr>
          <w:ilvl w:val="0"/>
          <w:numId w:val="34"/>
        </w:numPr>
      </w:pPr>
      <w:r>
        <w:rPr/>
        <w:t xml:space="preserve">Los estudiantes construyen triángulos digitales según condiciones dadas.</w:t>
      </w:r>
    </w:p>
    <w:p>
      <w:pPr>
        <w:numPr>
          <w:ilvl w:val="0"/>
          <w:numId w:val="34"/>
        </w:numPr>
      </w:pPr>
      <w:r>
        <w:rPr/>
        <w:t xml:space="preserve">Midieron lados y ángulos usando las herramientas del software.</w:t>
      </w:r>
    </w:p>
    <w:p>
      <w:pPr>
        <w:numPr>
          <w:ilvl w:val="0"/>
          <w:numId w:val="34"/>
        </w:numPr>
      </w:pPr>
      <w:r>
        <w:rPr/>
        <w:t xml:space="preserve">Comparan las propiedades con las construcciones manuales previas.</w:t>
      </w:r>
    </w:p>
    <w:p>
      <w:pPr>
        <w:numPr>
          <w:ilvl w:val="0"/>
          <w:numId w:val="34"/>
        </w:numPr>
      </w:pPr>
      <w:r>
        <w:rPr/>
        <w:t xml:space="preserve">Discuten ventajas y limitaciones de la construcción digital versus manual.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según disponibilidad tecnológica.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archivo del triángulo construido con medidas anotadas y un breve informe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Resolución de problemas integradores: construcción, clasificación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que impliquen construcción y clasificación de triángulos, aplicando las propiedades geométricas aprendidas y justificando sus respuestas.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presenta un conjunto de problemas que requieren construir triángulos con condiciones específicas.</w:t>
      </w:r>
    </w:p>
    <w:p>
      <w:pPr>
        <w:numPr>
          <w:ilvl w:val="0"/>
          <w:numId w:val="35"/>
        </w:numPr>
      </w:pPr>
      <w:r>
        <w:rPr/>
        <w:t xml:space="preserve">Después de la construcción, los estudiantes deben clasificar el triángulo y justificar su clasificación con base en propiedades y medidas.</w:t>
      </w:r>
    </w:p>
    <w:p>
      <w:pPr>
        <w:numPr>
          <w:ilvl w:val="0"/>
          <w:numId w:val="35"/>
        </w:numPr>
      </w:pPr>
      <w:r>
        <w:rPr/>
        <w:t xml:space="preserve">Se promueve la discusión en grupo para argumentar y comparar respuestas.</w:t>
      </w:r>
    </w:p>
    <w:p>
      <w:pPr>
        <w:numPr>
          <w:ilvl w:val="0"/>
          <w:numId w:val="35"/>
        </w:numPr>
      </w:pPr>
      <w:r>
        <w:rPr/>
        <w:t xml:space="preserve">El docente guía la reflexión sobre los procedimientos y razonamientos empleados.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dibujos, clasificaciones y justificaciones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triángulos, uso básico de herramientas geométricas y clasificación elemental.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unidad, incluyendo identificar tipos de triángulos en imágenes y medir ángulos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y una actividad práctica rápida de medición con regla y transportador.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progresivas en la construcción con reglas, compás y transportador; clasificación correcta; uso de software; argumentación y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(triángulos construidos, tablas de clasificación, archivos digitales),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precisión de construcciones, exactitud en clasificaciones y calidad de justificaciones; registros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construir triángulos con condiciones dadas, clasificar correctamente, justificar con base en propiedades y usar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final donde el estudiante debe construir al menos dos triángulos dados, realizar la clasificación con justificación escrita y presentar una construcción digital con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construcción, clasificación correcta, calidad de justificación y competencia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Triángulos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triángulos en problemas contextualizados, aplicando las propiedades y criterios de clasificación aprendidos.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geométricos que involucren triángulos, utilizando fórmulas y propiedades como la suma de ángulos internos y desigualdades triangulares.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herramientas geométricas para construir triángulos que cumplan con condiciones específicas establecidas en situaciones prácticas.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argumentar y justificar soluciones a problemas que involucren triángulos, utilizando razonamiento lógico y propiedades geométricas.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modelar situaciones de la vida cotidiana mediante la resolución de problemas que requieran el análisis de triángulos.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Clasificación de Triángulos en Contextos Reales</w:t>
      </w:r>
    </w:p>
    <w:p>
      <w:pPr>
        <w:numPr>
          <w:ilvl w:val="0"/>
          <w:numId w:val="37"/>
        </w:numPr>
      </w:pPr>
      <w:r>
        <w:rPr/>
        <w:t xml:space="preserve">Revisión rápida de tipos de triángulos según sus lados (equilátero, isósceles, escaleno).</w:t>
      </w:r>
    </w:p>
    <w:p>
      <w:pPr>
        <w:numPr>
          <w:ilvl w:val="0"/>
          <w:numId w:val="37"/>
        </w:numPr>
      </w:pPr>
      <w:r>
        <w:rPr/>
        <w:t xml:space="preserve">Clasificación según sus ángulos (acutángulo, rectángulo, obtusángulo).</w:t>
      </w:r>
    </w:p>
    <w:p>
      <w:pPr>
        <w:numPr>
          <w:ilvl w:val="0"/>
          <w:numId w:val="37"/>
        </w:numPr>
      </w:pPr>
      <w:r>
        <w:rPr/>
        <w:t xml:space="preserve">Aplicación de criterios de clasificación en problemas cotidianos y situaciones geométricas.</w:t>
      </w:r>
    </w:p>
    <w:p>
      <w:pPr>
        <w:numPr>
          <w:ilvl w:val="0"/>
          <w:numId w:val="37"/>
        </w:numPr>
      </w:pPr>
      <w:r>
        <w:rPr/>
        <w:t xml:space="preserve">Reconocimiento de triángulos dentro de figuras compuestas o contextos prácticos.</w:t>
      </w:r>
    </w:p>
    <w:p>
      <w:pPr/>
      <w:r>
        <w:rPr>
          <w:b w:val="1"/>
          <w:bCs w:val="1"/>
        </w:rPr>
        <w:t xml:space="preserve">2. Resolución de Problemas Geométricos con Triángulos</w:t>
      </w:r>
    </w:p>
    <w:p>
      <w:pPr>
        <w:numPr>
          <w:ilvl w:val="0"/>
          <w:numId w:val="38"/>
        </w:numPr>
      </w:pPr>
      <w:r>
        <w:rPr/>
        <w:t xml:space="preserve">Uso de la propiedad de la suma de los ángulos internos (180°) para encontrar ángulos desconocidos.</w:t>
      </w:r>
    </w:p>
    <w:p>
      <w:pPr>
        <w:numPr>
          <w:ilvl w:val="0"/>
          <w:numId w:val="38"/>
        </w:numPr>
      </w:pPr>
      <w:r>
        <w:rPr/>
        <w:t xml:space="preserve">Aplicación de la desigualdad triangular para determinar posibles longitudes de lados.</w:t>
      </w:r>
    </w:p>
    <w:p>
      <w:pPr>
        <w:numPr>
          <w:ilvl w:val="0"/>
          <w:numId w:val="38"/>
        </w:numPr>
      </w:pPr>
      <w:r>
        <w:rPr/>
        <w:t xml:space="preserve">Resolución de problemas numéricos y geométricos que involucren medidas de lados y ángulos.</w:t>
      </w:r>
    </w:p>
    <w:p>
      <w:pPr>
        <w:numPr>
          <w:ilvl w:val="0"/>
          <w:numId w:val="38"/>
        </w:numPr>
      </w:pPr>
      <w:r>
        <w:rPr/>
        <w:t xml:space="preserve">Introducción a la resolución de problemas con triángulos rectángulos y uso de relaciones básicas.</w:t>
      </w:r>
    </w:p>
    <w:p>
      <w:pPr/>
      <w:r>
        <w:rPr>
          <w:b w:val="1"/>
          <w:bCs w:val="1"/>
        </w:rPr>
        <w:t xml:space="preserve">3. Construcción de Triángulos con Condiciones Específicas</w:t>
      </w:r>
    </w:p>
    <w:p>
      <w:pPr>
        <w:numPr>
          <w:ilvl w:val="0"/>
          <w:numId w:val="39"/>
        </w:numPr>
      </w:pPr>
      <w:r>
        <w:rPr/>
        <w:t xml:space="preserve">Herramientas y materiales para construir triángulos (regla, compás, transportador).</w:t>
      </w:r>
    </w:p>
    <w:p>
      <w:pPr>
        <w:numPr>
          <w:ilvl w:val="0"/>
          <w:numId w:val="39"/>
        </w:numPr>
      </w:pPr>
      <w:r>
        <w:rPr/>
        <w:t xml:space="preserve">Construcción de triángulos dados tres lados, dos lados y un ángulo, o un lado y dos ángulos.</w:t>
      </w:r>
    </w:p>
    <w:p>
      <w:pPr>
        <w:numPr>
          <w:ilvl w:val="0"/>
          <w:numId w:val="39"/>
        </w:numPr>
      </w:pPr>
      <w:r>
        <w:rPr/>
        <w:t xml:space="preserve">Verificación de condiciones para la construcción (validación mediante propiedades geométricas).</w:t>
      </w:r>
    </w:p>
    <w:p>
      <w:pPr>
        <w:numPr>
          <w:ilvl w:val="0"/>
          <w:numId w:val="39"/>
        </w:numPr>
      </w:pPr>
      <w:r>
        <w:rPr/>
        <w:t xml:space="preserve">Aplicación práctica: Construir triángulos en base a problemas contextualizados.</w:t>
      </w:r>
    </w:p>
    <w:p>
      <w:pPr/>
      <w:r>
        <w:rPr>
          <w:b w:val="1"/>
          <w:bCs w:val="1"/>
        </w:rPr>
        <w:t xml:space="preserve">4. Argumentación y Justificación de Soluciones</w:t>
      </w:r>
    </w:p>
    <w:p>
      <w:pPr>
        <w:numPr>
          <w:ilvl w:val="0"/>
          <w:numId w:val="40"/>
        </w:numPr>
      </w:pPr>
      <w:r>
        <w:rPr/>
        <w:t xml:space="preserve">Desarrollo del razonamiento lógico para justificar clasificaciones y soluciones.</w:t>
      </w:r>
    </w:p>
    <w:p>
      <w:pPr>
        <w:numPr>
          <w:ilvl w:val="0"/>
          <w:numId w:val="40"/>
        </w:numPr>
      </w:pPr>
      <w:r>
        <w:rPr/>
        <w:t xml:space="preserve">Uso de propiedades geométricas para sustentar respuestas.</w:t>
      </w:r>
    </w:p>
    <w:p>
      <w:pPr>
        <w:numPr>
          <w:ilvl w:val="0"/>
          <w:numId w:val="40"/>
        </w:numPr>
      </w:pPr>
      <w:r>
        <w:rPr/>
        <w:t xml:space="preserve">Formulación de argumentos claros y coherentes al explicar procedimientos y resultados.</w:t>
      </w:r>
    </w:p>
    <w:p>
      <w:pPr>
        <w:numPr>
          <w:ilvl w:val="0"/>
          <w:numId w:val="40"/>
        </w:numPr>
      </w:pPr>
      <w:r>
        <w:rPr/>
        <w:t xml:space="preserve">Discusión y análisis crítico de diferentes soluciones a un mismo problema.</w:t>
      </w:r>
    </w:p>
    <w:p>
      <w:pPr/>
      <w:r>
        <w:rPr>
          <w:b w:val="1"/>
          <w:bCs w:val="1"/>
        </w:rPr>
        <w:t xml:space="preserve">5. Modelado e Interpretación de Situaciones Cotidianas mediante Triángulos</w:t>
      </w:r>
    </w:p>
    <w:p>
      <w:pPr>
        <w:numPr>
          <w:ilvl w:val="0"/>
          <w:numId w:val="41"/>
        </w:numPr>
      </w:pPr>
      <w:r>
        <w:rPr/>
        <w:t xml:space="preserve">Identificación de triángulos en contextos de la vida diaria (ingeniería básica, arquitectura, naturaleza).</w:t>
      </w:r>
    </w:p>
    <w:p>
      <w:pPr>
        <w:numPr>
          <w:ilvl w:val="0"/>
          <w:numId w:val="41"/>
        </w:numPr>
      </w:pPr>
      <w:r>
        <w:rPr/>
        <w:t xml:space="preserve">Formulación de problemas basados en situaciones reales con triángulos.</w:t>
      </w:r>
    </w:p>
    <w:p>
      <w:pPr>
        <w:numPr>
          <w:ilvl w:val="0"/>
          <w:numId w:val="41"/>
        </w:numPr>
      </w:pPr>
      <w:r>
        <w:rPr/>
        <w:t xml:space="preserve">Modelado matemático para resolver problemas prácticos con triángulos.</w:t>
      </w:r>
    </w:p>
    <w:p>
      <w:pPr>
        <w:numPr>
          <w:ilvl w:val="0"/>
          <w:numId w:val="41"/>
        </w:numPr>
      </w:pPr>
      <w:r>
        <w:rPr/>
        <w:t xml:space="preserve">Interpretación y comunicación de resultados en lenguaje matemático y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Triángulos en Imágenes y Contextos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triángulos en problemas contextualizados, aplicando propiedades y criterios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a los estudiantes una serie de imágenes y figuras geométricas que contienen triángulos en diferentes contextos (naturaleza, arquitectura, objetos cotidianos).</w:t>
      </w:r>
    </w:p>
    <w:p>
      <w:pPr>
        <w:numPr>
          <w:ilvl w:val="0"/>
          <w:numId w:val="42"/>
        </w:numPr>
      </w:pPr>
      <w:r>
        <w:rPr/>
        <w:t xml:space="preserve">Los estudiantes, en parejas, analizan cada imagen y clasifican los triángulos según sus lados y ángulos.</w:t>
      </w:r>
    </w:p>
    <w:p>
      <w:pPr>
        <w:numPr>
          <w:ilvl w:val="0"/>
          <w:numId w:val="42"/>
        </w:numPr>
      </w:pPr>
      <w:r>
        <w:rPr/>
        <w:t xml:space="preserve">Discuten y justifican su clasificación argumentando con propiedades geométricas.</w:t>
      </w:r>
    </w:p>
    <w:p>
      <w:pPr>
        <w:numPr>
          <w:ilvl w:val="0"/>
          <w:numId w:val="42"/>
        </w:numPr>
      </w:pPr>
      <w:r>
        <w:rPr/>
        <w:t xml:space="preserve">Comparten sus conclusiones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clasificación y justificación para cada triángulo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Problemas con Propiedades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geométricos que involucren triángulos, utilizando fórmulas y propiedades como la suma de ángulos internos y desigualdades triangulares.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los estudiantes una serie de problemas numéricos y geométricos donde deben calcular ángulos o lados desconocidos aplicando la suma de ángulos internos y desigualdad triangular.</w:t>
      </w:r>
    </w:p>
    <w:p>
      <w:pPr>
        <w:numPr>
          <w:ilvl w:val="0"/>
          <w:numId w:val="43"/>
        </w:numPr>
      </w:pPr>
      <w:r>
        <w:rPr/>
        <w:t xml:space="preserve">En grupos pequeños, resuelven los problemas, discuten diferentes estrategias y verifican sus resultados.</w:t>
      </w:r>
    </w:p>
    <w:p>
      <w:pPr>
        <w:numPr>
          <w:ilvl w:val="0"/>
          <w:numId w:val="43"/>
        </w:numPr>
      </w:pPr>
      <w:r>
        <w:rPr/>
        <w:t xml:space="preserve">Se promueve la argumentación lógica para explicar cada paso del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procedimientos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Práctica de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geométricas para construir triángulos que cumplan con condiciones específicas establecidas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plantean diferentes condiciones para construir triángulos (por ejemplo, construir un triángulo con lados de 5 cm, 7 cm y un ángulo de 60° entre ellos).</w:t>
      </w:r>
    </w:p>
    <w:p>
      <w:pPr>
        <w:numPr>
          <w:ilvl w:val="0"/>
          <w:numId w:val="44"/>
        </w:numPr>
      </w:pPr>
      <w:r>
        <w:rPr/>
        <w:t xml:space="preserve">Los estudiantes, en parejas, utilizan regla, compás y transportador para realizar las construcciones.</w:t>
      </w:r>
    </w:p>
    <w:p>
      <w:pPr>
        <w:numPr>
          <w:ilvl w:val="0"/>
          <w:numId w:val="44"/>
        </w:numPr>
      </w:pPr>
      <w:r>
        <w:rPr/>
        <w:t xml:space="preserve">Verifican que las construcciones cumplan con las condiciones dadas y corrigen si es necesario.</w:t>
      </w:r>
    </w:p>
    <w:p>
      <w:pPr>
        <w:numPr>
          <w:ilvl w:val="0"/>
          <w:numId w:val="44"/>
        </w:numPr>
      </w:pPr>
      <w:r>
        <w:rPr/>
        <w:t xml:space="preserve">Registran el proceso y reflexionan sobre la importancia de cada herramienta y propiedad en la construcción.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construidos y registro escrito del proceso y validación.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y Justificación de Soluciones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justificar soluciones a problemas que involucren triángulos, utilizando razonamiento lógico y propiedades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problemas complejos con varias posibles soluciones o métodos para resolver.</w:t>
      </w:r>
    </w:p>
    <w:p>
      <w:pPr>
        <w:numPr>
          <w:ilvl w:val="0"/>
          <w:numId w:val="45"/>
        </w:numPr>
      </w:pPr>
      <w:r>
        <w:rPr/>
        <w:t xml:space="preserve">En grupos, los estudiantes presentan sus soluciones y justifican sus procedimientos y resultados ante el resto de la clase.</w:t>
      </w:r>
    </w:p>
    <w:p>
      <w:pPr>
        <w:numPr>
          <w:ilvl w:val="0"/>
          <w:numId w:val="45"/>
        </w:numPr>
      </w:pPr>
      <w:r>
        <w:rPr/>
        <w:t xml:space="preserve">Se fomenta el debate respetuoso, la crítica constructiva y la comparación de diferentes razonamientos.</w:t>
      </w:r>
    </w:p>
    <w:p>
      <w:pPr>
        <w:numPr>
          <w:ilvl w:val="0"/>
          <w:numId w:val="45"/>
        </w:numPr>
      </w:pPr>
      <w:r>
        <w:rPr/>
        <w:t xml:space="preserve">El docente modera y guía la discusión para reforzar conceptos y propiedades.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orales y escritas, con registro de conclusiones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Modelado de Situaciones Reales mediante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modelar situaciones de la vida cotidiana mediante la resolución de problemas que requieran el análisis de triángulos.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proponen situaciones reales, por ejemplo, calcular la altura de un árbol usando triángulos formados por sombra, o diseñar una estructura triangular para un soporte.</w:t>
      </w:r>
    </w:p>
    <w:p>
      <w:pPr>
        <w:numPr>
          <w:ilvl w:val="0"/>
          <w:numId w:val="46"/>
        </w:numPr>
      </w:pPr>
      <w:r>
        <w:rPr/>
        <w:t xml:space="preserve">Los estudiantes, en grupos, identifican los triángulos involucrados, plantean el problema geométrico, realizan los cálculos necesarios y presentan la solución.</w:t>
      </w:r>
    </w:p>
    <w:p>
      <w:pPr>
        <w:numPr>
          <w:ilvl w:val="0"/>
          <w:numId w:val="46"/>
        </w:numPr>
      </w:pPr>
      <w:r>
        <w:rPr/>
        <w:t xml:space="preserve">Finalmente, comunican sus resultados con lenguaje propio y matemático, explicando el proceso y la utilidad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modelado, cálculos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triángulos y propiedades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corto con preguntas de identificación y clasificación de triángulos.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opción múltiple y respuesta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propiedades, resolución de problemas, construcción geométrica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(soluciones, construcciones, registros de justificación).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aplicación de propiedades, claridad en la argumentación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la identificación, resolución, construcción, argumentación e interpretación de problemas con triángulos.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y teóricos, y presentación de un proyecto final donde modelen una situación real con triángulos.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de clasificación, cálculo y construcción; y rúbrica para evaluación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8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0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71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A7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D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8C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5F4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79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103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1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1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1BF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C5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07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21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CC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C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AD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75A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05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182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A5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AC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DA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527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8B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96E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E8C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F7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26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46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56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94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D2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1F7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81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567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CEF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1C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C9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FE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171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8C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ADA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759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FFD0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2026-10-01T23:54:43-05:00</dcterms:created>
  <dcterms:modified xsi:type="dcterms:W3CDTF">2026-10-01T23:54:43-05:00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