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Adaptabilidad: Fortaleciendo la Resiliencia para el Manejo del Estrés y la Ansiedad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Manejo del estrés y la ansiedad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buscan fortalecer su capacidad de adaptarse a situaciones cambiantes y manejar efectivamente el estrés y la ansiedad. A lo largo de cuatro semanas, los participantes explorarán conceptos clave sobre la adaptabilidad emocional, aprenderán técnicas para identificar y regular sus emociones, y desarrollarán estrategias prácticas para enfrentar desafíos personales y laborales con mayor resiliencia.</w:t>
      </w:r>
    </w:p>
    <w:p>
      <w:pPr/>
      <w:r>
        <w:rPr/>
        <w:t xml:space="preserve">El enfoque metodológico combina teoría con actividades prácticas, reflexiones guiadas y ejercicios de autoevaluación, favoreciendo un aprendizaje experiencial y aplicado. Los estudiantes contarán con espacios para compartir sus experiencias y construir un aprendizaje colaborativo, lo que facilitará la integración de las competencias en su vida cotidiana y entorno laboral.</w:t>
      </w:r>
    </w:p>
    <w:p>
      <w:pPr/>
      <w:r>
        <w:rPr/>
        <w:t xml:space="preserve">Al finalizar el curso, los participantes estarán en capacidad de reconocer sus respuestas emocionales ante el estrés, implementar técnicas de manejo emocional y adaptar sus comportamientos para mantener su bienestar emocional y desempeño eficiente en contextos laborales cambiantes.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de adaptabilidad, estrés y ansiedad en el contexto personal y laboral.</w:t>
      </w:r>
    </w:p>
    <w:p>
      <w:pPr>
        <w:numPr>
          <w:ilvl w:val="0"/>
          <w:numId w:val="1"/>
        </w:numPr>
      </w:pPr>
      <w:r>
        <w:rPr/>
        <w:t xml:space="preserve">Aplicar técnicas prácticas para el manejo efectivo del estrés y la ansiedad.</w:t>
      </w:r>
    </w:p>
    <w:p>
      <w:pPr>
        <w:numPr>
          <w:ilvl w:val="0"/>
          <w:numId w:val="1"/>
        </w:numPr>
      </w:pPr>
      <w:r>
        <w:rPr/>
        <w:t xml:space="preserve">Desarrollar habilidades para la regulación emocional y la resiliencia ante cambios.</w:t>
      </w:r>
    </w:p>
    <w:p>
      <w:pPr>
        <w:numPr>
          <w:ilvl w:val="0"/>
          <w:numId w:val="1"/>
        </w:numPr>
      </w:pPr>
      <w:r>
        <w:rPr/>
        <w:t xml:space="preserve">Integrar estrategias de adaptabilidad para mejorar el bienestar emocional y el desempeño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fuentes y manifestaciones del estrés y la ansiedad en el ámbito personal y laboral.</w:t>
      </w:r>
    </w:p>
    <w:p>
      <w:pPr>
        <w:numPr>
          <w:ilvl w:val="0"/>
          <w:numId w:val="2"/>
        </w:numPr>
      </w:pPr>
      <w:r>
        <w:rPr/>
        <w:t xml:space="preserve">Aplicar técnicas básicas de regulación emocional para el manejo del estrés y la ansiedad.</w:t>
      </w:r>
    </w:p>
    <w:p>
      <w:pPr>
        <w:numPr>
          <w:ilvl w:val="0"/>
          <w:numId w:val="2"/>
        </w:numPr>
      </w:pPr>
      <w:r>
        <w:rPr/>
        <w:t xml:space="preserve">Demostrar flexibilidad cognitiva y emocional ante situaciones adversas o cambios inesperados.</w:t>
      </w:r>
    </w:p>
    <w:p>
      <w:pPr>
        <w:numPr>
          <w:ilvl w:val="0"/>
          <w:numId w:val="2"/>
        </w:numPr>
      </w:pPr>
      <w:r>
        <w:rPr/>
        <w:t xml:space="preserve">Desarrollar estrategias personales para fortalecer la resiliencia y la adaptabilidad.</w:t>
      </w:r>
    </w:p>
    <w:p>
      <w:pPr>
        <w:numPr>
          <w:ilvl w:val="0"/>
          <w:numId w:val="2"/>
        </w:numPr>
      </w:pPr>
      <w:r>
        <w:rPr/>
        <w:t xml:space="preserve">Comunicar efectivamente sus experiencias emocionales y estrategias de afrontamiento en contextos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experiencias personales relacionadas con el estrés.</w:t>
      </w:r>
    </w:p>
    <w:p>
      <w:pPr>
        <w:numPr>
          <w:ilvl w:val="0"/>
          <w:numId w:val="3"/>
        </w:numPr>
      </w:pPr>
      <w:r>
        <w:rPr/>
        <w:t xml:space="preserve">Material para tomar notas (cuaderno, bolígrafo o dispositivo digital).</w:t>
      </w:r>
    </w:p>
    <w:p>
      <w:pPr>
        <w:numPr>
          <w:ilvl w:val="0"/>
          <w:numId w:val="3"/>
        </w:numPr>
      </w:pPr>
      <w:r>
        <w:rPr/>
        <w:t xml:space="preserve">Acceso a un espacio tranquilo para realizar prácticas de relajación y reflexión.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Adaptabilidad y las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adaptabilidad, estrés y ansiedad, identificando sus características principales en contextos personales y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inteligencia emocional y manejo del bienestar personal y laboral,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que generan estrés y ansiedad, diferenciando respuestas adaptativas y no adaptativas.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regulación emocional para fortalecer la resiliencia ante cambios, utilizando un esquema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Fundamentales: Adaptabilidad, Estrés y Ansiedad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Adaptabilidad:</w:t>
      </w:r>
      <w:r>
        <w:rPr/>
        <w:t xml:space="preserve"> Explicación del concepto como la capacidad de ajustarse a nuevas condiciones, cambios o desafíos en la vida personal y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Estrés:</w:t>
      </w:r>
      <w:r>
        <w:rPr/>
        <w:t xml:space="preserve"> Caracterización del estrés como una respuesta física, emocional y mental ante demandas o 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Ansiedad:</w:t>
      </w:r>
      <w:r>
        <w:rPr/>
        <w:t xml:space="preserve"> Descripción de la ansiedad como una reacción emocional relacionada con preocupación o miedo ante situaciones percibidas como amenazantes.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en Contextos Personales y Laborales:</w:t>
      </w:r>
      <w:r>
        <w:rPr/>
        <w:t xml:space="preserve"> Ejemplos y análisis de cómo se manifiestan estos conceptos en la vida diaria y el trabajo.</w:t>
      </w:r>
    </w:p>
    <w:p>
      <w:pPr/>
      <w:r>
        <w:rPr>
          <w:b w:val="1"/>
          <w:bCs w:val="1"/>
        </w:rPr>
        <w:t xml:space="preserve">2. Inteligencia Emocional y su Relación con el Bienestar Personal y Laboral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 la Inteligencia Emocional:</w:t>
      </w:r>
      <w:r>
        <w:rPr/>
        <w:t xml:space="preserve"> Presentación de las habilidades clave: autoconciencia, autorregulación, motivación, empatía y habilidades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de la Inteligencia Emocional en el Manejo del Estrés y la Ansiedad:</w:t>
      </w:r>
      <w:r>
        <w:rPr/>
        <w:t xml:space="preserve"> Cómo estas habilidades ayudan a gestionar emociones y mantener el bienestar.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Situaciones comunes en el trabajo y la vida personal donde la inteligencia emocional mejora la adaptación y reduce el estrés.</w:t>
      </w:r>
    </w:p>
    <w:p>
      <w:pPr/>
      <w:r>
        <w:rPr>
          <w:b w:val="1"/>
          <w:bCs w:val="1"/>
        </w:rPr>
        <w:t xml:space="preserve">3. Análisis de Situaciones Cotidianas de Estrés y Ansiedad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Factores Estresores y Ansiedad:</w:t>
      </w:r>
      <w:r>
        <w:rPr/>
        <w:t xml:space="preserve"> Reconocimiento de situaciones frecuentes que generan estas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 entre Respuestas Adaptativas y No Adaptativas:</w:t>
      </w:r>
      <w:r>
        <w:rPr/>
        <w:t xml:space="preserve"> Análisis de comportamientos y reacciones saludables versus perjudiciales ante el estrés y la ansiedad.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Discusión de Estrategias Iniciales para Responder de Manera Adaptativa:</w:t>
      </w:r>
      <w:r>
        <w:rPr/>
        <w:t xml:space="preserve"> Breve introducción a técnicas básicas de afrontamiento.</w:t>
      </w:r>
    </w:p>
    <w:p>
      <w:pPr/>
      <w:r>
        <w:rPr>
          <w:b w:val="1"/>
          <w:bCs w:val="1"/>
        </w:rPr>
        <w:t xml:space="preserve">4. Regulación Emocional y Fortalecimiento de la Resiliencia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 Regulación Emocional:</w:t>
      </w:r>
      <w:r>
        <w:rPr/>
        <w:t xml:space="preserve"> Definición y su importancia para manejar emociones de forma consciente.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entre Regulación Emocional y Resiliencia:</w:t>
      </w:r>
      <w:r>
        <w:rPr/>
        <w:t xml:space="preserve"> Cómo la capacidad para regular emociones contribuye a superar adversidades y cambios.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Esquema Conceptual de Regulación Emocional para la Resiliencia:</w:t>
      </w:r>
      <w:r>
        <w:rPr/>
        <w:t xml:space="preserve"> Presentación y explicación de un esquema visual que integre los elementos clave para fortalecer la resiliencia a través de la regulación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en mi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adaptabilidad, estrés y ansiedad, identificando sus características en contextos personales y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facilitador presenta las definiciones básicas de adaptabilidad, estrés y ansiedad.</w:t>
      </w:r>
    </w:p>
    <w:p>
      <w:pPr>
        <w:numPr>
          <w:ilvl w:val="0"/>
          <w:numId w:val="9"/>
        </w:numPr>
      </w:pPr>
      <w:r>
        <w:rPr/>
        <w:t xml:space="preserve">Cada participante escribe una breve definición con sus propias palabras.</w:t>
      </w:r>
    </w:p>
    <w:p>
      <w:pPr>
        <w:numPr>
          <w:ilvl w:val="0"/>
          <w:numId w:val="9"/>
        </w:numPr>
      </w:pPr>
      <w:r>
        <w:rPr/>
        <w:t xml:space="preserve">Luego, en parejas, comparten ejemplos personales o laborales donde hayan experimentado cada concepto.</w:t>
      </w:r>
    </w:p>
    <w:p>
      <w:pPr>
        <w:numPr>
          <w:ilvl w:val="0"/>
          <w:numId w:val="9"/>
        </w:numPr>
      </w:pPr>
      <w:r>
        <w:rPr/>
        <w:t xml:space="preserve">Se realiza una puesta en común grupal para discutir características comunes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personales y lista de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Inteligencia emocional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inteligencia emocional y manejo del bienestar personal y laboral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 breve video o caso sobre inteligencia emocional aplicada en el trabajo y la vida personal.</w:t>
      </w:r>
    </w:p>
    <w:p>
      <w:pPr>
        <w:numPr>
          <w:ilvl w:val="0"/>
          <w:numId w:val="10"/>
        </w:numPr>
      </w:pPr>
      <w:r>
        <w:rPr/>
        <w:t xml:space="preserve">En grupos de 3-4 personas, los estudiantes analizan el caso identificando las habilidades de inteligencia emocional que se utilizaron.</w:t>
      </w:r>
    </w:p>
    <w:p>
      <w:pPr>
        <w:numPr>
          <w:ilvl w:val="0"/>
          <w:numId w:val="10"/>
        </w:numPr>
      </w:pPr>
      <w:r>
        <w:rPr/>
        <w:t xml:space="preserve">Cada grupo elabora y presenta un ejemplo propio donde aplicarían esas habilidades para manejar una situación similar.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del caso y ejemplos prácticos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de situaciones estresantes y respuestas adaptativas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que generan estrés y ansiedad, diferenciando respuestas adaptativas y no adaptativas.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 listado con situaciones comunes de estrés y ansiedad (por ejemplo, entrega de un informe con fecha límite, conflicto con un compañero).</w:t>
      </w:r>
    </w:p>
    <w:p>
      <w:pPr>
        <w:numPr>
          <w:ilvl w:val="0"/>
          <w:numId w:val="11"/>
        </w:numPr>
      </w:pPr>
      <w:r>
        <w:rPr/>
        <w:t xml:space="preserve">Los estudiantes, en parejas, seleccionan dos situaciones y describen posibles respuestas adaptativas y no adaptativas para cada una.</w:t>
      </w:r>
    </w:p>
    <w:p>
      <w:pPr>
        <w:numPr>
          <w:ilvl w:val="0"/>
          <w:numId w:val="11"/>
        </w:numPr>
      </w:pPr>
      <w:r>
        <w:rPr/>
        <w:t xml:space="preserve">Se realiza una plenaria para compartir y discutir las respuestas, resaltando las consecuencias de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respuestas adaptativas y no adaptativas para situaciones específicas.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Construyendo un esquema conceptual de regulación emocional y resiliencia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regulación emocional para fortalecer la resiliencia ante cambios utilizando un esquema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explica el concepto de regulación emocional y resiliencia con apoyo visual.</w:t>
      </w:r>
    </w:p>
    <w:p>
      <w:pPr>
        <w:numPr>
          <w:ilvl w:val="0"/>
          <w:numId w:val="12"/>
        </w:numPr>
      </w:pPr>
      <w:r>
        <w:rPr/>
        <w:t xml:space="preserve">Individualmente, cada estudiante elabora un esquema conceptual que integre los elementos clave para la regulación emocional y cómo contribuyen a la resiliencia.</w:t>
      </w:r>
    </w:p>
    <w:p>
      <w:pPr>
        <w:numPr>
          <w:ilvl w:val="0"/>
          <w:numId w:val="12"/>
        </w:numPr>
      </w:pPr>
      <w:r>
        <w:rPr/>
        <w:t xml:space="preserve">Se forman grupos pequeños para comparar esquemas y enriquecerlos con aportes de todos.</w:t>
      </w:r>
    </w:p>
    <w:p>
      <w:pPr>
        <w:numPr>
          <w:ilvl w:val="0"/>
          <w:numId w:val="12"/>
        </w:numPr>
      </w:pPr>
      <w:r>
        <w:rPr/>
        <w:t xml:space="preserve">Finalmente, se comparte un esquema colectivo en plenaria que refleje los puntos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conceptuales individuales y un esquema colectivo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adaptabilidad, estrés, ansiedad e inteligencia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definiciones y ejemplos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Forms, Kahoot).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comprensión de conceptos y capacidad para aplicar ejemplos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(definiciones, análisis de casos, esquemas).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aportes, lista de cotejo para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 clave, explicar la inteligencia emocional en el manejo del bienestar, analizar situaciones de estrés y ansiedad, y describir la regulación emocional para la resiliencia mediante un esquema conceptual.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que incluya:</w:t>
      </w:r>
    </w:p>
    <w:p>
      <w:pPr>
        <w:numPr>
          <w:ilvl w:val="0"/>
          <w:numId w:val="13"/>
        </w:numPr>
      </w:pPr>
      <w:r>
        <w:rPr/>
        <w:t xml:space="preserve">Definiciones claras con ejemplos personales o laborales.</w:t>
      </w:r>
    </w:p>
    <w:p>
      <w:pPr>
        <w:numPr>
          <w:ilvl w:val="0"/>
          <w:numId w:val="13"/>
        </w:numPr>
      </w:pPr>
      <w:r>
        <w:rPr/>
        <w:t xml:space="preserve">Explicación de la inteligencia emocional con un caso práctico.</w:t>
      </w:r>
    </w:p>
    <w:p>
      <w:pPr>
        <w:numPr>
          <w:ilvl w:val="0"/>
          <w:numId w:val="13"/>
        </w:numPr>
      </w:pPr>
      <w:r>
        <w:rPr/>
        <w:t xml:space="preserve">Análisis de dos situaciones cotidianas con respuestas adaptativas y no adaptativas.</w:t>
      </w:r>
    </w:p>
    <w:p>
      <w:pPr>
        <w:numPr>
          <w:ilvl w:val="0"/>
          <w:numId w:val="13"/>
        </w:numPr>
      </w:pPr>
      <w:r>
        <w:rPr/>
        <w:t xml:space="preserve">Un esquema conceptual de regulación emocional y resiliencia.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claridad, profundidad, aplicabilidad y creatividad en 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Comprensión de Estrés y Ansiedad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Estrategias para el Manejo del Estrés y la Ansiedad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Fortaleciendo la Resiliencia y la Adaptabilidad en el Ámbito Laboral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estrategias clave para fomentar la flexibilidad emocional y cognitiva en situaciones laborales desafiantes.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prácticos que requieren resiliencia y adaptabilidad, proponiendo soluciones efectivas basadas en técnicas aprendidas.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específicas para regular sus respuestas emocionales ante cambios y estrés en el entorno laboral.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plan personal de adaptación que incluya prácticas para fortalecer la resiliencia y mejorar el bienestar emocional en el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Resiliencia y la Adaptabilidad en el Ámbito Laboral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de resiliencia:</w:t>
      </w:r>
      <w:r>
        <w:rPr/>
        <w:t xml:space="preserve"> Definición y relevancia en el contexto laboral.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Adaptabilidad:</w:t>
      </w:r>
      <w:r>
        <w:rPr/>
        <w:t xml:space="preserve"> Qué significa ser adaptable en el trabajo y su importancia para el éxito profesional y bienestar emocional.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Relación entre resiliencia, adaptabilidad y manejo del estrés:</w:t>
      </w:r>
      <w:r>
        <w:rPr/>
        <w:t xml:space="preserve"> Cómo estas competencias interactúan para enfrentar desafíos y cambios laborales.</w:t>
      </w:r>
    </w:p>
    <w:p>
      <w:pPr/>
      <w:r>
        <w:rPr>
          <w:b w:val="1"/>
          <w:bCs w:val="1"/>
        </w:rPr>
        <w:t xml:space="preserve">2. Estrategias para Fomentar la Flexibilidad Emocional y Cognitiva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Flexibilidad cognitiva:</w:t>
      </w:r>
      <w:r>
        <w:rPr/>
        <w:t xml:space="preserve"> Técnicas para cambiar perspectivas, pensamiento crítico y solución creativa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Flexibilidad emocional:</w:t>
      </w:r>
      <w:r>
        <w:rPr/>
        <w:t xml:space="preserve"> Reconocimiento y regulación de emociones, manejo de frustraciones, y apertura al cambio.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Herramientas prácticas:</w:t>
      </w:r>
      <w:r>
        <w:rPr/>
        <w:t xml:space="preserve"> Mindfulness, reestructuración cognitiva, autoobservación y diálogo interno positivo.</w:t>
      </w:r>
    </w:p>
    <w:p>
      <w:pPr/>
      <w:r>
        <w:rPr>
          <w:b w:val="1"/>
          <w:bCs w:val="1"/>
        </w:rPr>
        <w:t xml:space="preserve">3. Análisis de Casos Prácticos que Requieren Resiliencia y Adaptabilidad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de escenarios laborales:</w:t>
      </w:r>
      <w:r>
        <w:rPr/>
        <w:t xml:space="preserve"> Situaciones comunes que generan estrés y requieren adaptabilidad (cambios en el equipo, nuevas tecnologías, presión por resultados).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de respuestas emocionales y cognitivas:</w:t>
      </w:r>
      <w:r>
        <w:rPr/>
        <w:t xml:space="preserve"> Reflexión sobre cómo reaccionan los trabajadores ante estas situaciones.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Propuesta de soluciones basadas en técnicas de resiliencia:</w:t>
      </w:r>
      <w:r>
        <w:rPr/>
        <w:t xml:space="preserve"> Aplicación de estrategias para enfrentar los casos.</w:t>
      </w:r>
    </w:p>
    <w:p>
      <w:pPr/>
      <w:r>
        <w:rPr>
          <w:b w:val="1"/>
          <w:bCs w:val="1"/>
        </w:rPr>
        <w:t xml:space="preserve">4. Técnicas para Regular las Respuestas Emocionales ante Cambios y Estrés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Reconocimiento de señales de estrés y ansiedad:</w:t>
      </w:r>
      <w:r>
        <w:rPr/>
        <w:t xml:space="preserve"> Cómo identificar síntomas físicos, cognitivos y emocionales.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Técnicas de regulación emocional:</w:t>
      </w:r>
      <w:r>
        <w:rPr/>
        <w:t xml:space="preserve"> Respiración profunda, pausas activas, técnicas de relajación y autoafirmaciones.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Prácticas para mantener el equilibrio emocional en el trabajo:</w:t>
      </w:r>
      <w:r>
        <w:rPr/>
        <w:t xml:space="preserve"> Gestión del tiempo, establecimiento de límites y comunicación asertiva.</w:t>
      </w:r>
    </w:p>
    <w:p>
      <w:pPr/>
      <w:r>
        <w:rPr>
          <w:b w:val="1"/>
          <w:bCs w:val="1"/>
        </w:rPr>
        <w:t xml:space="preserve">5. Diseño de un Plan Personal de Adaptación y Fortalecimiento de la Resiliencia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personal:</w:t>
      </w:r>
      <w:r>
        <w:rPr/>
        <w:t xml:space="preserve"> Identificación de fortalezas y áreas de oportunidad en resiliencia y adaptabilidad.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Definición de objetivos personales:</w:t>
      </w:r>
      <w:r>
        <w:rPr/>
        <w:t xml:space="preserve"> Metas claras para mejorar la flexibilidad emocional y cognitiva.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Diseño de acciones concretas:</w:t>
      </w:r>
      <w:r>
        <w:rPr/>
        <w:t xml:space="preserve"> Prácticas diarias o semanales para fortalecer la resiliencia y bienestar emocional (ejercicios, hábitos, recursos de apoyo).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Monitoreo y ajuste:</w:t>
      </w:r>
      <w:r>
        <w:rPr/>
        <w:t xml:space="preserve"> Estrategias para evaluar el progreso y adaptar el plan según resultados y nuevas necesidades.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Estrategias de Flexibilidad Emocional y Cognitiva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estrategias clave para fomentar la flexibilidad emocional y cognitiva en situaciones laborales desafiantes.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brevemente conceptos de flexibilidad emocional y cognitiva.</w:t>
      </w:r>
    </w:p>
    <w:p>
      <w:pPr>
        <w:numPr>
          <w:ilvl w:val="0"/>
          <w:numId w:val="20"/>
        </w:numPr>
      </w:pPr>
      <w:r>
        <w:rPr/>
        <w:t xml:space="preserve">Los estudiantes, en grupos pequeños, listan estrategias que conocen o utilizan para ser flexibles ante problemas laborales.</w:t>
      </w:r>
    </w:p>
    <w:p>
      <w:pPr>
        <w:numPr>
          <w:ilvl w:val="0"/>
          <w:numId w:val="20"/>
        </w:numPr>
      </w:pPr>
      <w:r>
        <w:rPr/>
        <w:t xml:space="preserve">Cada grupo organiza las estrategias en dos columnas: emocionales y cognitivas.</w:t>
      </w:r>
    </w:p>
    <w:p>
      <w:pPr>
        <w:numPr>
          <w:ilvl w:val="0"/>
          <w:numId w:val="20"/>
        </w:numPr>
      </w:pPr>
      <w:r>
        <w:rPr/>
        <w:t xml:space="preserve">Se realiza una puesta en común en plenaria para comparar y ampliar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con estrategias clasificadas en flexibilidad emocional y cognitiva.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y Resolución de Casos Prácticos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requieren resiliencia y adaptabilidad, proponiendo soluciones efectivas basadas en técnicas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2-3 casos o situaciones laborales desafiantes.</w:t>
      </w:r>
    </w:p>
    <w:p>
      <w:pPr>
        <w:numPr>
          <w:ilvl w:val="0"/>
          <w:numId w:val="21"/>
        </w:numPr>
      </w:pPr>
      <w:r>
        <w:rPr/>
        <w:t xml:space="preserve">En parejas, los estudiantes analizan las emociones y pensamientos que podrían surgir en cada caso.</w:t>
      </w:r>
    </w:p>
    <w:p>
      <w:pPr>
        <w:numPr>
          <w:ilvl w:val="0"/>
          <w:numId w:val="21"/>
        </w:numPr>
      </w:pPr>
      <w:r>
        <w:rPr/>
        <w:t xml:space="preserve">Proponen soluciones aplicando técnicas de resiliencia y adaptabilidad estudiadas.</w:t>
      </w:r>
    </w:p>
    <w:p>
      <w:pPr>
        <w:numPr>
          <w:ilvl w:val="0"/>
          <w:numId w:val="21"/>
        </w:numPr>
      </w:pPr>
      <w:r>
        <w:rPr/>
        <w:t xml:space="preserve">Comparten sus propuestas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breve con análisis y propuestas de solución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Práctico de Técnicas de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específicas para regular respuestas emocionales ante cambios y estrés en el entorno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y guía la práctica de técnicas como respiración profunda, pausas activas y autoafirmaciones.</w:t>
      </w:r>
    </w:p>
    <w:p>
      <w:pPr>
        <w:numPr>
          <w:ilvl w:val="0"/>
          <w:numId w:val="22"/>
        </w:numPr>
      </w:pPr>
      <w:r>
        <w:rPr/>
        <w:t xml:space="preserve">Los estudiantes realizan ejercicios guiados para experimentar la regulación emocional.</w:t>
      </w:r>
    </w:p>
    <w:p>
      <w:pPr>
        <w:numPr>
          <w:ilvl w:val="0"/>
          <w:numId w:val="22"/>
        </w:numPr>
      </w:pPr>
      <w:r>
        <w:rPr/>
        <w:t xml:space="preserve">Discuten en grupo cómo y cuándo podrían aplicar estas técnicas en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experiencias y plan de aplicación de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Diseño de un Plan Personal de Adaptación y Resiliencia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que incluya prácticas para fortalecer la resiliencia y mejorar el bienestar emocional en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una plantilla para el plan personal que incluye autoevaluación, objetivos y acciones.</w:t>
      </w:r>
    </w:p>
    <w:p>
      <w:pPr>
        <w:numPr>
          <w:ilvl w:val="0"/>
          <w:numId w:val="23"/>
        </w:numPr>
      </w:pPr>
      <w:r>
        <w:rPr/>
        <w:t xml:space="preserve">Cada estudiante reflexiona sobre su situación actual y define metas para mejorar su adaptabilidad.</w:t>
      </w:r>
    </w:p>
    <w:p>
      <w:pPr>
        <w:numPr>
          <w:ilvl w:val="0"/>
          <w:numId w:val="23"/>
        </w:numPr>
      </w:pPr>
      <w:r>
        <w:rPr/>
        <w:t xml:space="preserve">Diseña un plan con actividades concretas y cronograma para fortalecer su resiliencia.</w:t>
      </w:r>
    </w:p>
    <w:p>
      <w:pPr>
        <w:numPr>
          <w:ilvl w:val="0"/>
          <w:numId w:val="23"/>
        </w:numPr>
      </w:pPr>
      <w:r>
        <w:rPr/>
        <w:t xml:space="preserve">Se comparte el plan con un compañero para recibir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adaptación y resiliencia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resiliencia, adaptabilidad y manejo emocional en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y aplicación de estrategias para flexibilidad emocional y cognitiva, análisis de casos y uso de técnicas de 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docente durante actividades, revisión de productos parciales (mapas, análisis de casos, registros de práctica)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calidad de aportes, rúbrica para análisis de casos y taller práctico.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plan personal de adaptación que integre las prácticas para fortalecer la resiliencia y mejorar el bienestar emocional en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valoración del plan personal basado en criterios de claridad, pertinencia de objetivos, coherencia de acciones y factibilidad.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específicos para evaluar el plan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401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FC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53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0C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C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E4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06F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C48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FDD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EB3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EB5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9D6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C2F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24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A3E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9C3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408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2AF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F28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A1A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C88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0C0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98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2026-10-01T19:30:48-05:00</dcterms:created>
  <dcterms:modified xsi:type="dcterms:W3CDTF">2026-10-01T19:30:48-05:00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