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Partes de la Casa a través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enriquecer su comprensión del lenguaje y la literatura mediante el análisis y exploración de un tema cotidiano: las partes de la casa. A través de textos literarios, actividades creativas y ejercicios de vocabulario, los estudiantes desarrollarán habilidades lingüísticas y literarias centradas en la descripción, narración y reflexión sobre espacios familiares.</w:t>
      </w:r>
    </w:p>
    <w:p>
      <w:pPr/>
      <w:r>
        <w:rPr/>
        <w:t xml:space="preserve">El curso se enfoca en la integración de la lectura, escritura y expresión oral, promoviendo un aprendizaje activo y contextualizado. Se utilizarán textos variados, desde cuentos hasta poemas que abordan diferentes ambientes y espacios dentro de una casa, facilitando la conexión entre el lenguaje y la experiencia personal de los alumnos.</w:t>
      </w:r>
    </w:p>
    <w:p>
      <w:pPr/>
      <w:r>
        <w:rPr/>
        <w:t xml:space="preserve">Al finalizar el curso, los estudiantes serán capaces de identificar y describir las distintas partes de una casa, comprender su significado en contextos literarios y expresar sus ideas y emociones relacionadas con estos espacios mediante producciones escritas y orales. Además, fortalecerán su vocabulario y competencias comunicativas en lengua española, apoyando su desarrollo integral en el área de Lenguaje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aplicar el vocabulario relacionado con las partes de la casa en diferentes contextos literarios y comunicativos.</w:t>
      </w:r>
    </w:p>
    <w:p>
      <w:pPr>
        <w:numPr>
          <w:ilvl w:val="0"/>
          <w:numId w:val="1"/>
        </w:numPr>
      </w:pPr>
      <w:r>
        <w:rPr/>
        <w:t xml:space="preserve">Analizar textos literarios para identificar descripciones y funciones de espacios domésticos.</w:t>
      </w:r>
    </w:p>
    <w:p>
      <w:pPr>
        <w:numPr>
          <w:ilvl w:val="0"/>
          <w:numId w:val="1"/>
        </w:numPr>
      </w:pPr>
      <w:r>
        <w:rPr/>
        <w:t xml:space="preserve">Producir textos escritos y orales que describan y narren experiencias relacionadas con las partes de la casa.</w:t>
      </w:r>
    </w:p>
    <w:p>
      <w:pPr>
        <w:numPr>
          <w:ilvl w:val="0"/>
          <w:numId w:val="1"/>
        </w:numPr>
      </w:pPr>
      <w:r>
        <w:rPr/>
        <w:t xml:space="preserve">Interpretar el significado simbólico y cultural de las partes de la casa en obras literarias.</w:t>
      </w:r>
    </w:p>
    <w:p>
      <w:pPr>
        <w:numPr>
          <w:ilvl w:val="0"/>
          <w:numId w:val="1"/>
        </w:numPr>
      </w:pPr>
      <w:r>
        <w:rPr/>
        <w:t xml:space="preserve">Desarrollar habilidades críticas y creativas mediante la reflexión y expresión sobre espacios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vocabulario específico relacionado con las partes de la casa en contextos literarios y cotidianos.</w:t>
      </w:r>
    </w:p>
    <w:p>
      <w:pPr>
        <w:numPr>
          <w:ilvl w:val="0"/>
          <w:numId w:val="2"/>
        </w:numPr>
      </w:pPr>
      <w:r>
        <w:rPr/>
        <w:t xml:space="preserve">Analizar textos literarios que describen espacios domésticos, reconociendo elementos narrativos y descriptivos.</w:t>
      </w:r>
    </w:p>
    <w:p>
      <w:pPr>
        <w:numPr>
          <w:ilvl w:val="0"/>
          <w:numId w:val="2"/>
        </w:numPr>
      </w:pPr>
      <w:r>
        <w:rPr/>
        <w:t xml:space="preserve">Expresar ideas y emociones sobre los espacios de la casa mediante producciones orales y escritas adecuadas al nivel.</w:t>
      </w:r>
    </w:p>
    <w:p>
      <w:pPr>
        <w:numPr>
          <w:ilvl w:val="0"/>
          <w:numId w:val="2"/>
        </w:numPr>
      </w:pPr>
      <w:r>
        <w:rPr/>
        <w:t xml:space="preserve">Desarrollar habilidades de lectura comprensiva y crítica en relación con textos temáticos.</w:t>
      </w:r>
    </w:p>
    <w:p>
      <w:pPr>
        <w:numPr>
          <w:ilvl w:val="0"/>
          <w:numId w:val="2"/>
        </w:numPr>
      </w:pPr>
      <w:r>
        <w:rPr/>
        <w:t xml:space="preserve">Integrar conocimientos culturales y personales para interpretar el significado simbólico de las partes de la casa en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lengua española.</w:t>
      </w:r>
    </w:p>
    <w:p>
      <w:pPr>
        <w:numPr>
          <w:ilvl w:val="0"/>
          <w:numId w:val="3"/>
        </w:numPr>
      </w:pPr>
      <w:r>
        <w:rPr/>
        <w:t xml:space="preserve">Habilidades iniciales en lectura y escritura de textos narrativos y descriptivos.</w:t>
      </w:r>
    </w:p>
    <w:p>
      <w:pPr>
        <w:numPr>
          <w:ilvl w:val="0"/>
          <w:numId w:val="3"/>
        </w:numPr>
      </w:pPr>
      <w:r>
        <w:rPr/>
        <w:t xml:space="preserve">Acceso a materiales de lectura proporcionados por el docente (copias digitales o impresas).</w:t>
      </w:r>
    </w:p>
    <w:p>
      <w:pPr>
        <w:numPr>
          <w:ilvl w:val="0"/>
          <w:numId w:val="3"/>
        </w:numPr>
      </w:pPr>
      <w:r>
        <w:rPr/>
        <w:t xml:space="preserve">Cuaderno o libreta para anotaciones y producción de textos.</w:t>
      </w:r>
    </w:p>
    <w:p>
      <w:pPr>
        <w:numPr>
          <w:ilvl w:val="0"/>
          <w:numId w:val="3"/>
        </w:numPr>
      </w:pPr>
      <w:r>
        <w:rPr/>
        <w:t xml:space="preserve">Materiales para actividades creativas (papel, colores,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partes de la casa y vocabulario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casa en la literatura: descripciones y ambientes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Narrando experiencias y emociones en la casa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Interpretación y creación literaria: la casa como símbolo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8F6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CE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78F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2026-10-02T01:14:57-05:00</dcterms:created>
  <dcterms:modified xsi:type="dcterms:W3CDTF">2026-10-02T01:14:57-05:00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