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Vidas: Identificando Factores y Redes de Apoyo para Prevenir el Suicidio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9º grado (13 a 15 años) y tiene como propósito fundamental desarrollar competencias socioemocionales que les permitan reconocer los factores de riesgo y protectores relacionados con el suicidio, así como identificar redes de apoyo efectivas en situaciones de crisis. A lo largo de cuatro sesiones dinámicas y reflexivas, los estudiantes explorarán desde una perspectiva cercana y empática cómo estas situaciones pueden afectar a personas de su entorno y cómo actuar de manera responsable y solidaria.</w:t>
      </w:r>
    </w:p>
    <w:p>
      <w:pPr/>
      <w:r>
        <w:rPr/>
        <w:t xml:space="preserve">La relevancia del tema radica en su impacto directo sobre la salud mental y el bienestar tanto individual como colectivo. Al comprender estos factores y aprender a identificar apoyos, los estudiantes estarán mejor preparados para afrontar momentos difíciles, promover ambientes de apoyo y contribuir a la prevención del suicidio en su comunidad. Además, las actividades están diseñadas siguiendo el Diseño Universal para el Aprendizaje, brindando múltiples formas de representación, expresión y motivación para atender la diversidad en el aula y asegurar la inclusión.</w:t>
      </w:r>
    </w:p>
    <w:p>
      <w:pPr/>
      <w:r>
        <w:rPr/>
        <w:t xml:space="preserve">El plan conecta con la vida real de los jóvenes al abordar situaciones que pueden estar presentes en su entorno social, familiar y escolar, fomentando un aprendizaje activo, reflexivo y comprometido con su bienestar y el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factores de riesgo y protectores asociados al suicidio en adolescentes.</w:t>
      </w:r>
    </w:p>
    <w:p>
      <w:pPr>
        <w:numPr>
          <w:ilvl w:val="0"/>
          <w:numId w:val="1"/>
        </w:numPr>
      </w:pPr>
      <w:r>
        <w:rPr/>
        <w:t xml:space="preserve">Reconocer y describir redes de apoyo disponibles en situaciones de crisis personales o sociales.</w:t>
      </w:r>
    </w:p>
    <w:p>
      <w:pPr>
        <w:numPr>
          <w:ilvl w:val="0"/>
          <w:numId w:val="1"/>
        </w:numPr>
      </w:pPr>
      <w:r>
        <w:rPr/>
        <w:t xml:space="preserve">Argumentar la importancia de la prevención del suicidio y promover actitudes de ayuda y acompañamiento.</w:t>
      </w:r>
    </w:p>
    <w:p>
      <w:pPr>
        <w:numPr>
          <w:ilvl w:val="0"/>
          <w:numId w:val="1"/>
        </w:numPr>
      </w:pPr>
      <w:r>
        <w:rPr/>
        <w:t xml:space="preserve">Reflexionar sobre las propias emociones y estrategias para manejar situaciones difíciles de manera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y marcadores de colores.</w:t>
      </w:r>
    </w:p>
    <w:p>
      <w:pPr>
        <w:numPr>
          <w:ilvl w:val="0"/>
          <w:numId w:val="2"/>
        </w:numPr>
      </w:pPr>
      <w:r>
        <w:rPr/>
        <w:t xml:space="preserve">Tarjetas impresas con ejemplos de factores de riesgo y protectores (mínimo 20 tarjetas).</w:t>
      </w:r>
    </w:p>
    <w:p>
      <w:pPr>
        <w:numPr>
          <w:ilvl w:val="0"/>
          <w:numId w:val="2"/>
        </w:numPr>
      </w:pPr>
      <w:r>
        <w:rPr/>
        <w:t xml:space="preserve">Video corto (3-5 minutos) sobre prevención del suicidio y redes de apoyo (recomendado: video educativo de una fuente confiable).</w:t>
      </w:r>
    </w:p>
    <w:p>
      <w:pPr>
        <w:numPr>
          <w:ilvl w:val="0"/>
          <w:numId w:val="2"/>
        </w:numPr>
      </w:pPr>
      <w:r>
        <w:rPr/>
        <w:t xml:space="preserve">Computadora y proyector o pantalla para reproducción audiovisual.</w:t>
      </w:r>
    </w:p>
    <w:p>
      <w:pPr>
        <w:numPr>
          <w:ilvl w:val="0"/>
          <w:numId w:val="2"/>
        </w:numPr>
      </w:pPr>
      <w:r>
        <w:rPr/>
        <w:t xml:space="preserve">Hojas de papel, hojas para mapas mentales y bolígrafos o lápices para cada estudiante.</w:t>
      </w:r>
    </w:p>
    <w:p>
      <w:pPr>
        <w:numPr>
          <w:ilvl w:val="0"/>
          <w:numId w:val="2"/>
        </w:numPr>
      </w:pPr>
      <w:r>
        <w:rPr/>
        <w:t xml:space="preserve">Formularios impresos para autoevaluación y reflexión.</w:t>
      </w:r>
    </w:p>
    <w:p>
      <w:pPr>
        <w:numPr>
          <w:ilvl w:val="0"/>
          <w:numId w:val="2"/>
        </w:numPr>
      </w:pPr>
      <w:r>
        <w:rPr/>
        <w:t xml:space="preserve">Material para crear carteles (cartulina, colores, pegamento,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habilidades para la comunicación asertiva.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grupal y trabajo colaborativo.</w:t>
      </w:r>
    </w:p>
    <w:p>
      <w:pPr>
        <w:numPr>
          <w:ilvl w:val="0"/>
          <w:numId w:val="3"/>
        </w:numPr>
      </w:pPr>
      <w:r>
        <w:rPr/>
        <w:t xml:space="preserve">Familiaridad con conceptos básicos de salud mental y bienestar emocional.</w:t>
      </w:r>
    </w:p>
    <w:p>
      <w:pPr>
        <w:numPr>
          <w:ilvl w:val="0"/>
          <w:numId w:val="3"/>
        </w:numPr>
      </w:pPr>
      <w:r>
        <w:rPr/>
        <w:t xml:space="preserve">Habilidad para expresar opiniones y escuchar activamente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Factores de Riesgo y ProtectoresFase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factores de riesgo y protectores frente al suicidio y comprender por qué es importante identificarlos para la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creen que significa que algo sea un factor de riesgo o un factor protector para la vida o la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ejemplos personales o de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relevante: "Según la OMS, el suicidio es la segunda causa de muerte entre jóvenes de 15 a 29 años, pero la mayoría de estos casos pueden prevenirse identificando factores clave y apoyándose en redes cercanas".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entorno escolar y social: "Todos podemos enfrentar momentos difíciles, y conocer qué nos pone en riesgo o qué nos protege es vital para cuidarnos a nosotros mismos y a nuestros amigos".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alguna situación donde han visto apoyo o dificultad.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los factores de riesgo y protectores a través de una dinámica con tarjetas y discusión guiada.</w:t>
      </w:r>
    </w:p>
    <w:p>
      <w:pPr/>
      <w:r>
        <w:rPr>
          <w:b w:val="1"/>
          <w:bCs w:val="1"/>
        </w:rPr>
        <w:t xml:space="preserve">Actividad 1: Clasificando Factores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protectores para el suicidio.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a grupos de 3-4 estudiantes, cada tarjeta describe un factor relacionado (por ejemplo: "sentirse solo", "tener amigos que apoyan", "problemas familiares").</w:t>
      </w:r>
    </w:p>
    <w:p>
      <w:pPr>
        <w:numPr>
          <w:ilvl w:val="1"/>
          <w:numId w:val="7"/>
        </w:numPr>
      </w:pPr>
      <w:r>
        <w:rPr/>
        <w:t xml:space="preserve">Los grupos clasifican las tarjetas en dos columnas: "Factor de Riesgo" y "Factor Protector".</w:t>
      </w:r>
    </w:p>
    <w:p>
      <w:pPr>
        <w:numPr>
          <w:ilvl w:val="1"/>
          <w:numId w:val="7"/>
        </w:numPr>
      </w:pPr>
      <w:r>
        <w:rPr/>
        <w:t xml:space="preserve">Luego, cada grupo comparte sus clasificaciones y explica sus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rotafolio con factores clasificados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clasificaron así?", clarifica dudas y guía la reflexión.</w:t>
      </w:r>
    </w:p>
    <w:p>
      <w:pPr/>
      <w:r>
        <w:rPr>
          <w:b w:val="1"/>
          <w:bCs w:val="1"/>
        </w:rPr>
        <w:t xml:space="preserve">Actividad 2: Video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reconocer factores protectores y buscar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 video corto sobre prevención y redes de apoyo.</w:t>
      </w:r>
    </w:p>
    <w:p>
      <w:pPr>
        <w:numPr>
          <w:ilvl w:val="1"/>
          <w:numId w:val="8"/>
        </w:numPr>
      </w:pPr>
      <w:r>
        <w:rPr/>
        <w:t xml:space="preserve">Después, en plenaria, el docente plantea preguntas: "¿Qué factores protectores resaltó el video?", "¿Por qué es importante tener redes de apoyo?"</w:t>
      </w:r>
    </w:p>
    <w:p>
      <w:pPr>
        <w:numPr>
          <w:ilvl w:val="1"/>
          <w:numId w:val="8"/>
        </w:numPr>
      </w:pPr>
      <w:r>
        <w:rPr/>
        <w:t xml:space="preserve">Los estudiantes comentan y comparten ejemplos personales o del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apunta ideas clave y conecta con las experiencias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crear un cartel ilustrativo representando factores protectores para compartir en el aula.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ejemplos adicionales y apoya en la clasificación junto con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conocemos qué factores influyen, en la próxima sesión exploraremos cómo identificar redes de apoyo efectivas y cómo pedir ayuda."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qué es un factor protector y otro que explique un factor de riesgo.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factores que pueden afectar la salud emocional de una persona?</w:t>
      </w:r>
    </w:p>
    <w:p>
      <w:pPr>
        <w:numPr>
          <w:ilvl w:val="0"/>
          <w:numId w:val="11"/>
        </w:numPr>
      </w:pPr>
      <w:r>
        <w:rPr/>
        <w:t xml:space="preserve">¿Cómo puedo reconocer si alguien está en riesgo y qué podría hacer para ayudar?</w:t>
      </w:r>
    </w:p>
    <w:p>
      <w:pPr>
        <w:numPr>
          <w:ilvl w:val="0"/>
          <w:numId w:val="11"/>
        </w:numPr>
      </w:pPr>
      <w:r>
        <w:rPr/>
        <w:t xml:space="preserve">¿Por qué es importante identificar factores protectores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seleccionadas, refuerza aciertos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reflexionar sobre qué factores protectores y de riesgo detectan en su vida diaria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Redes de Apoyo y Estrategias en Situaciones de CrisisFase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qué son las redes de apoyo, su importancia y cómo identificarlas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 qué personas o grupos recurrirías si tú o alguien cercano enfrenta una crisis emocional?"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en una lista individual.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escrito o audiovisual de un joven que superó una crisis gracias al apoyo de su red.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el día a día del estudiante, resaltando la importancia de saber a quién acudir en momentos difíciles.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activa de las diferentes redes de apoyo (familia, amigos, escuela, profesionales) y estrategias para solicitar ayuda.</w:t>
      </w:r>
    </w:p>
    <w:p>
      <w:pPr/>
      <w:r>
        <w:rPr>
          <w:b w:val="1"/>
          <w:bCs w:val="1"/>
        </w:rPr>
        <w:t xml:space="preserve">Actividad 1: Mapa de Redes de Apoyo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visualizar la propia red de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hoja para crear un mapa mental o diagrama con círculos concéntricos: en el centro se escribe su nombre.</w:t>
      </w:r>
    </w:p>
    <w:p>
      <w:pPr>
        <w:numPr>
          <w:ilvl w:val="1"/>
          <w:numId w:val="14"/>
        </w:numPr>
      </w:pPr>
      <w:r>
        <w:rPr/>
        <w:t xml:space="preserve">En círculos próximos escriben personas o grupos que consideran apoyo inmediato, luego círculos más amplios con apoyos secundarios.</w:t>
      </w:r>
    </w:p>
    <w:p>
      <w:pPr>
        <w:numPr>
          <w:ilvl w:val="1"/>
          <w:numId w:val="14"/>
        </w:numPr>
      </w:pPr>
      <w:r>
        <w:rPr/>
        <w:t xml:space="preserve">Al terminar, en parejas comparten y comentan su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personal de redes de apoyo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"¿Qué personas te brindan más apoyo?", "¿Cómo podrías fortalecer esta red?"</w:t>
      </w:r>
    </w:p>
    <w:p>
      <w:pPr/>
      <w:r>
        <w:rPr>
          <w:b w:val="1"/>
          <w:bCs w:val="1"/>
        </w:rPr>
        <w:t xml:space="preserve">Actividad 2: Role Play de Situaciones de Crisis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estrategias para pedir ayuda y ofrecer apoyo.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se asignan roles: persona en crisis, amigo que ofrece apoyo, otro miembro de la red y observador.</w:t>
      </w:r>
    </w:p>
    <w:p>
      <w:pPr>
        <w:numPr>
          <w:ilvl w:val="1"/>
          <w:numId w:val="15"/>
        </w:numPr>
      </w:pPr>
      <w:r>
        <w:rPr/>
        <w:t xml:space="preserve">Simulan una situación de crisis emocional y cómo pedir ayuda o responder a la llamada de apoyo.</w:t>
      </w:r>
    </w:p>
    <w:p>
      <w:pPr>
        <w:numPr>
          <w:ilvl w:val="1"/>
          <w:numId w:val="15"/>
        </w:numPr>
      </w:pPr>
      <w:r>
        <w:rPr/>
        <w:t xml:space="preserve">Luego, cada grupo reflexiona sobre qué funcionó mejor y qué mejorarían.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 y reflexión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puntual y enfatiza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avanzan rápido: proponer que incluyan en su mapa redes comunitarias o digitales de apoyo.</w:t>
      </w:r>
    </w:p>
    <w:p>
      <w:pPr>
        <w:numPr>
          <w:ilvl w:val="0"/>
          <w:numId w:val="16"/>
        </w:numPr>
      </w:pPr>
      <w:r>
        <w:rPr/>
        <w:t xml:space="preserve">Para quienes requieren apoyo: el docente ofrece ejemplos concretos y guía la construcción del mapa junto con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profundizaremos en cómo fortalecer nuestras habilidades para apoyar y pedir ayuda en momentos difíciles."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Se invita a los estudiantes a compartir en voz alta una persona o recurso nuevo que no habían considerado como parte de su red de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identificar quiénes forman parte de mi red de apoyo?</w:t>
      </w:r>
    </w:p>
    <w:p>
      <w:pPr>
        <w:numPr>
          <w:ilvl w:val="0"/>
          <w:numId w:val="18"/>
        </w:numPr>
      </w:pPr>
      <w:r>
        <w:rPr/>
        <w:t xml:space="preserve">¿Qué me impide a veces pedir ayuda?</w:t>
      </w:r>
    </w:p>
    <w:p>
      <w:pPr>
        <w:numPr>
          <w:ilvl w:val="0"/>
          <w:numId w:val="18"/>
        </w:numPr>
      </w:pPr>
      <w:r>
        <w:rPr/>
        <w:t xml:space="preserve">¿Qué aprendí hoy sobre cómo apoyar a alguien en crisis?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aportes, destaca la importancia de la red y motiva a usarla activamente.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observar durante la semana las redes de apoyo en su entorno y anotar situaciones donde fueron útiles.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Estrategias de Prevención y Autocuidado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autocuidado emocional y conocer estrategias para manejar momentos de crisis.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haces habitualmente para sentirte mejor cuando estás triste o preocupado?"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anécdota sobre una persona que usó estrategias de autocuidado para superar dificultades.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estrategias conocen o usan.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el día a día y la importancia real de cuidar la salud mental y emocional.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activa de estrategias de autocuidado y prevención, con énfasis en habilidades socioemocionales.</w:t>
      </w:r>
    </w:p>
    <w:p>
      <w:pPr/>
      <w:r>
        <w:rPr>
          <w:b w:val="1"/>
          <w:bCs w:val="1"/>
        </w:rPr>
        <w:t xml:space="preserve">Actividad 1: Lluvia de Ideas y Clasificación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personales y grupales de autocuidado emocional.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 docente invita a los estudiantes a mencionar estrategias que conocen o usan para manejar emociones difíciles.</w:t>
      </w:r>
    </w:p>
    <w:p>
      <w:pPr>
        <w:numPr>
          <w:ilvl w:val="1"/>
          <w:numId w:val="21"/>
        </w:numPr>
      </w:pPr>
      <w:r>
        <w:rPr/>
        <w:t xml:space="preserve">Las ideas se anotan en la pizarra y luego se clasifican en categorías: físicas, sociales, cognitivas y emocionales.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en pizarra o rotafolio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y ejemplifica cada categoría.</w:t>
      </w:r>
    </w:p>
    <w:p>
      <w:pPr/>
      <w:r>
        <w:rPr>
          <w:b w:val="1"/>
          <w:bCs w:val="1"/>
        </w:rPr>
        <w:t xml:space="preserve">Actividad 2: Diario de Emociones y Plan de Acción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reflexión personal y planear estrategias para momentos de crisis.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recibe una hoja para anotar emociones recientes, cómo las manejó y qué podría hacer diferente para cuidarse mejor.</w:t>
      </w:r>
    </w:p>
    <w:p>
      <w:pPr>
        <w:numPr>
          <w:ilvl w:val="1"/>
          <w:numId w:val="22"/>
        </w:numPr>
      </w:pPr>
      <w:r>
        <w:rPr/>
        <w:t xml:space="preserve">Posteriormente, en parejas, comparten alguna estrategia y plan de acción.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Diario personal y plan escrito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ofrece ejemplos y motiva la honestidad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rápido: crear una lista de recursos digitales o comunitarios de apoyo emocional.</w:t>
      </w:r>
    </w:p>
    <w:p>
      <w:pPr>
        <w:numPr>
          <w:ilvl w:val="0"/>
          <w:numId w:val="23"/>
        </w:numPr>
      </w:pPr>
      <w:r>
        <w:rPr/>
        <w:t xml:space="preserve">Para quienes necesitan apoyo: el docente guía con preguntas específicas y ofrece ejemplos concretos para completar el diario.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sesión, integraremos todo lo aprendido para diseñar campañas de prevención y apoyo en nuestra comunidad escolar."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Cada estudiante escribe en un papel una estrategia de autocuidado que se compromete a practicar la próxima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nuevas formas de cuidar mis emociones aprendí hoy?</w:t>
      </w:r>
    </w:p>
    <w:p>
      <w:pPr>
        <w:numPr>
          <w:ilvl w:val="0"/>
          <w:numId w:val="25"/>
        </w:numPr>
      </w:pPr>
      <w:r>
        <w:rPr/>
        <w:t xml:space="preserve">¿Cómo puedo aplicar estas estrategias en mi vida diaria?</w:t>
      </w:r>
    </w:p>
    <w:p>
      <w:pPr>
        <w:numPr>
          <w:ilvl w:val="0"/>
          <w:numId w:val="25"/>
        </w:numPr>
      </w:pPr>
      <w:r>
        <w:rPr/>
        <w:t xml:space="preserve">¿Qué me gustaría compartir con mis amigos sobre autocuidado?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valida compromisos y ofrece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estas estrategias impactan su bienestar durante la semana.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Campaña de Prevención y Redes de Apoyo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para diseñar una campaña de prevención y promover redes de apoyo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o acciones podrían ayudar a que más personas conozcan los factores de riesgo y sepan a quién acudir en nuestra escuela?"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campañas escolares exitosas.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y qué podrían adaptar.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impacto que pueden tener como agentes de cambio en su comunidad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Planificación y creación colaborativa de mensajes y materiales para la campaña de prevención y apoyo.</w:t>
      </w:r>
    </w:p>
    <w:p>
      <w:pPr/>
      <w:r>
        <w:rPr>
          <w:b w:val="1"/>
          <w:bCs w:val="1"/>
        </w:rPr>
        <w:t xml:space="preserve">Actividad 1: Diseño de Carteles y Mensajes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motivadores para promover la prevención y redes de apoyo.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los estudiantes diseñan un cartel o mensaje para colocar en la escuela.</w:t>
      </w:r>
    </w:p>
    <w:p>
      <w:pPr>
        <w:numPr>
          <w:ilvl w:val="1"/>
          <w:numId w:val="28"/>
        </w:numPr>
      </w:pPr>
      <w:r>
        <w:rPr/>
        <w:t xml:space="preserve">El cartel debe incluir: factores de riesgo y protectores, cómo identificar una crisis y dónde encontrar ayuda.</w:t>
      </w:r>
    </w:p>
    <w:p>
      <w:pPr>
        <w:numPr>
          <w:ilvl w:val="1"/>
          <w:numId w:val="28"/>
        </w:numPr>
      </w:pPr>
      <w:r>
        <w:rPr/>
        <w:t xml:space="preserve">Se les provee materiales (cartulina, colores, marcadores).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o póster listo para exhibir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sugiere mejoras en el mensaje y diseño.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y comprometerse con la difusión del mensaje.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cartel y explica las ideas principales.</w:t>
      </w:r>
    </w:p>
    <w:p>
      <w:pPr>
        <w:numPr>
          <w:ilvl w:val="1"/>
          <w:numId w:val="29"/>
        </w:numPr>
      </w:pPr>
      <w:r>
        <w:rPr/>
        <w:t xml:space="preserve">Se acuerda cómo y cuándo se colocarán los carteles en la escuela y cómo se promoverán las redes de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plan de difusión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destaca aportes y motiva el compromiso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incluir códigos QR o enlaces digitales con recursos adicionales en los carteles.</w:t>
      </w:r>
    </w:p>
    <w:p>
      <w:pPr>
        <w:numPr>
          <w:ilvl w:val="0"/>
          <w:numId w:val="30"/>
        </w:numPr>
      </w:pPr>
      <w:r>
        <w:rPr/>
        <w:t xml:space="preserve">Para estudiantes con dificultades: participar en el grupo apoyando con ideas o decoración, con acompañamiento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Se realiza un círculo de diálogo donde cada estudiante dice una palabra que representa lo que siente al contribuir a esta campaña.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la prevención del suicidio y la importancia de las redes de apoyo?</w:t>
      </w:r>
    </w:p>
    <w:p>
      <w:pPr>
        <w:numPr>
          <w:ilvl w:val="0"/>
          <w:numId w:val="32"/>
        </w:numPr>
      </w:pPr>
      <w:r>
        <w:rPr/>
        <w:t xml:space="preserve">¿Cómo puedo seguir apoyando a mis compañeros y a mí mismo?</w:t>
      </w:r>
    </w:p>
    <w:p>
      <w:pPr>
        <w:numPr>
          <w:ilvl w:val="0"/>
          <w:numId w:val="32"/>
        </w:numPr>
      </w:pPr>
      <w:r>
        <w:rPr/>
        <w:t xml:space="preserve">¿Qué compromiso asumo hoy para promover el bienestar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la importancia de cada aporte y anima a mantener vivas las redes de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estar atentos para apoyar a quienes lo necesiten.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observar y registrar situaciones donde puedan aplicar lo aprendido para ayudar o pedir ayuda, y compartirlo en la próxima clase o con un adulto de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 las sesiones, con diagnóstica en la primera sesión para activar conocimientos previos y sumativa al cierre mediante la presentación de la campaña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identificar y clasificar factores de riesgo y protectores (Objetivo 1).</w:t>
      </w:r>
    </w:p>
    <w:p>
      <w:pPr>
        <w:numPr>
          <w:ilvl w:val="0"/>
          <w:numId w:val="33"/>
        </w:numPr>
      </w:pPr>
      <w:r>
        <w:rPr/>
        <w:t xml:space="preserve">Reconocimiento y descripción clara de redes de apoyo en situaciones de crisis (Objetivo 2).</w:t>
      </w:r>
    </w:p>
    <w:p>
      <w:pPr>
        <w:numPr>
          <w:ilvl w:val="0"/>
          <w:numId w:val="33"/>
        </w:numPr>
      </w:pPr>
      <w:r>
        <w:rPr/>
        <w:t xml:space="preserve">Argumentación coherente sobre la importancia de la prevención y el apoyo mutuo (Objetivo 3).</w:t>
      </w:r>
    </w:p>
    <w:p>
      <w:pPr>
        <w:numPr>
          <w:ilvl w:val="0"/>
          <w:numId w:val="33"/>
        </w:numPr>
      </w:pPr>
      <w:r>
        <w:rPr/>
        <w:t xml:space="preserve">Demostración de reflexión personal y aplicación de estrategias de autocuidado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activa y correcta clasificación en actividades grupales.</w:t>
      </w:r>
    </w:p>
    <w:p>
      <w:pPr>
        <w:numPr>
          <w:ilvl w:val="0"/>
          <w:numId w:val="34"/>
        </w:numPr>
      </w:pPr>
      <w:r>
        <w:rPr/>
        <w:t xml:space="preserve">Rúbrica para evaluar calidad y pertinencia de los carteles diseñados en la campaña.</w:t>
      </w:r>
    </w:p>
    <w:p>
      <w:pPr>
        <w:numPr>
          <w:ilvl w:val="0"/>
          <w:numId w:val="34"/>
        </w:numPr>
      </w:pPr>
      <w:r>
        <w:rPr/>
        <w:t xml:space="preserve">Observación directa durante discusiones, role plays y presentaciones.</w:t>
      </w:r>
    </w:p>
    <w:p>
      <w:pPr>
        <w:numPr>
          <w:ilvl w:val="0"/>
          <w:numId w:val="34"/>
        </w:numPr>
      </w:pPr>
      <w:r>
        <w:rPr/>
        <w:t xml:space="preserve">Autoevaluación y coevaluación mediante formularios de reflexión al final de cada sesión.</w:t>
      </w:r>
    </w:p>
    <w:p>
      <w:pPr>
        <w:numPr>
          <w:ilvl w:val="0"/>
          <w:numId w:val="34"/>
        </w:numPr>
      </w:pPr>
      <w:r>
        <w:rPr/>
        <w:t xml:space="preserve">Portafolio con productos generados (mapas, diarios,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de factores de riesgo y protectores elaborados en grupo.</w:t>
      </w:r>
    </w:p>
    <w:p>
      <w:pPr>
        <w:numPr>
          <w:ilvl w:val="0"/>
          <w:numId w:val="35"/>
        </w:numPr>
      </w:pPr>
      <w:r>
        <w:rPr/>
        <w:t xml:space="preserve">Participación activa y acertada en debates y role plays.</w:t>
      </w:r>
    </w:p>
    <w:p>
      <w:pPr>
        <w:numPr>
          <w:ilvl w:val="0"/>
          <w:numId w:val="35"/>
        </w:numPr>
      </w:pPr>
      <w:r>
        <w:rPr/>
        <w:t xml:space="preserve">Mapas personales de redes de apoyo.</w:t>
      </w:r>
    </w:p>
    <w:p>
      <w:pPr>
        <w:numPr>
          <w:ilvl w:val="0"/>
          <w:numId w:val="35"/>
        </w:numPr>
      </w:pPr>
      <w:r>
        <w:rPr/>
        <w:t xml:space="preserve">Diarios y planes de autocuidado emocional.</w:t>
      </w:r>
    </w:p>
    <w:p>
      <w:pPr>
        <w:numPr>
          <w:ilvl w:val="0"/>
          <w:numId w:val="35"/>
        </w:numPr>
      </w:pPr>
      <w:r>
        <w:rPr/>
        <w:t xml:space="preserve">Carteles y mensajes para la campaña de prevención.</w:t>
      </w:r>
    </w:p>
    <w:p>
      <w:pPr>
        <w:numPr>
          <w:ilvl w:val="0"/>
          <w:numId w:val="35"/>
        </w:numPr>
      </w:pPr>
      <w:r>
        <w:rPr/>
        <w:t xml:space="preserve">Reflexiones escritas y orales sobre el aprendizaje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1F3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0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B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4B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3B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25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C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8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AB0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7C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D4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F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D4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40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59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F2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1D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A1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24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C9A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3D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D4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32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966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6F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E8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096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C26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2E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43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DC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22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CA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2BB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168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2026-10-02T02:23:07-05:00</dcterms:created>
  <dcterms:modified xsi:type="dcterms:W3CDTF">2026-10-02T02:23:07-05:00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