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Detectives de la Verdad: Comprendiendo y Combatiendo el Fraude en Finanzas</w:t></w:r></w:p><w:p/><w:p><w:pPr/><w:r><w:rPr><w:color w:val="666666"/><w:sz w:val="20"/><w:szCs w:val="20"/><w:i w:val="1"/><w:iCs w:val="1"/></w:rPr><w:t xml:space="preserve">Economía, Administración & Contaduría | Finanzas | Diseño Universal para el Aprendizaje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universitarios de la asignatura de Finanzas con el propósito de comprender el fenómeno del fraude financiero, sus manifestaciones, consecuencias y mecanismos de prevención. El fraude representa un desafío crítico en el ámbito económico y empresarial que afecta la transparencia y la confianza del mercado, por lo que su estudio es fundamental para futuros profesionales que actuarán en ambientes financieros.</w:t></w:r></w:p><w:p><w:pPr/><w:r><w:rPr/><w:t xml:space="preserve">Durante la sesión, los estudiantes aprenderán a identificar tipos comunes de fraude, analizar casos reales y desarrollar estrategias para su detección y mitigación. Asimismo, se conectará el contenido con situaciones reales del entorno financiero, fomentando la conciencia ética y crítica en la toma de decisiones.</w:t></w:r></w:p><w:p><w:pPr/><w:r><w:rPr/><w:t xml:space="preserve">Este aprendizaje es relevante para su formación profesional y para la sociedad, ya que permite promover prácticas financieras responsables, prevenir pérdidas económicas y fortalecer la integridad en las instituciones.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diferentes tipos y características del fraude en el ámbito financiero.</w:t></w:r></w:p><w:p><w:pPr><w:numPr><w:ilvl w:val="0"/><w:numId w:val="1"/></w:numPr></w:pPr><w:r><w:rPr/><w:t xml:space="preserve">Evaluar casos reales de fraude para identificar señales de alerta y consecuencias.</w:t></w:r></w:p><w:p><w:pPr><w:numPr><w:ilvl w:val="0"/><w:numId w:val="1"/></w:numPr></w:pPr><w:r><w:rPr/><w:t xml:space="preserve">Diseñar estrategias básicas para la prevención y detección del fraude en organizaciones financieras.</w:t></w:r></w:p><w:p><w:pPr><w:numPr><w:ilvl w:val="0"/><w:numId w:val="1"/></w:numPr></w:pPr><w:r><w:rPr/><w:t xml:space="preserve">Argumentar la importancia de la ética y la transparencia para minimizar riesgos de fraude.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Presentación digital en PowerPoint o Google Slides con definiciones, ejemplos y casos de fraude financiero.</w:t></w:r></w:p><w:p><w:pPr><w:numPr><w:ilvl w:val="0"/><w:numId w:val="2"/></w:numPr></w:pPr><w:r><w:rPr/><w:t xml:space="preserve">Video corto (5 minutos) sobre un caso real de fraude financiero reconocido (por ejemplo, Enron o Wirecard).</w:t></w:r></w:p><w:p><w:pPr><w:numPr><w:ilvl w:val="0"/><w:numId w:val="2"/></w:numPr></w:pPr><w:r><w:rPr/><w:t xml:space="preserve">Hojas impresas con resúmenes de casos y preguntas guía para análisis (1 por estudiante).</w:t></w:r></w:p><w:p><w:pPr><w:numPr><w:ilvl w:val="0"/><w:numId w:val="2"/></w:numPr></w:pPr><w:r><w:rPr/><w:t xml:space="preserve">Cartulinas y marcadores para elaboración de mapas conceptuales en grupo.</w:t></w:r></w:p><w:p><w:pPr><w:numPr><w:ilvl w:val="0"/><w:numId w:val="2"/></w:numPr></w:pPr><w:r><w:rPr/><w:t xml:space="preserve">Acceso a plataforma digital (Zoom, Teams o Google Meet) para recursos multimedia (en caso de sesión virtual).</w:t></w:r></w:p><w:p><w:pPr><w:numPr><w:ilvl w:val="0"/><w:numId w:val="2"/></w:numPr></w:pPr><w:r><w:rPr/><w:t xml:space="preserve">Computadoras o dispositivos móviles con acceso a internet para investigación rápida.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conceptos financieros y contables.</w:t></w:r></w:p><w:p><w:pPr><w:numPr><w:ilvl w:val="0"/><w:numId w:val="3"/></w:numPr></w:pPr><w:r><w:rPr/><w:t xml:space="preserve">Familiaridad previa con conceptos de ética profesional y responsabilidad social.</w:t></w:r></w:p><w:p><w:pPr><w:numPr><w:ilvl w:val="0"/><w:numId w:val="3"/></w:numPr></w:pPr><w:r><w:rPr/><w:t xml:space="preserve">Habilidad para análisis crítico y trabajo colaborativo.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Introducir a los estudiantes en el tema del fraude financiero, contextualizando su importancia y preparando el terreno para un aprendizaje activo y significativo.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Saluda a los estudiantes y plantea la pregunta detonadora: </w:t></w:r><w:r><w:rPr><w:i w:val="1"/><w:iCs w:val="1"/></w:rPr><w:t xml:space="preserve">"¿Pueden mencionar algún caso reciente o conocido de fraude financiero y qué consecuencias tuvo?"</w:t></w:r></w:p><w:p><w:pPr><w:numPr><w:ilvl w:val="0"/><w:numId w:val="4"/></w:numPr></w:pPr><w:r><w:rPr><w:b w:val="1"/><w:bCs w:val="1"/></w:rPr><w:t xml:space="preserve">Estudiantes:</w:t></w:r><w:r><w:rPr/><w:t xml:space="preserve"> Responden de forma voluntaria o mediante lluvia de ideas breves, mencionando ejemplos o ideas sobre fraude.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curioso real: </w:t></w:r><w:r><w:rPr><w:i w:val="1"/><w:iCs w:val="1"/></w:rPr><w:t xml:space="preserve">"Se estima que el fraude financiero global cuesta a las empresas alrededor de 5% de sus ingresos anuales, lo que representa miles de millones de dólares perdidos cada año."</w:t></w:r><w:r><w:rPr/><w:t xml:space="preserve"> Explica que en esta sesión serán "detectives" para aprender a identificar y combatir estas prácticas.</w:t></w:r></w:p><w:p><w:pPr><w:numPr><w:ilvl w:val="0"/><w:numId w:val="5"/></w:numPr></w:pPr><w:r><w:rPr><w:b w:val="1"/><w:bCs w:val="1"/></w:rPr><w:t xml:space="preserve">Estudiantes:</w:t></w:r><w:r><w:rPr/><w:t xml:space="preserve"> Escuchan atentamente y se motivan por la relevancia y el reto planteado.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el fraude puede afectar las finanzas personales, la estabilidad laboral y la economía global, vinculando el tema con la vida cotidiana y profesional de los estudiantes.</w:t></w:r></w:p><w:p><w:pPr><w:numPr><w:ilvl w:val="0"/><w:numId w:val="6"/></w:numPr></w:pPr><w:r><w:rPr><w:b w:val="1"/><w:bCs w:val="1"/></w:rPr><w:t xml:space="preserve">Estudiantes:</w:t></w:r><w:r><w:rPr/><w:t xml:space="preserve"> Reflexionan brevemente sobre la conexión y preparan su mente para profundizar en el tema.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40 minutos</w:t></w:r></w:p><w:p><w:pPr/><w:r><w:rPr><w:b w:val="1"/><w:bCs w:val="1"/></w:rPr><w:t xml:space="preserve">Presentación del contenido:</w:t></w:r></w:p><w:p><w:pPr/><w:r><w:rPr/><w:t xml:space="preserve">El docente introduce los conceptos clave sobre tipos de fraude financiero (fraude contable, malversación, corrupción, etc.) utilizando una presentación visual con ejemplos claros y lenguaje técnico apropiado para universitarios, apoyado por un video ilustrativo.</w:t></w:r></w:p><w:p><w:pPr/><w:r><w:rPr><w:b w:val="1"/><w:bCs w:val="1"/></w:rPr><w:t xml:space="preserve">Actividad 1: Análisis de Caso Real</w:t></w:r></w:p><w:p><w:pPr><w:numPr><w:ilvl w:val="0"/><w:numId w:val="7"/></w:numPr></w:pPr><w:r><w:rPr><w:b w:val="1"/><w:bCs w:val="1"/></w:rPr><w:t xml:space="preserve">Objetivo:</w:t></w:r><w:r><w:rPr/><w:t xml:space="preserve"> Evaluar casos reales para identificar tipos y señales de fraude.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El docente distribuye una hoja resumen con un caso real de fraude financiero (por ejemplo, el caso Enron).</w:t></w:r></w:p><w:p><w:pPr><w:numPr><w:ilvl w:val="1"/><w:numId w:val="7"/></w:numPr></w:pPr><w:r><w:rPr/><w:t xml:space="preserve">Divide a los estudiantes en grupos de 3-4 personas.</w:t></w:r></w:p><w:p><w:pPr><w:numPr><w:ilvl w:val="1"/><w:numId w:val="7"/></w:numPr></w:pPr><w:r><w:rPr/><w:t xml:space="preserve">Los grupos leen el caso y responden preguntas guía: ¿Qué tipo de fraude ocurrió? ¿Cuáles fueron las señales de alerta? ¿Qué consecuencias tuvo?</w:t></w:r></w:p><w:p><w:pPr><w:numPr><w:ilvl w:val="0"/><w:numId w:val="7"/></w:numPr></w:pPr><w:r><w:rPr><w:b w:val="1"/><w:bCs w:val="1"/></w:rPr><w:t xml:space="preserve">Organización:</w:t></w:r><w:r><w:rPr/><w:t xml:space="preserve"> Grupos pequeños (3-4 integrantes)</w:t></w:r></w:p><w:p><w:pPr><w:numPr><w:ilvl w:val="0"/><w:numId w:val="7"/></w:numPr></w:pPr><w:r><w:rPr><w:b w:val="1"/><w:bCs w:val="1"/></w:rPr><w:t xml:space="preserve">Producto:</w:t></w:r><w:r><w:rPr/><w:t xml:space="preserve"> Respuestas escritas en la hoja y discusión grupal breve.</w:t></w:r></w:p><w:p><w:pPr><w:numPr><w:ilvl w:val="0"/><w:numId w:val="7"/></w:numPr></w:pPr><w:r><w:rPr><w:b w:val="1"/><w:bCs w:val="1"/></w:rPr><w:t xml:space="preserve">Tiempo:</w:t></w:r><w:r><w:rPr/><w:t xml:space="preserve"> 15 minutos</w:t></w:r></w:p><w:p><w:pPr><w:numPr><w:ilvl w:val="0"/><w:numId w:val="7"/></w:numPr></w:pPr><w:r><w:rPr><w:b w:val="1"/><w:bCs w:val="1"/></w:rPr><w:t xml:space="preserve">Rol docente:</w:t></w:r><w:r><w:rPr/><w:t xml:space="preserve"> Circula entre grupos, formula preguntas para profundizar, orienta y aclara dudas.</w:t></w:r></w:p><w:p><w:pPr/><w:r><w:rPr><w:b w:val="1"/><w:bCs w:val="1"/></w:rPr><w:t xml:space="preserve">Actividad 2: Diseño de Estrategias Preventivas</w:t></w:r></w:p><w:p><w:pPr><w:numPr><w:ilvl w:val="0"/><w:numId w:val="8"/></w:numPr></w:pPr><w:r><w:rPr><w:b w:val="1"/><w:bCs w:val="1"/></w:rPr><w:t xml:space="preserve">Objetivo:</w:t></w:r><w:r><w:rPr/><w:t xml:space="preserve"> Diseñar estrategias para prevenir y detectar el fraude en organizaciones.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En los mismos grupos, el docente plantea el reto: </w:t></w:r><w:r><w:rPr><w:i w:val="1"/><w:iCs w:val="1"/></w:rPr><w:t xml:space="preserve">"Con base en el caso analizado, propongan al menos tres estrategias prácticas para prevenir fraudes similares en una empresa financiera."</w:t></w:r></w:p><w:p><w:pPr><w:numPr><w:ilvl w:val="1"/><w:numId w:val="8"/></w:numPr></w:pPr><w:r><w:rPr/><w:t xml:space="preserve">Los estudiantes discuten y escriben sus propuestas en cartulinas.</w:t></w:r></w:p><w:p><w:pPr><w:numPr><w:ilvl w:val="1"/><w:numId w:val="8"/></w:numPr></w:pPr><w:r><w:rPr/><w:t xml:space="preserve">Cada grupo presenta brevemente sus estrategias al resto.</w:t></w:r></w:p><w:p><w:pPr><w:numPr><w:ilvl w:val="0"/><w:numId w:val="8"/></w:numPr></w:pPr><w:r><w:rPr><w:b w:val="1"/><w:bCs w:val="1"/></w:rPr><w:t xml:space="preserve">Organización:</w:t></w:r><w:r><w:rPr/><w:t xml:space="preserve"> Grupos pequeños (3-4 integrantes)</w:t></w:r></w:p><w:p><w:pPr><w:numPr><w:ilvl w:val="0"/><w:numId w:val="8"/></w:numPr></w:pPr><w:r><w:rPr><w:b w:val="1"/><w:bCs w:val="1"/></w:rPr><w:t xml:space="preserve">Producto:</w:t></w:r><w:r><w:rPr/><w:t xml:space="preserve"> Cartulina con estrategias y exposición oral corta.</w:t></w:r></w:p><w:p><w:pPr><w:numPr><w:ilvl w:val="0"/><w:numId w:val="8"/></w:numPr></w:pPr><w:r><w:rPr><w:b w:val="1"/><w:bCs w:val="1"/></w:rPr><w:t xml:space="preserve">Tiempo:</w:t></w:r><w:r><w:rPr/><w:t xml:space="preserve"> 15 minutos</w:t></w:r></w:p><w:p><w:pPr><w:numPr><w:ilvl w:val="0"/><w:numId w:val="8"/></w:numPr></w:pPr><w:r><w:rPr><w:b w:val="1"/><w:bCs w:val="1"/></w:rPr><w:t xml:space="preserve">Rol docente:</w:t></w:r><w:r><w:rPr/><w:t xml:space="preserve"> Facilita la discusión, motiva la creatividad, guía con preguntas como: ¿Cómo detectarían señales tempranas? ¿Qué controles implementarían?</w:t></w:r></w:p><w:p><w:pPr/><w:r><w:rPr><w:b w:val="1"/><w:bCs w:val="1"/></w:rPr><w:t xml:space="preserve">Actividad 3: Debate Ético</w:t></w:r></w:p><w:p><w:pPr><w:numPr><w:ilvl w:val="0"/><w:numId w:val="9"/></w:numPr></w:pPr><w:r><w:rPr><w:b w:val="1"/><w:bCs w:val="1"/></w:rPr><w:t xml:space="preserve">Objetivo:</w:t></w:r><w:r><w:rPr/><w:t xml:space="preserve"> Argumentar la importancia de la ética y la transparencia para reducir el fraude.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El docente plantea la afirmación: </w:t></w:r><w:r><w:rPr><w:i w:val="1"/><w:iCs w:val="1"/></w:rPr><w:t xml:space="preserve">"La ética empresarial es más efectiva que cualquier control para prevenir el fraude."</w:t></w:r></w:p><w:p><w:pPr><w:numPr><w:ilvl w:val="1"/><w:numId w:val="9"/></w:numPr></w:pPr><w:r><w:rPr/><w:t xml:space="preserve">Divide la clase en dos grupos: uno a favor y otro en contra.</w:t></w:r></w:p><w:p><w:pPr><w:numPr><w:ilvl w:val="1"/><w:numId w:val="9"/></w:numPr></w:pPr><w:r><w:rPr/><w:t xml:space="preserve">Cada grupo prepara argumentos breves y luego se realiza un debate moderado.</w:t></w:r></w:p><w:p><w:pPr><w:numPr><w:ilvl w:val="0"/><w:numId w:val="9"/></w:numPr></w:pPr><w:r><w:rPr><w:b w:val="1"/><w:bCs w:val="1"/></w:rPr><w:t xml:space="preserve">Organización:</w:t></w:r><w:r><w:rPr/><w:t xml:space="preserve"> Grupos grandes (mitad clase cada uno)</w:t></w:r></w:p><w:p><w:pPr><w:numPr><w:ilvl w:val="0"/><w:numId w:val="9"/></w:numPr></w:pPr><w:r><w:rPr><w:b w:val="1"/><w:bCs w:val="1"/></w:rPr><w:t xml:space="preserve">Producto:</w:t></w:r><w:r><w:rPr/><w:t xml:space="preserve"> Argumentos orales y conclusión grupal.</w:t></w:r></w:p><w:p><w:pPr><w:numPr><w:ilvl w:val="0"/><w:numId w:val="9"/></w:numPr></w:pPr><w:r><w:rPr><w:b w:val="1"/><w:bCs w:val="1"/></w:rPr><w:t xml:space="preserve">Tiempo:</w:t></w:r><w:r><w:rPr/><w:t xml:space="preserve"> 10 minutos</w:t></w:r></w:p><w:p><w:pPr><w:numPr><w:ilvl w:val="0"/><w:numId w:val="9"/></w:numPr></w:pPr><w:r><w:rPr><w:b w:val="1"/><w:bCs w:val="1"/></w:rPr><w:t xml:space="preserve">Rol docente:</w:t></w:r><w:r><w:rPr/><w:t xml:space="preserve"> Modera, fomenta respeto y participación, sintetiza puntos clave al final.</w:t></w:r></w:p><w:p><w:pPr/><w:r><w:rPr><w:b w:val="1"/><w:bCs w:val="1"/></w:rPr><w:t xml:space="preserve">Diferenciación:</w:t></w:r></w:p><w:p><w:pPr><w:numPr><w:ilvl w:val="0"/><w:numId w:val="10"/></w:numPr></w:pPr><w:r><w:rPr><w:b w:val="1"/><w:bCs w:val="1"/></w:rPr><w:t xml:space="preserve">Para estudiantes que terminan antes:</w:t></w:r><w:r><w:rPr/><w:t xml:space="preserve"> Se les invita a investigar casos adicionales de fraude financiero actuales y preparar una breve infografía digital o en papel para compartir.</w:t></w:r></w:p><w:p><w:pPr><w:numPr><w:ilvl w:val="0"/><w:numId w:val="10"/></w:numPr></w:pPr><w:r><w:rPr><w:b w:val="1"/><w:bCs w:val="1"/></w:rPr><w:t xml:space="preserve">Para estudiantes que requieren más apoyo:</w:t></w:r><w:r><w:rPr/><w:t xml:space="preserve"> Se les proporciona un resumen simplificado de los casos y preguntas guía más concretas; el docente brinda acompañamiento personalizado durante las actividades grupales.</w:t></w:r></w:p><w:p><w:pPr/><w:r><w:rPr><w:b w:val="1"/><w:bCs w:val="1"/></w:rPr><w:t xml:space="preserve">Transiciones:</w:t></w:r></w:p><w:p><w:pPr><w:numPr><w:ilvl w:val="0"/><w:numId w:val="11"/></w:numPr></w:pPr><w:r><w:rPr/><w:t xml:space="preserve">Al finalizar el análisis de caso, el docente conecta con la siguiente actividad diciendo: </w:t></w:r><w:r><w:rPr><w:i w:val="1"/><w:iCs w:val="1"/></w:rPr><w:t xml:space="preserve">"Ahora que conocen las señales y consecuencias del fraude, diseñaremos juntos cómo evitar que esto ocurra en su futura práctica profesional."</w:t></w:r></w:p><w:p><w:pPr><w:numPr><w:ilvl w:val="0"/><w:numId w:val="11"/></w:numPr></w:pPr><w:r><w:rPr/><w:t xml:space="preserve">Antes del debate, el docente introduce: </w:t></w:r><w:r><w:rPr><w:i w:val="1"/><w:iCs w:val="1"/></w:rPr><w:t xml:space="preserve">"Más allá de controles y estrategias, la ética es un pilar fundamental. Vamos a profundizar en este aspecto."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12"/></w:numPr></w:pPr><w:r><w:rPr><w:b w:val="1"/><w:bCs w:val="1"/></w:rPr><w:t xml:space="preserve">Actividad:</w:t></w:r><w:r><w:rPr/><w:t xml:space="preserve"> Ticket de salida - Cada estudiante escribe en una tarjeta o digitalmente tres ideas clave que aprendió sobre el fraude y una pregunta que aún tenga.</w:t></w:r></w:p><w:p><w:pPr><w:numPr><w:ilvl w:val="0"/><w:numId w:val="12"/></w:numPr></w:pPr><w:r><w:rPr><w:b w:val="1"/><w:bCs w:val="1"/></w:rPr><w:t xml:space="preserve">Docente:</w:t></w:r><w:r><w:rPr/><w:t xml:space="preserve"> Recoge las tarjetas para revisar y detectar dudas frecuentes.</w:t></w:r></w:p><w:p><w:pPr/><w:r><w:rPr><w:b w:val="1"/><w:bCs w:val="1"/></w:rPr><w:t xml:space="preserve">Reflexión metacognitiva:</w:t></w:r></w:p><w:p><w:pPr><w:numPr><w:ilvl w:val="0"/><w:numId w:val="13"/></w:numPr></w:pPr><w:r><w:rPr/><w:t xml:space="preserve">¿Qué señales de fraude financiero me parecen más importantes para detectar a tiempo?</w:t></w:r></w:p><w:p><w:pPr><w:numPr><w:ilvl w:val="0"/><w:numId w:val="13"/></w:numPr></w:pPr><w:r><w:rPr/><w:t xml:space="preserve">¿Cómo puedo aplicar lo aprendido para promover la ética en mi futura profesión?</w:t></w:r></w:p><w:p><w:pPr><w:numPr><w:ilvl w:val="0"/><w:numId w:val="13"/></w:numPr></w:pPr><w:r><w:rPr/><w:t xml:space="preserve">¿Qué estrategias preventivas considero más viables en una empresa real?</w:t></w:r></w:p><w:p><w:pPr/><w:r><w:rPr><w:b w:val="1"/><w:bCs w:val="1"/></w:rPr><w:t xml:space="preserve">Retroalimentación:</w:t></w:r></w:p><w:p><w:pPr/><w:r><w:rPr/><w:t xml:space="preserve">El docente ofrece retroalimentación inmediata resaltando las respuestas más acertadas y aclarando dudas comunes detectadas en el ticket de salida. Además, felicita la participación activa y el pensamiento crítico.</w:t></w:r></w:p><w:p><w:pPr/><w:r><w:rPr><w:b w:val="1"/><w:bCs w:val="1"/></w:rPr><w:t xml:space="preserve">Transferencia:</w:t></w:r></w:p><w:p><w:pPr/><w:r><w:rPr/><w:t xml:space="preserve">Se invita a los estudiantes a identificar en sus prácticas profesionales o cotidianas posibles riesgos de fraude y a aplicar los conceptos aprendidos para mejorar la transparencia y la confianza.</w:t></w:r></w:p><w:p><w:pPr/><w:r><w:rPr><w:b w:val="1"/><w:bCs w:val="1"/></w:rPr><w:t xml:space="preserve">Tarea o reto:</w:t></w:r></w:p><w:p><w:pPr/><w:r><w:rPr/><w:t xml:space="preserve">Investigar un caso actual de fraude financiero no tratado en clase, preparar un breve informe con identificación de señales, consecuencias y propuestas de prevención para compartir en la próxima sesión o foro virtual.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Formativa durante el Desarrollo (análisis de casos, diseño de estrategias, debate) y Sumativa al Cierre (ticket de salida y tarea de investigación).</w:t></w:r></w:p><w:p><w:pPr/><w:r><w:rPr><w:b w:val="1"/><w:bCs w:val="1"/></w:rPr><w:t xml:space="preserve">Criterios de evaluación:</w:t></w:r></w:p><w:p><w:pPr><w:numPr><w:ilvl w:val="0"/><w:numId w:val="14"/></w:numPr></w:pPr><w:r><w:rPr/><w:t xml:space="preserve">Capacidad para identificar y describir tipos de fraude financiero (vinculado al objetivo 1).</w:t></w:r></w:p><w:p><w:pPr><w:numPr><w:ilvl w:val="0"/><w:numId w:val="14"/></w:numPr></w:pPr><w:r><w:rPr/><w:t xml:space="preserve">Habilidad para analizar casos reales y detectar señales y consecuencias (vinculado al objetivo 2).</w:t></w:r></w:p><w:p><w:pPr><w:numPr><w:ilvl w:val="0"/><w:numId w:val="14"/></w:numPr></w:pPr><w:r><w:rPr/><w:t xml:space="preserve">Creatividad y pertinencia en el diseño de estrategias preventivas (vinculado al objetivo 3).</w:t></w:r></w:p><w:p><w:pPr><w:numPr><w:ilvl w:val="0"/><w:numId w:val="14"/></w:numPr></w:pPr><w:r><w:rPr/><w:t xml:space="preserve">Argumentación clara y fundamentada sobre la importancia de la ética (vinculado al objetivo 4).</w:t></w:r></w:p><w:p><w:pPr/><w:r><w:rPr><w:b w:val="1"/><w:bCs w:val="1"/></w:rPr><w:t xml:space="preserve">Instrumentos sugeridos:</w:t></w:r></w:p><w:p><w:pPr><w:numPr><w:ilvl w:val="0"/><w:numId w:val="15"/></w:numPr></w:pPr><w:r><w:rPr/><w:t xml:space="preserve">Rúbrica para evaluar análisis de casos y propuestas grupales (claridad, profundidad, creatividad).</w:t></w:r></w:p><w:p><w:pPr><w:numPr><w:ilvl w:val="0"/><w:numId w:val="15"/></w:numPr></w:pPr><w:r><w:rPr/><w:t xml:space="preserve">Lista de cotejo para participación en debate y calidad de argumentos.</w:t></w:r></w:p><w:p><w:pPr><w:numPr><w:ilvl w:val="0"/><w:numId w:val="15"/></w:numPr></w:pPr><w:r><w:rPr/><w:t xml:space="preserve">Revisión del ticket de salida para evidenciar comprensión y reflexión.</w:t></w:r></w:p><w:p><w:pPr><w:numPr><w:ilvl w:val="0"/><w:numId w:val="15"/></w:numPr></w:pPr><w:r><w:rPr/><w:t xml:space="preserve">Informe escrito de la tarea para evaluación individual.</w:t></w:r></w:p><w:p><w:pPr/><w:r><w:rPr><w:b w:val="1"/><w:bCs w:val="1"/></w:rPr><w:t xml:space="preserve">Evidencias de aprendizaje:</w:t></w:r></w:p><w:p><w:pPr><w:numPr><w:ilvl w:val="0"/><w:numId w:val="16"/></w:numPr></w:pPr><w:r><w:rPr/><w:t xml:space="preserve">Respuestas y discusiones grupales sobre casos reales.</w:t></w:r></w:p><w:p><w:pPr><w:numPr><w:ilvl w:val="0"/><w:numId w:val="16"/></w:numPr></w:pPr><w:r><w:rPr/><w:t xml:space="preserve">Cartulinas con estrategias preventivas elaboradas en equipo.</w:t></w:r></w:p><w:p><w:pPr><w:numPr><w:ilvl w:val="0"/><w:numId w:val="16"/></w:numPr></w:pPr><w:r><w:rPr/><w:t xml:space="preserve">Participación y argumentos en el debate ético.</w:t></w:r></w:p><w:p><w:pPr><w:numPr><w:ilvl w:val="0"/><w:numId w:val="16"/></w:numPr></w:pPr><w:r><w:rPr/><w:t xml:space="preserve">Ticket de salida con síntesis personal y preguntas.</w:t></w:r></w:p><w:p><w:pPr><w:numPr><w:ilvl w:val="0"/><w:numId w:val="16"/></w:numPr></w:pPr><w:r><w:rPr/><w:t xml:space="preserve">Informe de investigación sobre fraude financiero actual.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988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E96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5DF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16F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8BF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0E8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21A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11C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1B3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232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C5A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686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D8A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A12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63F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E47D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2026-10-02T06:39:38-05:00</dcterms:created>
  <dcterms:modified xsi:type="dcterms:W3CDTF">2026-10-02T06:39:38-05:00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