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 y sonidos: Mi primer reto de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que están comenzando con la lectoescritura explorarán el fascinante mundo de las letras y sus sonidos para lograr una escritura fluida. A través de actividades creativas y desafíos reales, los niños aprenderán a identificar las letras del abecedario y sus sonidos correspondientes, experimentando con la escritura de palabras sencillas. Este aprendizaje es fundamental porque les permitirá comunicarse mejor, expresar sus ideas y entender el entorno que los rodea a través de la lectura y la escritura.</w:t>
      </w:r>
    </w:p>
    <w:p>
      <w:pPr/>
      <w:r>
        <w:rPr/>
        <w:t xml:space="preserve">El enfoque basado en retos motiva a los estudiantes a resolver problemas prácticos, como escribir su nombre o pequeñas palabras que ven en su vida diaria, conectando el aprendizaje con situaciones reales. Así, los niños desarrollan confianza en su capacidad para leer y escribir, habilidades que usarán en la escuela y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con la escritura de letras y palabras simples para familiarizarse con la formación de palabras.</w:t>
      </w:r>
    </w:p>
    <w:p>
      <w:pPr>
        <w:numPr>
          <w:ilvl w:val="0"/>
          <w:numId w:val="1"/>
        </w:numPr>
      </w:pPr>
      <w:r>
        <w:rPr/>
        <w:t xml:space="preserve">Identificar y asociar los sonidos básicos de las letras del abecedario.</w:t>
      </w:r>
    </w:p>
    <w:p>
      <w:pPr>
        <w:numPr>
          <w:ilvl w:val="0"/>
          <w:numId w:val="1"/>
        </w:numPr>
      </w:pPr>
      <w:r>
        <w:rPr/>
        <w:t xml:space="preserve">Reconocer y nombrar las letras del abecedario en diferentes contextos.</w:t>
      </w:r>
    </w:p>
    <w:p>
      <w:pPr>
        <w:numPr>
          <w:ilvl w:val="0"/>
          <w:numId w:val="1"/>
        </w:numPr>
      </w:pPr>
      <w:r>
        <w:rPr/>
        <w:t xml:space="preserve">Desarrollar la fluidez inicial en la escritura mediante la práctica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el abecedario en mayúsculas y minúsculas.</w:t>
      </w:r>
    </w:p>
    <w:p>
      <w:pPr>
        <w:numPr>
          <w:ilvl w:val="0"/>
          <w:numId w:val="2"/>
        </w:numPr>
      </w:pPr>
      <w:r>
        <w:rPr/>
        <w:t xml:space="preserve">Tarjetas con imágenes y palabras simples (ejemplo: sol, casa, gato).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Cuadernos de escritura para la práctica individual.</w:t>
      </w:r>
    </w:p>
    <w:p>
      <w:pPr>
        <w:numPr>
          <w:ilvl w:val="0"/>
          <w:numId w:val="2"/>
        </w:numPr>
      </w:pPr>
      <w:r>
        <w:rPr/>
        <w:t xml:space="preserve">Reproductor multimedia para música o canciones infantiles del abecedario.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Material didáctico para manipular letras (letras magnéticas o de foam).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visualmente (reconocimiento inicial).</w:t>
      </w:r>
    </w:p>
    <w:p>
      <w:pPr>
        <w:numPr>
          <w:ilvl w:val="0"/>
          <w:numId w:val="3"/>
        </w:numPr>
      </w:pPr>
      <w:r>
        <w:rPr/>
        <w:t xml:space="preserve">Habilidades motrices básicas para el manejo del lápiz.</w:t>
      </w:r>
    </w:p>
    <w:p>
      <w:pPr>
        <w:numPr>
          <w:ilvl w:val="0"/>
          <w:numId w:val="3"/>
        </w:numPr>
      </w:pPr>
      <w:r>
        <w:rPr/>
        <w:t xml:space="preserve">Experiencia previa con juegos o canciones relacionadas con el abecedario.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con las letras y los sonidos para aprender a escribir mejor. Esto nos ayudará a leer y escribir nuestras palabras favoritas, como nuestro nombre o las cosas que vemos cada día."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del abecedario y pregunta: "¿Quién puede decirme una letra que conozca?"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letras que reconocen.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del abecedario invitando a los estudiantes a repetirla juntos.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"¿Sabían que cada letra tiene un sonido especial que nos ayuda a formar palabras? Hoy vamos a descubrir esos sonidos y a escribir palabras que conocemos."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aprendemos a escribir las letras y sus sonidos, podemos escribir cuentos, mensajes para nuestros amigos, y hasta listas de cosas que queremos."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palabras o cosas que les gusta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imágenes y palabras simples, por ejemplo: "sol", "casa", "gato". Explica que cada letra tiene un sonido y que juntando esos sonidos formamos palabras.</w:t>
      </w:r>
    </w:p>
    <w:p>
      <w:pPr/>
      <w:r>
        <w:rPr>
          <w:b w:val="1"/>
          <w:bCs w:val="1"/>
        </w:rPr>
        <w:t xml:space="preserve">Actividad 1: "Escucho y dibujo el sonido"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sonidos básicos de las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Pronuncia lentamente la palabra "sol", enfatizando cada sonido (s - o - l).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escuchen y dibujen la palabra que escuchan, usando una hoja y lápiz.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tratan de imitar los sonidos escuchados.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que representa la palabra escuchada.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atención y ofrece ayuda para pronunciar sonidos, pregunta: "¿Qué sonido escuchas primero? ¿Y después?"</w:t>
      </w:r>
    </w:p>
    <w:p>
      <w:pPr/>
      <w:r>
        <w:rPr>
          <w:b w:val="1"/>
          <w:bCs w:val="1"/>
        </w:rPr>
        <w:t xml:space="preserve">Actividad 2: "Construyo palabras con letras"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la escritura y formación de palabras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pequeño un conjunto de letras magnéticas o de foam.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formar la palabra "sol" primero, mostrando cómo colocar cada letra según el sonido.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forman la palabra con las letras, luego inventan otra palabra simple con sonidos conocidos.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letras físicas.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letra va al inicio? ¿Qué sonido hace esa letra?" y motiva a que expliquen su elección.</w:t>
      </w:r>
    </w:p>
    <w:p>
      <w:pPr/>
      <w:r>
        <w:rPr>
          <w:b w:val="1"/>
          <w:bCs w:val="1"/>
        </w:rPr>
        <w:t xml:space="preserve">Actividad 3: "Escribo mi nombre y palabras favoritas"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fluida y reconocimiento de letras.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su nombre y al menos dos palabras que aprendieron hoy en su cuaderno de escritura.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Anima a escribir despacio y pensar en los sonidos de cada letra.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Escritura de nombre y palabras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a quienes tienen dificultad, pregunta: "¿Qué letra escuchas al empezar tu palabra?"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pequeña frase con las palabras aprendidas o inventen una palabra usando sonidos conocidos.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ayuda del docente, usando tarjetas con letras y sonidos para reforzar la asociación.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terminar la actividad 1, el docente conecta diciendo: "Ahora que escuchamos los sonidos, vamos a jugar con las letras para formar esas palabras".</w:t>
      </w:r>
    </w:p>
    <w:p>
      <w:pPr>
        <w:numPr>
          <w:ilvl w:val="0"/>
          <w:numId w:val="11"/>
        </w:numPr>
      </w:pPr>
      <w:r>
        <w:rPr/>
        <w:t xml:space="preserve">Después de la actividad 2, el docente motiva: "Muy bien, ahora que sabemos cómo formar palabras, vamos a escribirlas en nuestro cuaderno".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en plenaria una palabra que escribieron y decir qué sonidos escucharon en esa palabra.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 pequeño resumen en la pizarra con las letras y sonidos más comunes vistos.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letras pude reconocer y escribir hoy?</w:t>
      </w:r>
    </w:p>
    <w:p>
      <w:pPr>
        <w:numPr>
          <w:ilvl w:val="0"/>
          <w:numId w:val="13"/>
        </w:numPr>
      </w:pPr>
      <w:r>
        <w:rPr/>
        <w:t xml:space="preserve">¿Cómo me ayudaron los sonidos para escribir palabras?</w:t>
      </w:r>
    </w:p>
    <w:p>
      <w:pPr>
        <w:numPr>
          <w:ilvl w:val="0"/>
          <w:numId w:val="13"/>
        </w:numPr>
      </w:pPr>
      <w:r>
        <w:rPr/>
        <w:t xml:space="preserve">¿Qué me gustó más de aprender las letras y sonidos?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sus esfuerzos, corrige suavemente errores de escritura o pronunciación, y refuerza los aciertos con comentarios positivos como "¡Muy bien, esa letra suena igual que la que escuchamos!"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usar lo aprendido para escribir mensajes cortos en casa o en la escuela y que la próxima vez seguirán aprendiendo a leer y escribir más palabras.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la familia, busquen objetos cuyo nombre contenga las letras vistas hoy y traten de escribirlos o dibujarlos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de sonidos básicos en palabras simples (Objetivo 2).</w:t>
      </w:r>
    </w:p>
    <w:p>
      <w:pPr>
        <w:numPr>
          <w:ilvl w:val="0"/>
          <w:numId w:val="14"/>
        </w:numPr>
      </w:pPr>
      <w:r>
        <w:rPr/>
        <w:t xml:space="preserve">Reconocimiento y correcto nombramiento de letras del abecedario (Objetivo 3).</w:t>
      </w:r>
    </w:p>
    <w:p>
      <w:pPr>
        <w:numPr>
          <w:ilvl w:val="0"/>
          <w:numId w:val="14"/>
        </w:numPr>
      </w:pPr>
      <w:r>
        <w:rPr/>
        <w:t xml:space="preserve">Capacidad para experimentar y formar palabras con letras (Objetivo 1 y 4).</w:t>
      </w:r>
    </w:p>
    <w:p>
      <w:pPr>
        <w:numPr>
          <w:ilvl w:val="0"/>
          <w:numId w:val="14"/>
        </w:numPr>
      </w:pPr>
      <w:r>
        <w:rPr/>
        <w:t xml:space="preserve">Escritura fluida de su nombre y palabras conocidas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5"/>
        </w:numPr>
      </w:pPr>
      <w:r>
        <w:rPr/>
        <w:t xml:space="preserve">Portafolio con trabajos escritos y dibujos de los estudiantes.</w:t>
      </w:r>
    </w:p>
    <w:p>
      <w:pPr>
        <w:numPr>
          <w:ilvl w:val="0"/>
          <w:numId w:val="15"/>
        </w:numPr>
      </w:pPr>
      <w:r>
        <w:rPr/>
        <w:t xml:space="preserve">Autoevaluación sencilla con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y palabras escritas en la actividad de escucha y dibujo.</w:t>
      </w:r>
    </w:p>
    <w:p>
      <w:pPr>
        <w:numPr>
          <w:ilvl w:val="0"/>
          <w:numId w:val="16"/>
        </w:numPr>
      </w:pPr>
      <w:r>
        <w:rPr/>
        <w:t xml:space="preserve">Palabras formadas con letras físicas en grupos.</w:t>
      </w:r>
    </w:p>
    <w:p>
      <w:pPr>
        <w:numPr>
          <w:ilvl w:val="0"/>
          <w:numId w:val="16"/>
        </w:numPr>
      </w:pPr>
      <w:r>
        <w:rPr/>
        <w:t xml:space="preserve">Palabras y nombre escritos en cuaderno.</w:t>
      </w:r>
    </w:p>
    <w:p>
      <w:pPr>
        <w:numPr>
          <w:ilvl w:val="0"/>
          <w:numId w:val="16"/>
        </w:numPr>
      </w:pPr>
      <w:r>
        <w:rPr/>
        <w:t xml:space="preserve">Participación oral en la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705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010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CF1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C7E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E37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3F5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5D0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6C5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706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726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BE0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989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4D7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1F1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D5B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D6F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2026-10-02T04:53:22-05:00</dcterms:created>
  <dcterms:modified xsi:type="dcterms:W3CDTF">2026-10-02T04:53:22-05:00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