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¡Colores que cuentan historias! Explorando la combinación de colores cálidos y fríos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 los estudiantes de primaria explorarán el fascinante mundo de los colores cálidos y fríos, aprendiendo a combinarlos para crear obras artísticas llenas de emoción y significado. A través de un proyecto artístico colaborativo, los niños descubrirán cómo los colores pueden transmitir sensaciones y ambientes diferentes, conectando esta experiencia con situaciones cotidianas como la naturaleza, el clima y sus emociones. La actividad es relevante porque favorece la expresión creativa y el desarrollo del pensamiento crítico al tomar decisiones sobre qué colores usar y cómo mezclarlos para comunicar una idea o sentimiento.</w:t>
      </w:r>
    </w:p>
    <w:p>
      <w:pPr/>
      <w:r>
        <w:rPr/>
        <w:t xml:space="preserve">Además, esta experiencia promueve el trabajo en equipo y la autonomía, ya que los estudiantes diseñarán y pintarán un mural grupal donde aplicarán las combinaciones aprendidas. De esta manera, comprenden que el arte está presente en su vida diaria y pueden usarlo para expresar sus propias historias y perspectivas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colores cálidos y fríos en diversas imágenes y materiales.</w:t>
      </w:r>
    </w:p>
    <w:p>
      <w:pPr>
        <w:numPr>
          <w:ilvl w:val="0"/>
          <w:numId w:val="1"/>
        </w:numPr>
      </w:pPr>
      <w:r>
        <w:rPr/>
        <w:t xml:space="preserve">Crear combinaciones armoniosas de colores cálidos y fríos para expresar sensaciones específicas.</w:t>
      </w:r>
    </w:p>
    <w:p>
      <w:pPr>
        <w:numPr>
          <w:ilvl w:val="0"/>
          <w:numId w:val="1"/>
        </w:numPr>
      </w:pPr>
      <w:r>
        <w:rPr/>
        <w:t xml:space="preserve">Aplicar los conocimientos adquiridos para diseñar y pintar un mural colaborativo que represente una historia o ambiente.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durante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(1 por grupo)</w:t>
      </w:r>
    </w:p>
    <w:p>
      <w:pPr>
        <w:numPr>
          <w:ilvl w:val="0"/>
          <w:numId w:val="2"/>
        </w:numPr>
      </w:pPr>
      <w:r>
        <w:rPr/>
        <w:t xml:space="preserve">Pinturas acrílicas o témperas en colores básicos: rojo, amarillo, azul, blanco y negro</w:t>
      </w:r>
    </w:p>
    <w:p>
      <w:pPr>
        <w:numPr>
          <w:ilvl w:val="0"/>
          <w:numId w:val="2"/>
        </w:numPr>
      </w:pPr>
      <w:r>
        <w:rPr/>
        <w:t xml:space="preserve">Pinceles de diferentes tamaños (mínimo 2 por estudiante)</w:t>
      </w:r>
    </w:p>
    <w:p>
      <w:pPr>
        <w:numPr>
          <w:ilvl w:val="0"/>
          <w:numId w:val="2"/>
        </w:numPr>
      </w:pPr>
      <w:r>
        <w:rPr/>
        <w:t xml:space="preserve">Paletas para mezclar colores (pueden ser platos desechables)</w:t>
      </w:r>
    </w:p>
    <w:p>
      <w:pPr>
        <w:numPr>
          <w:ilvl w:val="0"/>
          <w:numId w:val="2"/>
        </w:numPr>
      </w:pPr>
      <w:r>
        <w:rPr/>
        <w:t xml:space="preserve">Imágenes impresas o mostradas en proyector que ejemplifiquen colores cálidos y fríos (mínimo 6 imágenes)</w:t>
      </w:r>
    </w:p>
    <w:p>
      <w:pPr>
        <w:numPr>
          <w:ilvl w:val="0"/>
          <w:numId w:val="2"/>
        </w:numPr>
      </w:pPr>
      <w:r>
        <w:rPr/>
        <w:t xml:space="preserve">Ejemplos de objetos cotidianos con colores cálidos y fríos (frutas, flores, fotografías)</w:t>
      </w:r>
    </w:p>
    <w:p>
      <w:pPr>
        <w:numPr>
          <w:ilvl w:val="0"/>
          <w:numId w:val="2"/>
        </w:numPr>
      </w:pPr>
      <w:r>
        <w:rPr/>
        <w:t xml:space="preserve">Toallas o papel para limpiar pinceles</w:t>
      </w:r>
    </w:p>
    <w:p>
      <w:pPr>
        <w:numPr>
          <w:ilvl w:val="0"/>
          <w:numId w:val="2"/>
        </w:numPr>
      </w:pPr>
      <w:r>
        <w:rPr/>
        <w:t xml:space="preserve">Delantales o ropa protectora para los estudiantes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Carteles con los nombres “Colores cálidos” y “Colores fríos” para el aula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colores primarios y secundarios.</w:t>
      </w:r>
    </w:p>
    <w:p>
      <w:pPr>
        <w:numPr>
          <w:ilvl w:val="0"/>
          <w:numId w:val="3"/>
        </w:numPr>
      </w:pPr>
      <w:r>
        <w:rPr/>
        <w:t xml:space="preserve">Habilidad para sostener y manipular pinceles y materiales artísticos.</w:t>
      </w:r>
    </w:p>
    <w:p>
      <w:pPr>
        <w:numPr>
          <w:ilvl w:val="0"/>
          <w:numId w:val="3"/>
        </w:numPr>
      </w:pPr>
      <w:r>
        <w:rPr/>
        <w:t xml:space="preserve">Experiencias previas con actividades de pintura o dibujo.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colores pueden contarnos historias y cómo podemos combinarlos para crear imágenes que transmitan sensaciones. Aprenderemos sobre los colores cálidos y fríos y cómo usarlos en un gran mural que haremos juntos.”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coloridas: una de un atardecer (colores cálidos) y otra de un paisaje nevado (colores fríos).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“¿Qué colores ven en estas imágenes? ¿Les hacen sentir algo diferente? ¿Por qué creen que?”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responden con palabras o gestos, y comentan en grupo.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colores cálidos como el rojo y amarillo pueden hacernos sentir alegría o calor, mientras que los colores fríos como el azul y verde nos pueden hacer sentir calma o frío?”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animan a compartir ejemplos de cosas que conocen con esos colores.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estos colores para contar historias que pueden parecerse a lo que vemos en la naturaleza, en nuestras emociones o en lugares que conocemos. ¡Será como pintar con nuestras sensaciones!”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diaria y se preparan para la actividad.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colores cálidos y fríos, mostrando carteles y ejemplos reales. Invita a los estudiantes a identificar y nombrar colores en imágenes y objetos.</w:t>
      </w:r>
    </w:p>
    <w:p>
      <w:pPr/>
      <w:r>
        <w:rPr>
          <w:b w:val="1"/>
          <w:bCs w:val="1"/>
        </w:rPr>
        <w:t xml:space="preserve">Actividad 1: “Clasificando colores”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colores cálidos y fríos.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imágenes y objetos diversos con colores cálidos y fríos mezclados.</w:t>
      </w:r>
    </w:p>
    <w:p>
      <w:pPr>
        <w:numPr>
          <w:ilvl w:val="1"/>
          <w:numId w:val="6"/>
        </w:numPr>
      </w:pPr>
      <w:r>
        <w:rPr/>
        <w:t xml:space="preserve">Solicita que clasifiquen los colores en dos montones: cálidos y fríos, usando los carteles del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Montones de imágenes y objetos clasificados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hace preguntas guía como “¿Por qué colocaste este color aquí?”, clarifica dudas y refuerza conceptos.</w:t>
      </w:r>
    </w:p>
    <w:p>
      <w:pPr/>
      <w:r>
        <w:rPr>
          <w:b w:val="1"/>
          <w:bCs w:val="1"/>
        </w:rPr>
        <w:t xml:space="preserve">Actividad 2: “Creando combinaciones de colores”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combinaciones armoniosas de colores cálidos y fríos para expresar sensaciones.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Proporciona a cada estudiante pintura y paleta.</w:t>
      </w:r>
    </w:p>
    <w:p>
      <w:pPr>
        <w:numPr>
          <w:ilvl w:val="1"/>
          <w:numId w:val="7"/>
        </w:numPr>
      </w:pPr>
      <w:r>
        <w:rPr/>
        <w:t xml:space="preserve">Invita a experimentar mezclando colores cálidos y fríos para crear nuevos tonos y contrastes.</w:t>
      </w:r>
    </w:p>
    <w:p>
      <w:pPr>
        <w:numPr>
          <w:ilvl w:val="1"/>
          <w:numId w:val="7"/>
        </w:numPr>
      </w:pPr>
      <w:r>
        <w:rPr/>
        <w:t xml:space="preserve">Pide que pinten pequeñas muestras de combinaciones que les transmitan emociones como alegría, tranquilidad o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Muestras de colores pintadas en su hoja o cartulina pequeña.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pregunta “¿Qué sensación te transmite esta combinación?”, sugiere probar otras mezclas, apoya en técnica de pintura.</w:t>
      </w:r>
    </w:p>
    <w:p>
      <w:pPr/>
      <w:r>
        <w:rPr>
          <w:b w:val="1"/>
          <w:bCs w:val="1"/>
        </w:rPr>
        <w:t xml:space="preserve">Actividad 3: “Diseñando el mural de colores”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crear una obra colaborativa usando colores cálidos y fríos.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diseñan un boceto rápido para un mural que cuente una historia o ambiente usando colores cálidos y fríos.</w:t>
      </w:r>
    </w:p>
    <w:p>
      <w:pPr>
        <w:numPr>
          <w:ilvl w:val="1"/>
          <w:numId w:val="8"/>
        </w:numPr>
      </w:pPr>
      <w:r>
        <w:rPr/>
        <w:t xml:space="preserve">Discuten qué emociones o sensaciones quieren transmitir con sus colores.</w:t>
      </w:r>
    </w:p>
    <w:p>
      <w:pPr>
        <w:numPr>
          <w:ilvl w:val="1"/>
          <w:numId w:val="8"/>
        </w:numPr>
      </w:pPr>
      <w:r>
        <w:rPr/>
        <w:t xml:space="preserve">Comienzan a pintar el mural en la cartulina grande, aplicando sus combinaciones.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pintado con uso intencional de colores cálidos y fríos.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sobre el uso de colores, estimula la comunicación entre estudiantes, resuelve dudas técnicas y conceptuales.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experimentar con mezclas de colores para crear tonos intermedios y agregar detalles al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ayuda individual para la mezcla de colores, usar ejemplos visuales adicionales y asignar roles específicos en el grupo que se ajusten a sus habilidades.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 pequeño resumen y conecta con la siguiente diciendo: “Ahora que sabemos identificar los colores, vamos a jugar con ellos para crear nuevas combinaciones” o “Con las ideas y colores que exploramos, vamos a contar una historia en nuestro mural.”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su mural brevemente, explicando qué colores usaron y qué sensaciones quisieron transmitir.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Facilita que los demás estudiantes comenten qué sensaciones perciben y cómo les parece la combinación de colores.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“¿Cómo supiste qué colores eran cálidos y cuáles fríos?”</w:t>
      </w:r>
    </w:p>
    <w:p>
      <w:pPr>
        <w:numPr>
          <w:ilvl w:val="0"/>
          <w:numId w:val="11"/>
        </w:numPr>
      </w:pPr>
      <w:r>
        <w:rPr/>
        <w:t xml:space="preserve">“¿Qué combinación de colores te gustó más y por qué?”</w:t>
      </w:r>
    </w:p>
    <w:p>
      <w:pPr>
        <w:numPr>
          <w:ilvl w:val="0"/>
          <w:numId w:val="11"/>
        </w:numPr>
      </w:pPr>
      <w:r>
        <w:rPr/>
        <w:t xml:space="preserve">“¿Cómo te ayudó trabajar en grupo para crear el mural?”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esfuerzo, destaca los logros en la identificación y uso de colores, ofrece comentarios positivos específicos sobre la expresión de sensaciones y el trabajo colaborativo. Responde dudas finales y refuerza conceptos clave.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buscar en su casa o en la naturaleza ejemplos de colores cálidos y fríos, y pensar en qué emociones les hacen sentir. La próxima vez que dibujen o pinten, pueden usar estas ideas para contar sus propias historias.”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2"/>
        </w:numPr>
      </w:pPr>
      <w:r>
        <w:rPr/>
        <w:t xml:space="preserve">Invitar a los estudiantes a hacer un pequeño dibujo en casa usando sólo colores cálidos o sólo colores fríos para mostrar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al identificar colores en imágenes y responder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desarrollo, observando la clasificación de colores, la experimentación con mezclas y la participación en el mural.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presentación del mural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colores cálidos y fríos (Objetivo 1).</w:t>
      </w:r>
    </w:p>
    <w:p>
      <w:pPr>
        <w:numPr>
          <w:ilvl w:val="0"/>
          <w:numId w:val="14"/>
        </w:numPr>
      </w:pPr>
      <w:r>
        <w:rPr/>
        <w:t xml:space="preserve">Demuestra habilidad para combinar colores y expresar sensaciones (Objetivo 2).</w:t>
      </w:r>
    </w:p>
    <w:p>
      <w:pPr>
        <w:numPr>
          <w:ilvl w:val="0"/>
          <w:numId w:val="14"/>
        </w:numPr>
      </w:pPr>
      <w:r>
        <w:rPr/>
        <w:t xml:space="preserve">Aplica conocimientos en el diseño y pintura del mural colaborativo (Objetivo 3).</w:t>
      </w:r>
    </w:p>
    <w:p>
      <w:pPr>
        <w:numPr>
          <w:ilvl w:val="0"/>
          <w:numId w:val="14"/>
        </w:numPr>
      </w:pPr>
      <w:r>
        <w:rPr/>
        <w:t xml:space="preserve">Participa activamente y colabora efectivamente en el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clasificación y participación.</w:t>
      </w:r>
    </w:p>
    <w:p>
      <w:pPr>
        <w:numPr>
          <w:ilvl w:val="0"/>
          <w:numId w:val="15"/>
        </w:numPr>
      </w:pPr>
      <w:r>
        <w:rPr/>
        <w:t xml:space="preserve">Rúbrica sencilla para evaluar combinaciones de colores y mural.</w:t>
      </w:r>
    </w:p>
    <w:p>
      <w:pPr>
        <w:numPr>
          <w:ilvl w:val="0"/>
          <w:numId w:val="15"/>
        </w:numPr>
      </w:pPr>
      <w:r>
        <w:rPr/>
        <w:t xml:space="preserve">Observación directa del docente durante actividades.</w:t>
      </w:r>
    </w:p>
    <w:p>
      <w:pPr>
        <w:numPr>
          <w:ilvl w:val="0"/>
          <w:numId w:val="15"/>
        </w:numPr>
      </w:pPr>
      <w:r>
        <w:rPr/>
        <w:t xml:space="preserve">Autoevaluación simple al final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Montones de imágenes y objetos clasificados como cálidos o fríos.</w:t>
      </w:r>
    </w:p>
    <w:p>
      <w:pPr>
        <w:numPr>
          <w:ilvl w:val="0"/>
          <w:numId w:val="16"/>
        </w:numPr>
      </w:pPr>
      <w:r>
        <w:rPr/>
        <w:t xml:space="preserve">Muestras individuales de combinaciones de colores.</w:t>
      </w:r>
    </w:p>
    <w:p>
      <w:pPr>
        <w:numPr>
          <w:ilvl w:val="0"/>
          <w:numId w:val="16"/>
        </w:numPr>
      </w:pPr>
      <w:r>
        <w:rPr/>
        <w:t xml:space="preserve">Mural grupal pintado con aplicación de colores cálidos y fríos.</w:t>
      </w:r>
    </w:p>
    <w:p>
      <w:pPr>
        <w:numPr>
          <w:ilvl w:val="0"/>
          <w:numId w:val="16"/>
        </w:numPr>
      </w:pPr>
      <w:r>
        <w:rPr/>
        <w:t xml:space="preserve">Respuestas y reflexiones durante la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6D4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D20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BDB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237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B6A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EE8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140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8D5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7F2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6BA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354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0A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CEC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67D4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2F5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DE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2026-10-02T04:28:03-05:00</dcterms:created>
  <dcterms:modified xsi:type="dcterms:W3CDTF">2026-10-02T04:28:03-05:00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