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Servicios Bibliotecarios: Desarrollo Colaborativo de Propuestas de Valor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Bibliotecología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Bibliotecología, con el propósito de guiarlos en el desarrollo integral de una propuesta de servicio bibliotecario innovador. A través de la metodología de Aprendizaje Basado en Proyectos, los estudiantes identificarán problemáticas reales en el contexto de la gestión bibliotecaria, analizarán necesidades específicas de usuarios y diseñarán una propuesta concreta que aporte valor y soluciones efectivas.</w:t>
      </w:r>
    </w:p>
    <w:p>
      <w:pPr/>
      <w:r>
        <w:rPr/>
        <w:t xml:space="preserve">La relevancia de este plan radica en conectar la teoría con la práctica, permitiendo a los estudiantes desarrollar competencias clave como el trabajo colaborativo, la investigación aplicada y la comunicación efectiva, competencias imprescindibles para su futuro profesional. Este aprendizaje tiene una aplicación directa en la mejora de servicios bibliotecarios reales, fomentando la sensibilidad hacia las demandas sociales y tecnológicas actuales.</w:t>
      </w:r>
    </w:p>
    <w:p>
      <w:pPr/>
      <w:r>
        <w:rPr/>
        <w:t xml:space="preserve">Además, el enfoque centrado en el estudiante y el aprendizaje activo promueven la autonomía, la creatividad y el pensamiento crítico, preparando a los futuros bibliotecólogos para enfrentar retos complejos en su campo.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problemáticas y necesidades reales relacionadas con servicios bibliotecarios en contextos específicos.</w:t>
      </w:r>
    </w:p>
    <w:p>
      <w:pPr>
        <w:numPr>
          <w:ilvl w:val="0"/>
          <w:numId w:val="1"/>
        </w:numPr>
      </w:pPr>
      <w:r>
        <w:rPr/>
        <w:t xml:space="preserve">Diseñar una propuesta de servicio bibliotecario innovador que responda a las necesidades identificadas.</w:t>
      </w:r>
    </w:p>
    <w:p>
      <w:pPr>
        <w:numPr>
          <w:ilvl w:val="0"/>
          <w:numId w:val="1"/>
        </w:numPr>
      </w:pPr>
      <w:r>
        <w:rPr/>
        <w:t xml:space="preserve">Trabajar colaborativamente para planificar, estructurar y presentar una propuesta coherente y viable.</w:t>
      </w:r>
    </w:p>
    <w:p>
      <w:pPr>
        <w:numPr>
          <w:ilvl w:val="0"/>
          <w:numId w:val="1"/>
        </w:numPr>
      </w:pPr>
      <w:r>
        <w:rPr/>
        <w:t xml:space="preserve">Evaluar críticamente las propuestas de servicio desarrolladas, incorporando retroalimentación para su mejora continua.</w:t>
      </w:r>
    </w:p>
    <w:p>
      <w:pPr>
        <w:numPr>
          <w:ilvl w:val="0"/>
          <w:numId w:val="1"/>
        </w:numPr>
      </w:pPr>
      <w:r>
        <w:rPr/>
        <w:t xml:space="preserve">Comunicar de manera clara y persuasiva la propuesta de servicio a audiencias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Salón con disposición para trabajo en grupos.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grupo mínimo).</w:t>
      </w:r>
    </w:p>
    <w:p>
      <w:pPr>
        <w:numPr>
          <w:ilvl w:val="0"/>
          <w:numId w:val="2"/>
        </w:numPr>
      </w:pPr>
      <w:r>
        <w:rPr/>
        <w:t xml:space="preserve">Software para elaboración de presentaciones (PowerPoint, Google Slides o similar).</w:t>
      </w:r>
    </w:p>
    <w:p>
      <w:pPr>
        <w:numPr>
          <w:ilvl w:val="0"/>
          <w:numId w:val="2"/>
        </w:numPr>
      </w:pPr>
      <w:r>
        <w:rPr/>
        <w:t xml:space="preserve">Materiales impresos: hojas blancas, marcadores, post-its, rotafolios.</w:t>
      </w:r>
    </w:p>
    <w:p>
      <w:pPr>
        <w:numPr>
          <w:ilvl w:val="0"/>
          <w:numId w:val="2"/>
        </w:numPr>
      </w:pPr>
      <w:r>
        <w:rPr/>
        <w:t xml:space="preserve">Proyector y pantalla para exposiciones.</w:t>
      </w:r>
    </w:p>
    <w:p>
      <w:pPr>
        <w:numPr>
          <w:ilvl w:val="0"/>
          <w:numId w:val="2"/>
        </w:numPr>
      </w:pPr>
      <w:r>
        <w:rPr/>
        <w:t xml:space="preserve">Acceso a bases de datos y recursos bibliográficos digitales pertinentes.</w:t>
      </w:r>
    </w:p>
    <w:p>
      <w:pPr>
        <w:numPr>
          <w:ilvl w:val="0"/>
          <w:numId w:val="2"/>
        </w:numPr>
      </w:pPr>
      <w:r>
        <w:rPr/>
        <w:t xml:space="preserve">Plantillas para estructurar propuestas de servicio (PDF o impresas).</w:t>
      </w:r>
    </w:p>
    <w:p>
      <w:pPr>
        <w:numPr>
          <w:ilvl w:val="0"/>
          <w:numId w:val="2"/>
        </w:numPr>
      </w:pPr>
      <w:r>
        <w:rPr/>
        <w:t xml:space="preserve">Video introductorio sobre innovación en servicios bibliotecarios (5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servicios bibliotecarios y su función social.</w:t>
      </w:r>
    </w:p>
    <w:p>
      <w:pPr>
        <w:numPr>
          <w:ilvl w:val="0"/>
          <w:numId w:val="3"/>
        </w:numPr>
      </w:pPr>
      <w:r>
        <w:rPr/>
        <w:t xml:space="preserve">Habilidades básicas en trabajo colaborativo y uso de herramientas digitales para presentaciones.</w:t>
      </w:r>
    </w:p>
    <w:p>
      <w:pPr>
        <w:numPr>
          <w:ilvl w:val="0"/>
          <w:numId w:val="3"/>
        </w:numPr>
      </w:pPr>
      <w:r>
        <w:rPr/>
        <w:t xml:space="preserve">Experiencia previa en búsqueda y análisis de información bibliográfica.</w:t>
      </w:r>
    </w:p>
    <w:p>
      <w:pPr>
        <w:numPr>
          <w:ilvl w:val="0"/>
          <w:numId w:val="3"/>
        </w:numPr>
      </w:pPr>
      <w:r>
        <w:rPr/>
        <w:t xml:space="preserve">Capacidad para identificar problemas y plantear preguntas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 necesidades para el desarrollo de propuestas de servicio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a los estudiantes con la importancia del diseño de servicios bibliotecarios innovadores y motivarlos a identificar necesidades reales en su entorno.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de un servicio bibliotecario que mejoró la experiencia de usuarios mediante la innovación.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responden la pregunta detonadora: "¿Qué problemas o carencias han observado en los servicios bibliotecarios en su entorno?"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curioso: "El 65% de los usuarios de bibliotecas buscan servicios digitales personalizados, ¿cómo podemos responder a esta demanda?"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y futura profesional de los estudiantes, destacando la relevancia de crear servicios que respondan a necesidades actuales y futuras de usuarios.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metodología ABP y explica el proyecto que los estudiantes desarrollarán: diseñar una propuesta de servicio bibliotecario innovador basado en una problemática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Identificación y priorización de problemáticas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priorizar problemáticas reales en servicios bibliotecarios.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4 estudiantes.</w:t>
      </w:r>
    </w:p>
    <w:p>
      <w:pPr>
        <w:numPr>
          <w:ilvl w:val="1"/>
          <w:numId w:val="5"/>
        </w:numPr>
      </w:pPr>
      <w:r>
        <w:rPr/>
        <w:t xml:space="preserve">Cada grupo lista al menos 5 problemáticas relacionadas con servicios bibliotecarios, basándose en experiencias propias, observaciones o lecturas previas.</w:t>
      </w:r>
    </w:p>
    <w:p>
      <w:pPr>
        <w:numPr>
          <w:ilvl w:val="1"/>
          <w:numId w:val="5"/>
        </w:numPr>
      </w:pPr>
      <w:r>
        <w:rPr/>
        <w:t xml:space="preserve">Discuten y priorizan la problemática que consideren más relevante para abordar.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priorizada de problemáticas con justificación escrita en rotafolio o documento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orienta con preguntas guía: "¿A quién afecta esta problemática?", "¿Qué impacto tiene?", "¿Es posible abordarla con un servicio?"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Mapeo de usuarios y necesidades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perfiles de usuarios y sus necesidades vinculadas a la problemática priorizada.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define los tipos de usuarios afectados por la problemática y detalla sus necesidades específicas.</w:t>
      </w:r>
    </w:p>
    <w:p>
      <w:pPr>
        <w:numPr>
          <w:ilvl w:val="1"/>
          <w:numId w:val="6"/>
        </w:numPr>
      </w:pPr>
      <w:r>
        <w:rPr/>
        <w:t xml:space="preserve">Realizan un mapa conceptual o esquema que relacione usuarios, necesidades y problemática.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esquema visual en rotafolio o digital.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para profundizar: "¿Cómo identifica su grupo las necesidades?", "¿Qué evidencia sustentan sus conclusiones?"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Plenaria de socialización y retroalimentación inicial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Compartir hallazgos y recibir retroalimentación para enriquecer el diagnóstico.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presenta en 5 minutos su problemática priorizada y mapa de usuarios.</w:t>
      </w:r>
    </w:p>
    <w:p>
      <w:pPr>
        <w:numPr>
          <w:ilvl w:val="1"/>
          <w:numId w:val="7"/>
        </w:numPr>
      </w:pPr>
      <w:r>
        <w:rPr/>
        <w:t xml:space="preserve">Otros grupos y docente ofrecen comentarios y preguntas para aclarar y fortalecer el análisis.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Notas de retroalimentación para incorporar en el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fomenta preguntas críticas y destaca puntos relevantes.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investiguen ejemplos de servicios bibliotecarios innovadores relacionados para inspirarse.</w:t>
      </w:r>
    </w:p>
    <w:p>
      <w:pPr>
        <w:numPr>
          <w:ilvl w:val="0"/>
          <w:numId w:val="8"/>
        </w:numPr>
      </w:pPr>
      <w:r>
        <w:rPr/>
        <w:t xml:space="preserve">Para quienes necesitan apoyo: Facilitar preguntas guía y apoyarlos con esquemas base para estructurar el mapa conceptual.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un diagnóstico sólido e invita a los estudiantes a preparar el diseño de la propuesta en la próxima sesión.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 elaboran en su cuaderno o documento digital un resumen con </w:t>
      </w:r>
      <w:r>
        <w:rPr>
          <w:b w:val="1"/>
          <w:bCs w:val="1"/>
        </w:rPr>
        <w:t xml:space="preserve">3 ideas clave</w:t>
      </w:r>
      <w:r>
        <w:rPr/>
        <w:t xml:space="preserve"> aprendidas sobre la identificación y priorización de problemáticas.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¿Qué aprendí sobre las necesidades de los usuarios bibliotecarios?</w:t>
      </w:r>
    </w:p>
    <w:p>
      <w:pPr>
        <w:numPr>
          <w:ilvl w:val="0"/>
          <w:numId w:val="9"/>
        </w:numPr>
      </w:pPr>
      <w:r>
        <w:rPr/>
        <w:t xml:space="preserve">¿Cómo me ayudó el trabajo en equipo para identificar la problemática?</w:t>
      </w:r>
    </w:p>
    <w:p>
      <w:pPr>
        <w:numPr>
          <w:ilvl w:val="0"/>
          <w:numId w:val="9"/>
        </w:numPr>
      </w:pPr>
      <w:r>
        <w:rPr/>
        <w:t xml:space="preserve">¿Qué dudas tengo para avanzar en el desarrollo de la propuesta?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inmediatos sobre los resúmenes y respuestas, destacando fortalezas y áreas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explica que en la próxima sesión se utilizarán estos diagnósticos para diseñar propuestas concretas que respondan a las necesidades identificadas.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Investigar ejemplos de servicios bibliotecarios innovadores y traer al menos dos casos para compartir en la siguiente sesión.</w:t>
      </w:r>
    </w:p>
    <w:p>
      <w:pPr/>
      <w:r>
        <w:rPr/>
        <w:t xml:space="preserve">  Sesión 2: Diseño colaborativo de la propuesta de servicio bibliotecario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con el trabajo previo e iniciar el diseño formal de la propuesta de servicio.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grupos compartan brevemente los ejemplos investigados sobre servicios innovadores.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casos y discuten las características que consideran innovadoras.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cita inspiradora sobre innovación en bibliotecología y plantea el reto: "¿Cómo podemos hacer que nuestra propuesta sea innovadora y viable?"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reto con la importancia de la innovación para la sostenibilidad y relevancia de los servicios bibliotecarios.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características esenciales que debe tener una propuesta de servicio: objetivo claro, descripción del servicio, usuarios beneficiados, recursos necesarios, y plan de implementación general.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Lluvia de ideas para la propuesta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que respondan a la problemática y necesidades identificadas.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grupos, realizan una lluvia de ideas para posibles soluciones o servicios.</w:t>
      </w:r>
    </w:p>
    <w:p>
      <w:pPr>
        <w:numPr>
          <w:ilvl w:val="1"/>
          <w:numId w:val="11"/>
        </w:numPr>
      </w:pPr>
      <w:r>
        <w:rPr/>
        <w:t xml:space="preserve">El docente pide que apunten al menos 10 ideas en post-its o digitalmente.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Banco de ideas para la propuesta.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creatividad, pregunta: "¿Qué servicio podría resolver la necesidad?", "¿Qué innovación aportaría?"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Selección y estructuración de la propuesta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Definir y estructurar la propuesta de servicio seleccionada.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Eligen una idea prioritaria del banco generado.</w:t>
      </w:r>
    </w:p>
    <w:p>
      <w:pPr>
        <w:numPr>
          <w:ilvl w:val="1"/>
          <w:numId w:val="12"/>
        </w:numPr>
      </w:pPr>
      <w:r>
        <w:rPr/>
        <w:t xml:space="preserve">Utilizan la plantilla proporcionada para describir: nombre del servicio, objetivo, usuarios, recursos, etapas de implementación y beneficios esperados.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Documento estructurado de propuesta de servicio.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Duración:</w:t>
      </w:r>
      <w:r>
        <w:rPr/>
        <w:t xml:space="preserve"> 70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hace preguntas para precisar detalles y asegurar coherencia.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Role-playing para comunicar la propuesta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clara y persuasiva de la propuesta.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parejas dentro de cada grupo, simulan presentar la propuesta a un público (docente y compañeros actúan como usuarios o directivos).</w:t>
      </w:r>
    </w:p>
    <w:p>
      <w:pPr>
        <w:numPr>
          <w:ilvl w:val="1"/>
          <w:numId w:val="13"/>
        </w:numPr>
      </w:pPr>
      <w:r>
        <w:rPr/>
        <w:t xml:space="preserve">Reciben retroalimentación inmediata.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dentro de grupos.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feedback recibido.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 comunicación, hace preguntas para clarificar y sugiere mejoras.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Estudiantes avanzados pueden preparar materiales visuales para fortalecer la presentación.</w:t>
      </w:r>
    </w:p>
    <w:p>
      <w:pPr>
        <w:numPr>
          <w:ilvl w:val="0"/>
          <w:numId w:val="14"/>
        </w:numPr>
      </w:pPr>
      <w:r>
        <w:rPr/>
        <w:t xml:space="preserve">Estudiantes que requieran apoyo reciben guía para estructurar la presentación y frases clave para comunicar.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importancia del diseño claro y anuncia que en la siguiente sesión se profundizará en el plan de implementación y evaluación.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En plenaria, cada grupo comparte una idea clave que aprendió sobre el diseño de propuestas de servicio.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¿Cómo seleccionamos la idea para nuestra propuesta?</w:t>
      </w:r>
    </w:p>
    <w:p>
      <w:pPr>
        <w:numPr>
          <w:ilvl w:val="0"/>
          <w:numId w:val="15"/>
        </w:numPr>
      </w:pPr>
      <w:r>
        <w:rPr/>
        <w:t xml:space="preserve">¿Qué elementos consideramos esenciales para que la propuesta sea viable?</w:t>
      </w:r>
    </w:p>
    <w:p>
      <w:pPr>
        <w:numPr>
          <w:ilvl w:val="0"/>
          <w:numId w:val="15"/>
        </w:numPr>
      </w:pPr>
      <w:r>
        <w:rPr/>
        <w:t xml:space="preserve">¿Qué dificultades enfrentamos al comunicar la propuesta?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generales resaltando avances y aspectos a mejorar para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reflexionar sobre la importancia de la planificación detallada para la implementación exitosa de servicios.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Revisar y mejorar la propuesta escrita con base en la retroalimentación recibida.</w:t>
      </w:r>
    </w:p>
    <w:p>
      <w:pPr/>
      <w:r>
        <w:rPr/>
        <w:t xml:space="preserve">  </w:t>
      </w:r>
    </w:p>
    <w:p>
      <w:pPr/>
      <w:r>
        <w:rPr/>
        <w:t xml:space="preserve">  Sesión 3: Planificación detallada y recursos para la propuesta de servicio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avances y preparar la planificación detallada del servicio.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con preguntas breves el contenido de las propuestas y plantea el objetivo: definir recursos y etapas.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155 minutos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</w:t>
      </w:r>
      <w:r>
        <w:rPr/>
        <w:t xml:space="preserve"> Elaboración del cronograma y asignación de recursos.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</w:t>
      </w:r>
      <w:r>
        <w:rPr/>
        <w:t xml:space="preserve"> Identificación de posibles riesgos y estrategias de mitigación.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</w:t>
      </w:r>
      <w:r>
        <w:rPr/>
        <w:t xml:space="preserve"> Simulación grupal de implementación.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/>
        <w:t xml:space="preserve">Resumen de planificación y reflexión sobre la importancia de la gestión eficiente.</w:t>
      </w:r>
    </w:p>
    <w:p>
      <w:pPr/>
      <w:r>
        <w:rPr/>
        <w:t xml:space="preserve">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Aplicada en la sesión 1, mediante la identificación y priorización de problemáticas; permite conocer conocimientos previos y orientar el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todo el desarrollo del proyecto (sesiones 1 a 5) con retroalimentación continua en actividades grupales, role-playing y presentaciones parciales.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la presentación final de la propuesta de servicio y entrega del documento estructurado.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Capacidad para identificar y analizar problemáticas reales (objetivo 1).</w:t>
      </w:r>
    </w:p>
    <w:p>
      <w:pPr>
        <w:numPr>
          <w:ilvl w:val="0"/>
          <w:numId w:val="18"/>
        </w:numPr>
      </w:pPr>
      <w:r>
        <w:rPr/>
        <w:t xml:space="preserve">Calidad y coherencia en el diseño de la propuesta de servicio (objetivo 2).</w:t>
      </w:r>
    </w:p>
    <w:p>
      <w:pPr>
        <w:numPr>
          <w:ilvl w:val="0"/>
          <w:numId w:val="18"/>
        </w:numPr>
      </w:pPr>
      <w:r>
        <w:rPr/>
        <w:t xml:space="preserve">Efectividad del trabajo colaborativo y planificación (objetivo 3).</w:t>
      </w:r>
    </w:p>
    <w:p>
      <w:pPr>
        <w:numPr>
          <w:ilvl w:val="0"/>
          <w:numId w:val="18"/>
        </w:numPr>
      </w:pPr>
      <w:r>
        <w:rPr/>
        <w:t xml:space="preserve">Capacidad para incorporar retroalimentación y mejorar la propuesta (objetivo 4).</w:t>
      </w:r>
    </w:p>
    <w:p>
      <w:pPr>
        <w:numPr>
          <w:ilvl w:val="0"/>
          <w:numId w:val="18"/>
        </w:numPr>
      </w:pPr>
      <w:r>
        <w:rPr/>
        <w:t xml:space="preserve">Claridad y persuasión en la comunicación oral y escrita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Rúbrica para evaluación de la propuesta escrita y presentación oral.</w:t>
      </w:r>
    </w:p>
    <w:p>
      <w:pPr>
        <w:numPr>
          <w:ilvl w:val="0"/>
          <w:numId w:val="19"/>
        </w:numPr>
      </w:pPr>
      <w:r>
        <w:rPr/>
        <w:t xml:space="preserve">Lista de cotejo para seguimiento del trabajo colaborativo y cumplimiento de etapas.</w:t>
      </w:r>
    </w:p>
    <w:p>
      <w:pPr>
        <w:numPr>
          <w:ilvl w:val="0"/>
          <w:numId w:val="19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19"/>
        </w:numPr>
      </w:pPr>
      <w:r>
        <w:rPr/>
        <w:t xml:space="preserve">Autoevaluación y coevaluación entre pares para fomentar reflexión crítica.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Documentos escritos de diagnóstico y propuesta estructurada.</w:t>
      </w:r>
    </w:p>
    <w:p>
      <w:pPr>
        <w:numPr>
          <w:ilvl w:val="0"/>
          <w:numId w:val="20"/>
        </w:numPr>
      </w:pPr>
      <w:r>
        <w:rPr/>
        <w:t xml:space="preserve">Mapas conceptuales y esquemas elaborados durante la fase inicial.</w:t>
      </w:r>
    </w:p>
    <w:p>
      <w:pPr>
        <w:numPr>
          <w:ilvl w:val="0"/>
          <w:numId w:val="20"/>
        </w:numPr>
      </w:pPr>
      <w:r>
        <w:rPr/>
        <w:t xml:space="preserve">Presentaciones orales y role-playing.</w:t>
      </w:r>
    </w:p>
    <w:p>
      <w:pPr>
        <w:numPr>
          <w:ilvl w:val="0"/>
          <w:numId w:val="20"/>
        </w:numPr>
      </w:pPr>
      <w:r>
        <w:rPr/>
        <w:t xml:space="preserve">Notas y registros de retroalimentación incorporada.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CD8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58B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5BC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595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AC2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991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6A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CACE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639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B06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D96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F5B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CA2A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4ABA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FECE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F2E9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8918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06BE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4CE2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06CA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2026-10-01T22:30:53-05:00</dcterms:created>
  <dcterms:modified xsi:type="dcterms:W3CDTF">2026-10-01T22:30:53-05:00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