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Economía Agroexportadora: Del Campo al Mundo</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estudiantes de sexto año de primaria y tiene como propósito explorar el fascinante mundo de la economía agroexportadora, un tema clave en la comprensión del desarrollo económico de muchos países. A través de tres semanas y seis módulos de trabajo, los estudiantes descubrirán cómo los productos agrícolas que se cultivan en su región y país pueden llegar a mercados internacionales, generando ingresos y empleo. El aprendizaje se centra en el análisis de problemas reales relacionados con la producción, comercialización y exportación de productos agrícolas, lo que favorece el desarrollo del pensamiento crítico y habilidades para la toma de decisiones.</w:t>
      </w:r>
    </w:p>
    <w:p>
      <w:pPr/>
      <w:r>
        <w:rPr/>
        <w:t xml:space="preserve">Los alumnos entenderán la importancia de la agricultura en la economía local y global, reconociendo los roles que juegan los agricultores, comerciantes y gobiernos. Además, se conectará este conocimiento con su vida cotidiana, mostrando cómo los alimentos que consumen pueden ser parte de un proceso económico más amplio. La metodología basada en problemas promueve la participación activa, el trabajo colaborativo y el aprendizaje significativo, preparando a los estudiantes para comprender y valorar el aporte del sector agroexportador a su comunidad y país.</w:t>
      </w:r>
    </w:p>
    <w:p/>
    <w:p>
      <w:pPr/>
      <w:r>
        <w:rPr>
          <w:color w:val="2b6cb0"/>
          <w:sz w:val="28"/>
          <w:szCs w:val="28"/>
          <w:b w:val="1"/>
          <w:bCs w:val="1"/>
        </w:rPr>
        <w:t xml:space="preserve">Objetivos de Aprendizaje</w:t>
      </w:r>
    </w:p>
    <w:p>
      <w:pPr>
        <w:numPr>
          <w:ilvl w:val="0"/>
          <w:numId w:val="1"/>
        </w:numPr>
      </w:pPr>
      <w:r>
        <w:rPr/>
        <w:t xml:space="preserve">Analizar las características principales de la economía agroexportadora y su importancia en la economía local y global.</w:t>
      </w:r>
    </w:p>
    <w:p>
      <w:pPr>
        <w:numPr>
          <w:ilvl w:val="0"/>
          <w:numId w:val="1"/>
        </w:numPr>
      </w:pPr>
      <w:r>
        <w:rPr/>
        <w:t xml:space="preserve">Identificar los productos agrícolas que se exportan en su región y país y los procesos que implican su comercialización.</w:t>
      </w:r>
    </w:p>
    <w:p>
      <w:pPr>
        <w:numPr>
          <w:ilvl w:val="0"/>
          <w:numId w:val="1"/>
        </w:numPr>
      </w:pPr>
      <w:r>
        <w:rPr/>
        <w:t xml:space="preserve">Resolver problemas relacionados con la producción y exportación de productos agrícolas mediante trabajo colaborativo.</w:t>
      </w:r>
    </w:p>
    <w:p>
      <w:pPr>
        <w:numPr>
          <w:ilvl w:val="0"/>
          <w:numId w:val="1"/>
        </w:numPr>
      </w:pPr>
      <w:r>
        <w:rPr/>
        <w:t xml:space="preserve">Argumentar la relevancia de la agricultura para el desarrollo económico y social, relacionándolo con su vida cotidiana.</w:t>
      </w:r>
    </w:p>
    <w:p>
      <w:pPr>
        <w:numPr>
          <w:ilvl w:val="0"/>
          <w:numId w:val="1"/>
        </w:numPr>
      </w:pPr>
      <w:r>
        <w:rPr/>
        <w:t xml:space="preserve">Crear propuestas simples para mejorar la producción o comercialización de productos agroexportadores en una actividad simulada.</w:t>
      </w:r>
    </w:p>
    <w:p/>
    <w:p>
      <w:pPr/>
      <w:r>
        <w:rPr>
          <w:color w:val="2b6cb0"/>
          <w:sz w:val="28"/>
          <w:szCs w:val="28"/>
          <w:b w:val="1"/>
          <w:bCs w:val="1"/>
        </w:rPr>
        <w:t xml:space="preserve">Recursos Necesarios</w:t>
      </w:r>
    </w:p>
    <w:p>
      <w:pPr>
        <w:numPr>
          <w:ilvl w:val="0"/>
          <w:numId w:val="2"/>
        </w:numPr>
      </w:pPr>
      <w:r>
        <w:rPr/>
        <w:t xml:space="preserve">Mapas políticos y físicos del país y del mundo (1 por grupo).</w:t>
      </w:r>
    </w:p>
    <w:p>
      <w:pPr>
        <w:numPr>
          <w:ilvl w:val="0"/>
          <w:numId w:val="2"/>
        </w:numPr>
      </w:pPr>
      <w:r>
        <w:rPr/>
        <w:t xml:space="preserve">Imágenes y fichas de productos agrícolas locales y sus destinos de exportación.</w:t>
      </w:r>
    </w:p>
    <w:p>
      <w:pPr>
        <w:numPr>
          <w:ilvl w:val="0"/>
          <w:numId w:val="2"/>
        </w:numPr>
      </w:pPr>
      <w:r>
        <w:rPr/>
        <w:t xml:space="preserve">Cartulinas, marcadores, hojas blancas y colores para elaboración de mapas y esquemas.</w:t>
      </w:r>
    </w:p>
    <w:p>
      <w:pPr>
        <w:numPr>
          <w:ilvl w:val="0"/>
          <w:numId w:val="2"/>
        </w:numPr>
      </w:pPr>
      <w:r>
        <w:rPr/>
        <w:t xml:space="preserve">Computadora o tablet con acceso a videos cortos y presentaciones digitales (1 para el docente).</w:t>
      </w:r>
    </w:p>
    <w:p>
      <w:pPr>
        <w:numPr>
          <w:ilvl w:val="0"/>
          <w:numId w:val="2"/>
        </w:numPr>
      </w:pPr>
      <w:r>
        <w:rPr/>
        <w:t xml:space="preserve">Videos educativos sobre economía agroexportadora (3 videos cortos, 3-5 minutos cada uno).</w:t>
      </w:r>
    </w:p>
    <w:p>
      <w:pPr>
        <w:numPr>
          <w:ilvl w:val="0"/>
          <w:numId w:val="2"/>
        </w:numPr>
      </w:pPr>
      <w:r>
        <w:rPr/>
        <w:t xml:space="preserve">Tarjetas con roles para simulación de actores en la cadena agroexportadora (agricultor, exportador, gobierno, consumidor).</w:t>
      </w:r>
    </w:p>
    <w:p>
      <w:pPr>
        <w:numPr>
          <w:ilvl w:val="0"/>
          <w:numId w:val="2"/>
        </w:numPr>
      </w:pPr>
      <w:r>
        <w:rPr/>
        <w:t xml:space="preserve">Pizarra blanca y marcadores para trabajo en plenaria.</w:t>
      </w:r>
    </w:p>
    <w:p>
      <w:pPr>
        <w:numPr>
          <w:ilvl w:val="0"/>
          <w:numId w:val="2"/>
        </w:numPr>
      </w:pPr>
      <w:r>
        <w:rPr/>
        <w:t xml:space="preserve">Hojas de trabajo y cuadernos para anotaciones y respuestas.</w:t>
      </w:r>
    </w:p>
    <w:p/>
    <w:p>
      <w:pPr/>
      <w:r>
        <w:rPr>
          <w:color w:val="2b6cb0"/>
          <w:sz w:val="28"/>
          <w:szCs w:val="28"/>
          <w:b w:val="1"/>
          <w:bCs w:val="1"/>
        </w:rPr>
        <w:t xml:space="preserve">Requisitos Previos</w:t>
      </w:r>
    </w:p>
    <w:p>
      <w:pPr>
        <w:numPr>
          <w:ilvl w:val="0"/>
          <w:numId w:val="3"/>
        </w:numPr>
      </w:pPr>
      <w:r>
        <w:rPr/>
        <w:t xml:space="preserve">Conocimiento básico sobre la agricultura y productos agrícolas comunes en su entorno.</w:t>
      </w:r>
    </w:p>
    <w:p>
      <w:pPr>
        <w:numPr>
          <w:ilvl w:val="0"/>
          <w:numId w:val="3"/>
        </w:numPr>
      </w:pPr>
      <w:r>
        <w:rPr/>
        <w:t xml:space="preserve">Habilidades para trabajar en grupos y expresar ideas oralmente y por escrito.</w:t>
      </w:r>
    </w:p>
    <w:p>
      <w:pPr>
        <w:numPr>
          <w:ilvl w:val="0"/>
          <w:numId w:val="3"/>
        </w:numPr>
      </w:pPr>
      <w:r>
        <w:rPr/>
        <w:t xml:space="preserve">Experiencia previa con mapas simples y ubicación geográfica básica.</w:t>
      </w:r>
    </w:p>
    <w:p>
      <w:pPr>
        <w:numPr>
          <w:ilvl w:val="0"/>
          <w:numId w:val="3"/>
        </w:numPr>
      </w:pPr>
      <w:r>
        <w:rPr/>
        <w:t xml:space="preserve">Comprensión de conceptos básicos de economía vistos en grados anteriores: producción, comercio y consumo.</w:t>
      </w:r>
    </w:p>
    <w:p>
      <w:pPr>
        <w:numPr>
          <w:ilvl w:val="0"/>
          <w:numId w:val="3"/>
        </w:numPr>
      </w:pPr>
      <w:r>
        <w:rPr/>
        <w:t xml:space="preserve">Capacidad para formular preguntas y resolver problemas sencillos en grupo.</w:t>
      </w:r>
    </w:p>
    <w:p/>
    <w:p>
      <w:pPr/>
      <w:r>
        <w:rPr>
          <w:color w:val="2b6cb0"/>
          <w:sz w:val="28"/>
          <w:szCs w:val="28"/>
          <w:b w:val="1"/>
          <w:bCs w:val="1"/>
        </w:rPr>
        <w:t xml:space="preserve">Actividades</w:t>
      </w:r>
    </w:p>
    <w:p>
      <w:pPr/>
      <w:r>
        <w:rPr/>
        <w:t xml:space="preserve">Sesión 1: Introducción a la Economía Agroexportadora y sus ActoresFase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economía agroexportadora y motivar a los estudiantes a comprender su importancia en la vida cotidiana y la economía del país.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productos agrícolas (bananas, café, maíz, etc.) y pregunta: "¿Quién sabe de dónde vienen estos alimentos y qué hacen con ellos después de cosecharlos?"</w:t>
      </w:r>
    </w:p>
    <w:p>
      <w:pPr>
        <w:numPr>
          <w:ilvl w:val="0"/>
          <w:numId w:val="4"/>
        </w:numPr>
      </w:pPr>
      <w:r>
        <w:rPr>
          <w:b w:val="1"/>
          <w:bCs w:val="1"/>
        </w:rPr>
        <w:t xml:space="preserve">Estudiantes:</w:t>
      </w:r>
      <w:r>
        <w:rPr/>
        <w:t xml:space="preserve"> Responden y comparten experiencias personales relacionadas con la agricultura o con la compra de alimentos.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algunos productos que se cultivan aquí se venden en otros países y gracias a eso muchas familias pueden tener empleo?"</w:t>
      </w:r>
    </w:p>
    <w:p>
      <w:pPr>
        <w:numPr>
          <w:ilvl w:val="0"/>
          <w:numId w:val="5"/>
        </w:numPr>
      </w:pPr>
      <w:r>
        <w:rPr>
          <w:b w:val="1"/>
          <w:bCs w:val="1"/>
        </w:rPr>
        <w:t xml:space="preserve">Estudiantes:</w:t>
      </w:r>
      <w:r>
        <w:rPr/>
        <w:t xml:space="preserve"> Expresan sus opiniones y emociones sobre este dato.</w:t>
      </w:r>
    </w:p>
    <w:p>
      <w:pPr/>
      <w:r>
        <w:rPr>
          <w:b w:val="1"/>
          <w:bCs w:val="1"/>
        </w:rPr>
        <w:t xml:space="preserve">Contextualización:</w:t>
      </w:r>
    </w:p>
    <w:p>
      <w:pPr>
        <w:numPr>
          <w:ilvl w:val="0"/>
          <w:numId w:val="6"/>
        </w:numPr>
      </w:pPr>
      <w:r>
        <w:rPr>
          <w:b w:val="1"/>
          <w:bCs w:val="1"/>
        </w:rPr>
        <w:t xml:space="preserve">Docente:</w:t>
      </w:r>
      <w:r>
        <w:rPr/>
        <w:t xml:space="preserve"> Explica que en esta unidad aprenderán cómo funciona la economía agroexportadora, qué significa exportar y por qué es importante para su comunidad.</w:t>
      </w:r>
    </w:p>
    <w:p>
      <w:pPr>
        <w:numPr>
          <w:ilvl w:val="0"/>
          <w:numId w:val="6"/>
        </w:numPr>
      </w:pPr>
      <w:r>
        <w:rPr>
          <w:b w:val="1"/>
          <w:bCs w:val="1"/>
        </w:rPr>
        <w:t xml:space="preserve">Estudiantes:</w:t>
      </w:r>
      <w:r>
        <w:rPr/>
        <w:t xml:space="preserve"> Escuchan y hacen preguntas.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un video corto (5 minutos) que explica qué es la economía agroexportadora, los principales productos que se exportan y los actores involucrados.</w:t>
      </w:r>
    </w:p>
    <w:p>
      <w:pPr/>
      <w:r>
        <w:rPr>
          <w:b w:val="1"/>
          <w:bCs w:val="1"/>
        </w:rPr>
        <w:t xml:space="preserve">Actividad 1: "Mapa de productos agroexportadores"</w:t>
      </w:r>
    </w:p>
    <w:p>
      <w:pPr>
        <w:numPr>
          <w:ilvl w:val="0"/>
          <w:numId w:val="7"/>
        </w:numPr>
      </w:pPr>
      <w:r>
        <w:rPr>
          <w:b w:val="1"/>
          <w:bCs w:val="1"/>
        </w:rPr>
        <w:t xml:space="preserve">Objetivo:</w:t>
      </w:r>
      <w:r>
        <w:rPr/>
        <w:t xml:space="preserve"> Identificar productos agrícolas exportados y su distribución geográfica.</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Cada grupo recibe un mapa del país y fichas con imágenes y nombres de productos agrícolas.</w:t>
      </w:r>
    </w:p>
    <w:p>
      <w:pPr>
        <w:numPr>
          <w:ilvl w:val="1"/>
          <w:numId w:val="7"/>
        </w:numPr>
      </w:pPr>
      <w:r>
        <w:rPr/>
        <w:t xml:space="preserve">Los estudiantes ubican en el mapa las regiones donde se producen esos productos y escriben el nombre del producto.</w:t>
      </w:r>
    </w:p>
    <w:p>
      <w:pPr>
        <w:numPr>
          <w:ilvl w:val="1"/>
          <w:numId w:val="7"/>
        </w:numPr>
      </w:pPr>
      <w:r>
        <w:rPr/>
        <w:t xml:space="preserve">Luego, discuten en grupo qué productos creen que se exportan y a qué países podrían ir.</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grupal con productos ubicados y anotaciones.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formula preguntas guía como: "¿Por qué creen que en esta región crece este producto?", "¿A qué países creen que se envía?"</w:t>
      </w:r>
    </w:p>
    <w:p>
      <w:pPr/>
      <w:r>
        <w:rPr>
          <w:b w:val="1"/>
          <w:bCs w:val="1"/>
        </w:rPr>
        <w:t xml:space="preserve">Actividad 2: "Cadena de valor agroexportadora - Juego de roles"</w:t>
      </w:r>
    </w:p>
    <w:p>
      <w:pPr>
        <w:numPr>
          <w:ilvl w:val="0"/>
          <w:numId w:val="8"/>
        </w:numPr>
      </w:pPr>
      <w:r>
        <w:rPr>
          <w:b w:val="1"/>
          <w:bCs w:val="1"/>
        </w:rPr>
        <w:t xml:space="preserve">Objetivo:</w:t>
      </w:r>
      <w:r>
        <w:rPr/>
        <w:t xml:space="preserve"> Comprender los roles de los diferentes actores en la economía agroexportadora.</w:t>
      </w:r>
    </w:p>
    <w:p>
      <w:pPr>
        <w:numPr>
          <w:ilvl w:val="0"/>
          <w:numId w:val="8"/>
        </w:numPr>
      </w:pPr>
      <w:r>
        <w:rPr>
          <w:b w:val="1"/>
          <w:bCs w:val="1"/>
        </w:rPr>
        <w:t xml:space="preserve">Instrucciones:</w:t>
      </w:r>
    </w:p>
    <w:p>
      <w:pPr>
        <w:numPr>
          <w:ilvl w:val="1"/>
          <w:numId w:val="8"/>
        </w:numPr>
      </w:pPr>
      <w:r>
        <w:rPr/>
        <w:t xml:space="preserve">El docente entrega tarjetas con roles (agricultor, exportador, gobierno, consumidor extranjero) a los estudiantes.</w:t>
      </w:r>
    </w:p>
    <w:p>
      <w:pPr>
        <w:numPr>
          <w:ilvl w:val="1"/>
          <w:numId w:val="8"/>
        </w:numPr>
      </w:pPr>
      <w:r>
        <w:rPr/>
        <w:t xml:space="preserve">En grupos, simulan una reunión donde cada uno explica su papel y necesidades.</w:t>
      </w:r>
    </w:p>
    <w:p>
      <w:pPr>
        <w:numPr>
          <w:ilvl w:val="1"/>
          <w:numId w:val="8"/>
        </w:numPr>
      </w:pPr>
      <w:r>
        <w:rPr/>
        <w:t xml:space="preserve">Discuten cómo trabajan juntos para que un producto llegue a otro país.</w:t>
      </w:r>
    </w:p>
    <w:p>
      <w:pPr>
        <w:numPr>
          <w:ilvl w:val="0"/>
          <w:numId w:val="8"/>
        </w:numPr>
      </w:pPr>
      <w:r>
        <w:rPr>
          <w:b w:val="1"/>
          <w:bCs w:val="1"/>
        </w:rPr>
        <w:t xml:space="preserve">Organización:</w:t>
      </w:r>
      <w:r>
        <w:rPr/>
        <w:t xml:space="preserve"> Grupos de 4-5 estudiantes.</w:t>
      </w:r>
    </w:p>
    <w:p>
      <w:pPr>
        <w:numPr>
          <w:ilvl w:val="0"/>
          <w:numId w:val="8"/>
        </w:numPr>
      </w:pPr>
      <w:r>
        <w:rPr>
          <w:b w:val="1"/>
          <w:bCs w:val="1"/>
        </w:rPr>
        <w:t xml:space="preserve">Producto:</w:t>
      </w:r>
      <w:r>
        <w:rPr/>
        <w:t xml:space="preserve"> Pequeña dramatización y reflexión escrita sobre el proceso.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la dinámica, guía con preguntas: "¿Qué necesita el agricultor para producir?", "¿Qué hace el exportador?", "¿Por qué el gobierno apoya esta actividad?"</w:t>
      </w:r>
    </w:p>
    <w:p>
      <w:pPr/>
      <w:r>
        <w:rPr>
          <w:b w:val="1"/>
          <w:bCs w:val="1"/>
        </w:rPr>
        <w:t xml:space="preserve">Diferenciación:</w:t>
      </w:r>
    </w:p>
    <w:p>
      <w:pPr>
        <w:numPr>
          <w:ilvl w:val="0"/>
          <w:numId w:val="9"/>
        </w:numPr>
      </w:pPr>
      <w:r>
        <w:rPr/>
        <w:t xml:space="preserve">Para quienes terminan antes: Elaborar un pequeño cartel con el producto agroexportador favorito y explicar por qué es importante.</w:t>
      </w:r>
    </w:p>
    <w:p>
      <w:pPr>
        <w:numPr>
          <w:ilvl w:val="0"/>
          <w:numId w:val="9"/>
        </w:numPr>
      </w:pPr>
      <w:r>
        <w:rPr/>
        <w:t xml:space="preserve">Para quienes necesitan apoyo: Trabajar en pareja y recibir apoyo del docente para identificar productos en el mapa y comprender los roles del juego.</w:t>
      </w:r>
    </w:p>
    <w:p>
      <w:pPr/>
      <w:r>
        <w:rPr>
          <w:b w:val="1"/>
          <w:bCs w:val="1"/>
        </w:rPr>
        <w:t xml:space="preserve">Transición:</w:t>
      </w:r>
    </w:p>
    <w:p>
      <w:pPr/>
      <w:r>
        <w:rPr/>
        <w:t xml:space="preserve">El docente conecta el juego de roles con la próxima sesión explicando que en la siguiente explorarán los beneficios y retos de la economía agroexportadora.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Actividad:</w:t>
      </w:r>
      <w:r>
        <w:rPr/>
        <w:t xml:space="preserve"> En plenaria, cada grupo comparte una idea clave aprendida sobre la economía agroexportadora.</w:t>
      </w:r>
    </w:p>
    <w:p>
      <w:pPr/>
      <w:r>
        <w:rPr>
          <w:b w:val="1"/>
          <w:bCs w:val="1"/>
        </w:rPr>
        <w:t xml:space="preserve">Reflexión metacognitiva:</w:t>
      </w:r>
    </w:p>
    <w:p>
      <w:pPr>
        <w:numPr>
          <w:ilvl w:val="0"/>
          <w:numId w:val="11"/>
        </w:numPr>
      </w:pPr>
      <w:r>
        <w:rPr/>
        <w:t xml:space="preserve">¿Qué es la economía agroexportadora y por qué es importante?</w:t>
      </w:r>
    </w:p>
    <w:p>
      <w:pPr>
        <w:numPr>
          <w:ilvl w:val="0"/>
          <w:numId w:val="11"/>
        </w:numPr>
      </w:pPr>
      <w:r>
        <w:rPr/>
        <w:t xml:space="preserve">¿Quiénes son los principales actores y qué hacen?</w:t>
      </w:r>
    </w:p>
    <w:p>
      <w:pPr>
        <w:numPr>
          <w:ilvl w:val="0"/>
          <w:numId w:val="11"/>
        </w:numPr>
      </w:pPr>
      <w:r>
        <w:rPr/>
        <w:t xml:space="preserve">¿Cómo afecta esta actividad a nuestras vidas?</w:t>
      </w:r>
    </w:p>
    <w:p>
      <w:pPr/>
      <w:r>
        <w:rPr>
          <w:b w:val="1"/>
          <w:bCs w:val="1"/>
        </w:rPr>
        <w:t xml:space="preserve">Retroalimentación:</w:t>
      </w:r>
    </w:p>
    <w:p>
      <w:pPr/>
      <w:r>
        <w:rPr/>
        <w:t xml:space="preserve">El docente comenta los aportes de los estudiantes, destaca ideas importantes y aclara dudas.</w:t>
      </w:r>
    </w:p>
    <w:p>
      <w:pPr/>
      <w:r>
        <w:rPr>
          <w:b w:val="1"/>
          <w:bCs w:val="1"/>
        </w:rPr>
        <w:t xml:space="preserve">Transferencia:</w:t>
      </w:r>
    </w:p>
    <w:p>
      <w:pPr/>
      <w:r>
        <w:rPr/>
        <w:t xml:space="preserve">Invita a los estudiantes a observar en sus hogares o comunidad algún producto agrícola y pensar si podría ser parte de la agroexportación.</w:t>
      </w:r>
    </w:p>
    <w:p>
      <w:pPr/>
      <w:r>
        <w:rPr/>
        <w:t xml:space="preserve">Sesión 2: Beneficios, Retos y Productos de la Economía AgroexportadoraFase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motivar a analizar los beneficios y retos de la economía agroexportadora.</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de los actores y productos de la economía agroexportadora?"</w:t>
      </w:r>
    </w:p>
    <w:p>
      <w:pPr>
        <w:numPr>
          <w:ilvl w:val="0"/>
          <w:numId w:val="12"/>
        </w:numPr>
      </w:pPr>
      <w:r>
        <w:rPr>
          <w:b w:val="1"/>
          <w:bCs w:val="1"/>
        </w:rPr>
        <w:t xml:space="preserve">Estudiantes:</w:t>
      </w:r>
      <w:r>
        <w:rPr/>
        <w:t xml:space="preserve"> Responden y dialogan brevemente.</w:t>
      </w:r>
    </w:p>
    <w:p>
      <w:pPr/>
      <w:r>
        <w:rPr>
          <w:b w:val="1"/>
          <w:bCs w:val="1"/>
        </w:rPr>
        <w:t xml:space="preserve">Motivación y enganche:</w:t>
      </w:r>
    </w:p>
    <w:p>
      <w:pPr>
        <w:numPr>
          <w:ilvl w:val="0"/>
          <w:numId w:val="13"/>
        </w:numPr>
      </w:pPr>
      <w:r>
        <w:rPr>
          <w:b w:val="1"/>
          <w:bCs w:val="1"/>
        </w:rPr>
        <w:t xml:space="preserve">Docente:</w:t>
      </w:r>
      <w:r>
        <w:rPr/>
        <w:t xml:space="preserve"> Presenta una breve historia real o ficticia de un agricultor que exporta su producto y los beneficios que obtiene.</w:t>
      </w:r>
    </w:p>
    <w:p>
      <w:pPr>
        <w:numPr>
          <w:ilvl w:val="0"/>
          <w:numId w:val="13"/>
        </w:numPr>
      </w:pPr>
      <w:r>
        <w:rPr>
          <w:b w:val="1"/>
          <w:bCs w:val="1"/>
        </w:rPr>
        <w:t xml:space="preserve">Estudiantes:</w:t>
      </w:r>
      <w:r>
        <w:rPr/>
        <w:t xml:space="preserve"> Escuchan y comentan qué les pareció la historia.</w:t>
      </w:r>
    </w:p>
    <w:p>
      <w:pPr/>
      <w:r>
        <w:rPr>
          <w:b w:val="1"/>
          <w:bCs w:val="1"/>
        </w:rPr>
        <w:t xml:space="preserve">Contextualización:</w:t>
      </w:r>
    </w:p>
    <w:p>
      <w:pPr>
        <w:numPr>
          <w:ilvl w:val="0"/>
          <w:numId w:val="14"/>
        </w:numPr>
      </w:pPr>
      <w:r>
        <w:rPr>
          <w:b w:val="1"/>
          <w:bCs w:val="1"/>
        </w:rPr>
        <w:t xml:space="preserve">Docente:</w:t>
      </w:r>
      <w:r>
        <w:rPr/>
        <w:t xml:space="preserve"> Explica que hoy aprenderán sobre las ventajas y dificultades de la agroexportación.</w:t>
      </w:r>
    </w:p>
    <w:p>
      <w:pPr>
        <w:numPr>
          <w:ilvl w:val="0"/>
          <w:numId w:val="14"/>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muestra un video corto que presenta beneficios y retos de la economía agroexportadora, usando lenguaje sencillo y ejemplos concretos.</w:t>
      </w:r>
    </w:p>
    <w:p>
      <w:pPr/>
      <w:r>
        <w:rPr>
          <w:b w:val="1"/>
          <w:bCs w:val="1"/>
        </w:rPr>
        <w:t xml:space="preserve">Actividad 1: "Lluvia de ideas y clasificación"</w:t>
      </w:r>
    </w:p>
    <w:p>
      <w:pPr>
        <w:numPr>
          <w:ilvl w:val="0"/>
          <w:numId w:val="15"/>
        </w:numPr>
      </w:pPr>
      <w:r>
        <w:rPr>
          <w:b w:val="1"/>
          <w:bCs w:val="1"/>
        </w:rPr>
        <w:t xml:space="preserve">Objetivo:</w:t>
      </w:r>
      <w:r>
        <w:rPr/>
        <w:t xml:space="preserve"> Identificar beneficios y retos de la agroexportación.</w:t>
      </w:r>
    </w:p>
    <w:p>
      <w:pPr>
        <w:numPr>
          <w:ilvl w:val="0"/>
          <w:numId w:val="15"/>
        </w:numPr>
      </w:pPr>
      <w:r>
        <w:rPr>
          <w:b w:val="1"/>
          <w:bCs w:val="1"/>
        </w:rPr>
        <w:t xml:space="preserve">Instrucciones:</w:t>
      </w:r>
    </w:p>
    <w:p>
      <w:pPr>
        <w:numPr>
          <w:ilvl w:val="1"/>
          <w:numId w:val="15"/>
        </w:numPr>
      </w:pPr>
      <w:r>
        <w:rPr/>
        <w:t xml:space="preserve">En plenaria, el docente pide que los estudiantes digan qué cosas buenas (beneficios) y qué problemas (retos) pueden tener los agricultores y exportadores.</w:t>
      </w:r>
    </w:p>
    <w:p>
      <w:pPr>
        <w:numPr>
          <w:ilvl w:val="1"/>
          <w:numId w:val="15"/>
        </w:numPr>
      </w:pPr>
      <w:r>
        <w:rPr/>
        <w:t xml:space="preserve">Escribe las ideas en la pizarra en dos columnas.</w:t>
      </w:r>
    </w:p>
    <w:p>
      <w:pPr>
        <w:numPr>
          <w:ilvl w:val="1"/>
          <w:numId w:val="15"/>
        </w:numPr>
      </w:pPr>
      <w:r>
        <w:rPr/>
        <w:t xml:space="preserve">Luego, en grupos, los estudiantes clasifican las ideas en orden de importancia o dificultad.</w:t>
      </w:r>
    </w:p>
    <w:p>
      <w:pPr>
        <w:numPr>
          <w:ilvl w:val="0"/>
          <w:numId w:val="15"/>
        </w:numPr>
      </w:pPr>
      <w:r>
        <w:rPr>
          <w:b w:val="1"/>
          <w:bCs w:val="1"/>
        </w:rPr>
        <w:t xml:space="preserve">Organización:</w:t>
      </w:r>
      <w:r>
        <w:rPr/>
        <w:t xml:space="preserve"> Plenaria y luego grupos de 4.</w:t>
      </w:r>
    </w:p>
    <w:p>
      <w:pPr>
        <w:numPr>
          <w:ilvl w:val="0"/>
          <w:numId w:val="15"/>
        </w:numPr>
      </w:pPr>
      <w:r>
        <w:rPr>
          <w:b w:val="1"/>
          <w:bCs w:val="1"/>
        </w:rPr>
        <w:t xml:space="preserve">Producto:</w:t>
      </w:r>
      <w:r>
        <w:rPr/>
        <w:t xml:space="preserve"> Lista organizada de beneficios y retos con justificación oral.</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Motiva la participación, formula preguntas: "¿Por qué creen que esto es un beneficio?", "¿Cómo podrían superar este reto?"</w:t>
      </w:r>
    </w:p>
    <w:p>
      <w:pPr/>
      <w:r>
        <w:rPr>
          <w:b w:val="1"/>
          <w:bCs w:val="1"/>
        </w:rPr>
        <w:t xml:space="preserve">Actividad 2: "Crea tu producto agroexportador"</w:t>
      </w:r>
    </w:p>
    <w:p>
      <w:pPr>
        <w:numPr>
          <w:ilvl w:val="0"/>
          <w:numId w:val="16"/>
        </w:numPr>
      </w:pPr>
      <w:r>
        <w:rPr>
          <w:b w:val="1"/>
          <w:bCs w:val="1"/>
        </w:rPr>
        <w:t xml:space="preserve">Objetivo:</w:t>
      </w:r>
      <w:r>
        <w:rPr/>
        <w:t xml:space="preserve"> Aplicar creatividad para diseñar un producto agrícola para exportar y pensar en su comercialización.</w:t>
      </w:r>
    </w:p>
    <w:p>
      <w:pPr>
        <w:numPr>
          <w:ilvl w:val="0"/>
          <w:numId w:val="16"/>
        </w:numPr>
      </w:pPr>
      <w:r>
        <w:rPr>
          <w:b w:val="1"/>
          <w:bCs w:val="1"/>
        </w:rPr>
        <w:t xml:space="preserve">Instrucciones:</w:t>
      </w:r>
    </w:p>
    <w:p>
      <w:pPr>
        <w:numPr>
          <w:ilvl w:val="1"/>
          <w:numId w:val="16"/>
        </w:numPr>
      </w:pPr>
      <w:r>
        <w:rPr/>
        <w:t xml:space="preserve">En grupos, los estudiantes inventan un producto agrícola (puede ser real o imaginario) que pueda exportarse.</w:t>
      </w:r>
    </w:p>
    <w:p>
      <w:pPr>
        <w:numPr>
          <w:ilvl w:val="1"/>
          <w:numId w:val="16"/>
        </w:numPr>
      </w:pPr>
      <w:r>
        <w:rPr/>
        <w:t xml:space="preserve">Diseñan un cartel que incluya nombre, características, beneficios y a qué país se podría exportar.</w:t>
      </w:r>
    </w:p>
    <w:p>
      <w:pPr>
        <w:numPr>
          <w:ilvl w:val="1"/>
          <w:numId w:val="16"/>
        </w:numPr>
      </w:pPr>
      <w:r>
        <w:rPr/>
        <w:t xml:space="preserve">Presentan su producto a la clase explicando por qué sería exitoso.</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Cartel creativo y presentación oral.</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Facilita, orienta la creatividad, pregunta: "¿Qué hace especial a su producto?", "¿Cómo ayudaría a su comunidad?"</w:t>
      </w:r>
    </w:p>
    <w:p>
      <w:pPr/>
      <w:r>
        <w:rPr>
          <w:b w:val="1"/>
          <w:bCs w:val="1"/>
        </w:rPr>
        <w:t xml:space="preserve">Diferenciación:</w:t>
      </w:r>
    </w:p>
    <w:p>
      <w:pPr>
        <w:numPr>
          <w:ilvl w:val="0"/>
          <w:numId w:val="17"/>
        </w:numPr>
      </w:pPr>
      <w:r>
        <w:rPr/>
        <w:t xml:space="preserve">Para estudiantes avanzados: Crear una pequeña campaña publicitaria para su producto usando dibujos o slogans.</w:t>
      </w:r>
    </w:p>
    <w:p>
      <w:pPr>
        <w:numPr>
          <w:ilvl w:val="0"/>
          <w:numId w:val="17"/>
        </w:numPr>
      </w:pPr>
      <w:r>
        <w:rPr/>
        <w:t xml:space="preserve">Para quienes necesitan apoyo: Trabajar con un compañero más avanzado y recibir ayuda al redactar características y beneficios.</w:t>
      </w:r>
    </w:p>
    <w:p>
      <w:pPr/>
      <w:r>
        <w:rPr>
          <w:b w:val="1"/>
          <w:bCs w:val="1"/>
        </w:rPr>
        <w:t xml:space="preserve">Transición:</w:t>
      </w:r>
    </w:p>
    <w:p>
      <w:pPr/>
      <w:r>
        <w:rPr/>
        <w:t xml:space="preserve">El docente conecta esta actividad con la siguiente sesión, donde se analizarán problemas específicos y se propondrán soluciones.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Actividad:</w:t>
      </w:r>
      <w:r>
        <w:rPr/>
        <w:t xml:space="preserve"> Cada estudiante escribe en su cuaderno una frase que resuma un beneficio y un reto de la economía agroexportadora.</w:t>
      </w:r>
    </w:p>
    <w:p>
      <w:pPr/>
      <w:r>
        <w:rPr>
          <w:b w:val="1"/>
          <w:bCs w:val="1"/>
        </w:rPr>
        <w:t xml:space="preserve">Reflexión metacognitiva:</w:t>
      </w:r>
    </w:p>
    <w:p>
      <w:pPr>
        <w:numPr>
          <w:ilvl w:val="0"/>
          <w:numId w:val="19"/>
        </w:numPr>
      </w:pPr>
      <w:r>
        <w:rPr/>
        <w:t xml:space="preserve">¿Qué aprendí sobre los beneficios y retos de la agroexportación?</w:t>
      </w:r>
    </w:p>
    <w:p>
      <w:pPr>
        <w:numPr>
          <w:ilvl w:val="0"/>
          <w:numId w:val="19"/>
        </w:numPr>
      </w:pPr>
      <w:r>
        <w:rPr/>
        <w:t xml:space="preserve">¿Cómo puedo relacionar esto con mi comunidad?</w:t>
      </w:r>
    </w:p>
    <w:p>
      <w:pPr>
        <w:numPr>
          <w:ilvl w:val="0"/>
          <w:numId w:val="19"/>
        </w:numPr>
      </w:pPr>
      <w:r>
        <w:rPr/>
        <w:t xml:space="preserve">¿Qué me gustó más de crear un producto para exportar?</w:t>
      </w:r>
    </w:p>
    <w:p>
      <w:pPr/>
      <w:r>
        <w:rPr>
          <w:b w:val="1"/>
          <w:bCs w:val="1"/>
        </w:rPr>
        <w:t xml:space="preserve">Retroalimentación:</w:t>
      </w:r>
    </w:p>
    <w:p>
      <w:pPr/>
      <w:r>
        <w:rPr/>
        <w:t xml:space="preserve">El docente revisa las frases, comenta los aciertos y ayuda a corregir ideas erróneas.</w:t>
      </w:r>
    </w:p>
    <w:p>
      <w:pPr/>
      <w:r>
        <w:rPr>
          <w:b w:val="1"/>
          <w:bCs w:val="1"/>
        </w:rPr>
        <w:t xml:space="preserve">Transferencia:</w:t>
      </w:r>
    </w:p>
    <w:p>
      <w:pPr/>
      <w:r>
        <w:rPr/>
        <w:t xml:space="preserve">Se invita a los estudiantes a observar y preguntar en casa sobre productos agrícolas y su destino comercial.</w:t>
      </w:r>
    </w:p>
    <w:p>
      <w:pPr/>
      <w:r>
        <w:rPr/>
        <w:t xml:space="preserve">Sesión 3: Solución de Problemas y Propuestas en la Economía AgroexportadoraFase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identificar y resolver problemas relacionados con la economía agroexportadora.</w:t>
      </w:r>
    </w:p>
    <w:p>
      <w:pPr/>
      <w:r>
        <w:rPr>
          <w:b w:val="1"/>
          <w:bCs w:val="1"/>
        </w:rPr>
        <w:t xml:space="preserve">Activación de conocimientos previos:</w:t>
      </w:r>
    </w:p>
    <w:p>
      <w:pPr>
        <w:numPr>
          <w:ilvl w:val="0"/>
          <w:numId w:val="20"/>
        </w:numPr>
      </w:pPr>
      <w:r>
        <w:rPr>
          <w:b w:val="1"/>
          <w:bCs w:val="1"/>
        </w:rPr>
        <w:t xml:space="preserve">Docente:</w:t>
      </w:r>
      <w:r>
        <w:rPr/>
        <w:t xml:space="preserve"> Pregunta: "¿Qué retos recuerdan que enfrentan los agricultores y exportadores?"</w:t>
      </w:r>
    </w:p>
    <w:p>
      <w:pPr>
        <w:numPr>
          <w:ilvl w:val="0"/>
          <w:numId w:val="20"/>
        </w:numPr>
      </w:pPr>
      <w:r>
        <w:rPr>
          <w:b w:val="1"/>
          <w:bCs w:val="1"/>
        </w:rPr>
        <w:t xml:space="preserve">Estudiantes:</w:t>
      </w:r>
      <w:r>
        <w:rPr/>
        <w:t xml:space="preserve"> Comparten sus ideas y experiencias.</w:t>
      </w:r>
    </w:p>
    <w:p>
      <w:pPr/>
      <w:r>
        <w:rPr>
          <w:b w:val="1"/>
          <w:bCs w:val="1"/>
        </w:rPr>
        <w:t xml:space="preserve">Motivación y enganche:</w:t>
      </w:r>
    </w:p>
    <w:p>
      <w:pPr>
        <w:numPr>
          <w:ilvl w:val="0"/>
          <w:numId w:val="21"/>
        </w:numPr>
      </w:pPr>
      <w:r>
        <w:rPr>
          <w:b w:val="1"/>
          <w:bCs w:val="1"/>
        </w:rPr>
        <w:t xml:space="preserve">Docente:</w:t>
      </w:r>
      <w:r>
        <w:rPr/>
        <w:t xml:space="preserve"> Presenta un problema sencillo: "Imaginemos que un producto no se puede exportar porque no hay suficiente agua para cultivarlo. ¿Qué podríamos hacer?"</w:t>
      </w:r>
    </w:p>
    <w:p>
      <w:pPr>
        <w:numPr>
          <w:ilvl w:val="0"/>
          <w:numId w:val="21"/>
        </w:numPr>
      </w:pPr>
      <w:r>
        <w:rPr>
          <w:b w:val="1"/>
          <w:bCs w:val="1"/>
        </w:rPr>
        <w:t xml:space="preserve">Estudiantes:</w:t>
      </w:r>
      <w:r>
        <w:rPr/>
        <w:t xml:space="preserve"> Piensan en posibles soluciones.</w:t>
      </w:r>
    </w:p>
    <w:p>
      <w:pPr/>
      <w:r>
        <w:rPr>
          <w:b w:val="1"/>
          <w:bCs w:val="1"/>
        </w:rPr>
        <w:t xml:space="preserve">Contextualización:</w:t>
      </w:r>
    </w:p>
    <w:p>
      <w:pPr>
        <w:numPr>
          <w:ilvl w:val="0"/>
          <w:numId w:val="22"/>
        </w:numPr>
      </w:pPr>
      <w:r>
        <w:rPr>
          <w:b w:val="1"/>
          <w:bCs w:val="1"/>
        </w:rPr>
        <w:t xml:space="preserve">Docente:</w:t>
      </w:r>
      <w:r>
        <w:rPr/>
        <w:t xml:space="preserve"> Informa que trabajarán en grupos para resolver problemas reales o simulados y proponer soluciones.</w:t>
      </w:r>
    </w:p>
    <w:p>
      <w:pPr>
        <w:numPr>
          <w:ilvl w:val="0"/>
          <w:numId w:val="22"/>
        </w:numPr>
      </w:pPr>
      <w:r>
        <w:rPr>
          <w:b w:val="1"/>
          <w:bCs w:val="1"/>
        </w:rPr>
        <w:t xml:space="preserve">Estudiantes:</w:t>
      </w:r>
      <w:r>
        <w:rPr/>
        <w:t xml:space="preserve"> Se preparan para el trabajo colaborativo.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ejemplos simples de problemas agroexportadores (sequía, precios bajos, transporte difícil) y explica que deben pensar en soluciones creativas.</w:t>
      </w:r>
    </w:p>
    <w:p>
      <w:pPr/>
      <w:r>
        <w:rPr>
          <w:b w:val="1"/>
          <w:bCs w:val="1"/>
        </w:rPr>
        <w:t xml:space="preserve">Actividad 1: "Resolviendo problemas agroexportadores"</w:t>
      </w:r>
    </w:p>
    <w:p>
      <w:pPr>
        <w:numPr>
          <w:ilvl w:val="0"/>
          <w:numId w:val="23"/>
        </w:numPr>
      </w:pPr>
      <w:r>
        <w:rPr>
          <w:b w:val="1"/>
          <w:bCs w:val="1"/>
        </w:rPr>
        <w:t xml:space="preserve">Objetivo:</w:t>
      </w:r>
      <w:r>
        <w:rPr/>
        <w:t xml:space="preserve"> Desarrollar habilidades de análisis y solución de problemas en economía agroexportadora.</w:t>
      </w:r>
    </w:p>
    <w:p>
      <w:pPr>
        <w:numPr>
          <w:ilvl w:val="0"/>
          <w:numId w:val="23"/>
        </w:numPr>
      </w:pPr>
      <w:r>
        <w:rPr>
          <w:b w:val="1"/>
          <w:bCs w:val="1"/>
        </w:rPr>
        <w:t xml:space="preserve">Instrucciones:</w:t>
      </w:r>
    </w:p>
    <w:p>
      <w:pPr>
        <w:numPr>
          <w:ilvl w:val="1"/>
          <w:numId w:val="23"/>
        </w:numPr>
      </w:pPr>
      <w:r>
        <w:rPr/>
        <w:t xml:space="preserve">Divide la clase en grupos de 4.</w:t>
      </w:r>
    </w:p>
    <w:p>
      <w:pPr>
        <w:numPr>
          <w:ilvl w:val="1"/>
          <w:numId w:val="23"/>
        </w:numPr>
      </w:pPr>
      <w:r>
        <w:rPr/>
        <w:t xml:space="preserve">Entrega a cada grupo una ficha con un problema específico (por ejemplo, falta de agua, plagas, dificultad para transportar productos).</w:t>
      </w:r>
    </w:p>
    <w:p>
      <w:pPr>
        <w:numPr>
          <w:ilvl w:val="1"/>
          <w:numId w:val="23"/>
        </w:numPr>
      </w:pPr>
      <w:r>
        <w:rPr/>
        <w:t xml:space="preserve">Los estudiantes analizan el problema y discuten posibles soluciones.</w:t>
      </w:r>
    </w:p>
    <w:p>
      <w:pPr>
        <w:numPr>
          <w:ilvl w:val="1"/>
          <w:numId w:val="23"/>
        </w:numPr>
      </w:pPr>
      <w:r>
        <w:rPr/>
        <w:t xml:space="preserve">Preparan una breve presentación con su propuesta.</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Presentación oral y escrita de solución al problema.</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docente:</w:t>
      </w:r>
      <w:r>
        <w:rPr/>
        <w:t xml:space="preserve"> Observa, pregunta: "¿Por qué ocurre este problema?", "¿Cómo ayudaría su solución a los agricultores y exportadores?"</w:t>
      </w:r>
    </w:p>
    <w:p>
      <w:pPr/>
      <w:r>
        <w:rPr>
          <w:b w:val="1"/>
          <w:bCs w:val="1"/>
        </w:rPr>
        <w:t xml:space="preserve">Actividad 2: "Mapa mental colectivo"</w:t>
      </w:r>
    </w:p>
    <w:p>
      <w:pPr>
        <w:numPr>
          <w:ilvl w:val="0"/>
          <w:numId w:val="24"/>
        </w:numPr>
      </w:pPr>
      <w:r>
        <w:rPr>
          <w:b w:val="1"/>
          <w:bCs w:val="1"/>
        </w:rPr>
        <w:t xml:space="preserve">Objetivo:</w:t>
      </w:r>
      <w:r>
        <w:rPr/>
        <w:t xml:space="preserve"> Integrar aprendizajes sobre economía agroexportadora y soluciones.</w:t>
      </w:r>
    </w:p>
    <w:p>
      <w:pPr>
        <w:numPr>
          <w:ilvl w:val="0"/>
          <w:numId w:val="24"/>
        </w:numPr>
      </w:pPr>
      <w:r>
        <w:rPr>
          <w:b w:val="1"/>
          <w:bCs w:val="1"/>
        </w:rPr>
        <w:t xml:space="preserve">Instrucciones:</w:t>
      </w:r>
    </w:p>
    <w:p>
      <w:pPr>
        <w:numPr>
          <w:ilvl w:val="1"/>
          <w:numId w:val="24"/>
        </w:numPr>
      </w:pPr>
      <w:r>
        <w:rPr/>
        <w:t xml:space="preserve">En plenaria, el docente ayuda a los estudiantes a construir un mapa mental en la pizarra con los conceptos: productos, actores, beneficios, retos y soluciones.</w:t>
      </w:r>
    </w:p>
    <w:p>
      <w:pPr>
        <w:numPr>
          <w:ilvl w:val="1"/>
          <w:numId w:val="24"/>
        </w:numPr>
      </w:pPr>
      <w:r>
        <w:rPr/>
        <w:t xml:space="preserve">Cada grupo aporta ideas según lo trabajado.</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Mapa mental visible para todos.</w:t>
      </w:r>
    </w:p>
    <w:p>
      <w:pPr>
        <w:numPr>
          <w:ilvl w:val="0"/>
          <w:numId w:val="24"/>
        </w:numPr>
      </w:pPr>
      <w:r>
        <w:rPr>
          <w:b w:val="1"/>
          <w:bCs w:val="1"/>
        </w:rPr>
        <w:t xml:space="preserve">Tiempo:</w:t>
      </w:r>
      <w:r>
        <w:rPr/>
        <w:t xml:space="preserve"> 35 minutos.</w:t>
      </w:r>
    </w:p>
    <w:p>
      <w:pPr>
        <w:numPr>
          <w:ilvl w:val="0"/>
          <w:numId w:val="24"/>
        </w:numPr>
      </w:pPr>
      <w:r>
        <w:rPr>
          <w:b w:val="1"/>
          <w:bCs w:val="1"/>
        </w:rPr>
        <w:t xml:space="preserve">Rol docente:</w:t>
      </w:r>
      <w:r>
        <w:rPr/>
        <w:t xml:space="preserve"> Facilita, sintetiza ideas y conecta conceptos.</w:t>
      </w:r>
    </w:p>
    <w:p>
      <w:pPr/>
      <w:r>
        <w:rPr>
          <w:b w:val="1"/>
          <w:bCs w:val="1"/>
        </w:rPr>
        <w:t xml:space="preserve">Diferenciación:</w:t>
      </w:r>
    </w:p>
    <w:p>
      <w:pPr>
        <w:numPr>
          <w:ilvl w:val="0"/>
          <w:numId w:val="25"/>
        </w:numPr>
      </w:pPr>
      <w:r>
        <w:rPr/>
        <w:t xml:space="preserve">Para estudiantes avanzados: Proponer un plan sencillo para implementar la solución en su comunidad.</w:t>
      </w:r>
    </w:p>
    <w:p>
      <w:pPr>
        <w:numPr>
          <w:ilvl w:val="0"/>
          <w:numId w:val="25"/>
        </w:numPr>
      </w:pPr>
      <w:r>
        <w:rPr/>
        <w:t xml:space="preserve">Para estudiantes con dificultades: Recibir apoyo para estructurar ideas y participar en la elaboración del mapa mental.</w:t>
      </w:r>
    </w:p>
    <w:p>
      <w:pPr/>
      <w:r>
        <w:rPr>
          <w:b w:val="1"/>
          <w:bCs w:val="1"/>
        </w:rPr>
        <w:t xml:space="preserve">Transición:</w:t>
      </w:r>
    </w:p>
    <w:p>
      <w:pPr/>
      <w:r>
        <w:rPr/>
        <w:t xml:space="preserve">El docente prepara a los estudiantes para consolidar lo aprendido y reflexionar sobre su experiencia en la siguiente parte.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b w:val="1"/>
          <w:bCs w:val="1"/>
        </w:rPr>
        <w:t xml:space="preserve">Actividad:</w:t>
      </w:r>
      <w:r>
        <w:rPr/>
        <w:t xml:space="preserve"> Cada estudiante escribe en una hoja tres aprendizajes importantes que se lleva sobre la economía agroexportadora y sus soluciones.</w:t>
      </w:r>
    </w:p>
    <w:p>
      <w:pPr/>
      <w:r>
        <w:rPr>
          <w:b w:val="1"/>
          <w:bCs w:val="1"/>
        </w:rPr>
        <w:t xml:space="preserve">Reflexión metacognitiva:</w:t>
      </w:r>
    </w:p>
    <w:p>
      <w:pPr>
        <w:numPr>
          <w:ilvl w:val="0"/>
          <w:numId w:val="27"/>
        </w:numPr>
      </w:pPr>
      <w:r>
        <w:rPr/>
        <w:t xml:space="preserve">¿Qué aprendí sobre los problemas y soluciones en la agroexportación?</w:t>
      </w:r>
    </w:p>
    <w:p>
      <w:pPr>
        <w:numPr>
          <w:ilvl w:val="0"/>
          <w:numId w:val="27"/>
        </w:numPr>
      </w:pPr>
      <w:r>
        <w:rPr/>
        <w:t xml:space="preserve">¿Cómo puedo usar este conocimiento en mi vida o comunidad?</w:t>
      </w:r>
    </w:p>
    <w:p>
      <w:pPr>
        <w:numPr>
          <w:ilvl w:val="0"/>
          <w:numId w:val="27"/>
        </w:numPr>
      </w:pPr>
      <w:r>
        <w:rPr/>
        <w:t xml:space="preserve">¿Qué parte del trabajo me gustó más y por qué?</w:t>
      </w:r>
    </w:p>
    <w:p>
      <w:pPr/>
      <w:r>
        <w:rPr>
          <w:b w:val="1"/>
          <w:bCs w:val="1"/>
        </w:rPr>
        <w:t xml:space="preserve">Retroalimentación:</w:t>
      </w:r>
    </w:p>
    <w:p>
      <w:pPr/>
      <w:r>
        <w:rPr/>
        <w:t xml:space="preserve">El docente lee algunas respuestas, felicita los esfuerzos y ofrece sugerencias para mejorar.</w:t>
      </w:r>
    </w:p>
    <w:p>
      <w:pPr/>
      <w:r>
        <w:rPr>
          <w:b w:val="1"/>
          <w:bCs w:val="1"/>
        </w:rPr>
        <w:t xml:space="preserve">Transferencia:</w:t>
      </w:r>
    </w:p>
    <w:p>
      <w:pPr/>
      <w:r>
        <w:rPr/>
        <w:t xml:space="preserve">Invita a los estudiantes a compartir lo aprendido con su familia y observar noticias o situaciones relacionadas con la agricultura y exportación.</w:t>
      </w:r>
    </w:p>
    <w:p>
      <w:pPr/>
      <w:r>
        <w:rPr>
          <w:b w:val="1"/>
          <w:bCs w:val="1"/>
        </w:rPr>
        <w:t xml:space="preserve">Tarea o reto:</w:t>
      </w:r>
    </w:p>
    <w:p>
      <w:pPr>
        <w:numPr>
          <w:ilvl w:val="0"/>
          <w:numId w:val="28"/>
        </w:numPr>
      </w:pPr>
      <w:r>
        <w:rPr/>
        <w:t xml:space="preserve">Observar en casa o comunidad un producto agrícola y preguntar cómo se produce y si se exporta. Preparar una pequeña exposición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fase de inicio (activación de conocimientos previos sobre agricultura y productos).</w:t>
      </w:r>
    </w:p>
    <w:p>
      <w:pPr>
        <w:numPr>
          <w:ilvl w:val="0"/>
          <w:numId w:val="29"/>
        </w:numPr>
      </w:pPr>
      <w:r>
        <w:rPr>
          <w:b w:val="1"/>
          <w:bCs w:val="1"/>
        </w:rPr>
        <w:t xml:space="preserve">Formativa:</w:t>
      </w:r>
      <w:r>
        <w:rPr/>
        <w:t xml:space="preserve"> Durante las actividades de desarrollo en todas las sesiones (observación, preguntas guía, participación en actividades grupales y presentaciones).</w:t>
      </w:r>
    </w:p>
    <w:p>
      <w:pPr>
        <w:numPr>
          <w:ilvl w:val="0"/>
          <w:numId w:val="29"/>
        </w:numPr>
      </w:pPr>
      <w:r>
        <w:rPr>
          <w:b w:val="1"/>
          <w:bCs w:val="1"/>
        </w:rPr>
        <w:t xml:space="preserve">Sumativa:</w:t>
      </w:r>
      <w:r>
        <w:rPr/>
        <w:t xml:space="preserve"> Sesión 3, fase de cierre (síntesis escrita y reflexión personal sobre aprendizajes y propuestas).</w:t>
      </w:r>
    </w:p>
    <w:p>
      <w:pPr/>
      <w:r>
        <w:rPr>
          <w:b w:val="1"/>
          <w:bCs w:val="1"/>
        </w:rPr>
        <w:t xml:space="preserve">Criterios de evaluación:</w:t>
      </w:r>
    </w:p>
    <w:p>
      <w:pPr>
        <w:numPr>
          <w:ilvl w:val="0"/>
          <w:numId w:val="30"/>
        </w:numPr>
      </w:pPr>
      <w:r>
        <w:rPr/>
        <w:t xml:space="preserve">Identifica y describe correctamente productos y actores de la economía agroexportadora (Objetivo 1 y 2).</w:t>
      </w:r>
    </w:p>
    <w:p>
      <w:pPr>
        <w:numPr>
          <w:ilvl w:val="0"/>
          <w:numId w:val="30"/>
        </w:numPr>
      </w:pPr>
      <w:r>
        <w:rPr/>
        <w:t xml:space="preserve">Participa activamente y colabora para resolver problemas relacionados con la agroexportación (Objetivo 3).</w:t>
      </w:r>
    </w:p>
    <w:p>
      <w:pPr>
        <w:numPr>
          <w:ilvl w:val="0"/>
          <w:numId w:val="30"/>
        </w:numPr>
      </w:pPr>
      <w:r>
        <w:rPr/>
        <w:t xml:space="preserve">Expresa con claridad la importancia de la agricultura en la economía y su vida diaria (Objetivo 4).</w:t>
      </w:r>
    </w:p>
    <w:p>
      <w:pPr>
        <w:numPr>
          <w:ilvl w:val="0"/>
          <w:numId w:val="30"/>
        </w:numPr>
      </w:pPr>
      <w:r>
        <w:rPr/>
        <w:t xml:space="preserve">Elabora propuestas creativas y fundamentadas para mejorar procesos agroexportadores (Objetivo 5).</w:t>
      </w:r>
    </w:p>
    <w:p>
      <w:pPr/>
      <w:r>
        <w:rPr>
          <w:b w:val="1"/>
          <w:bCs w:val="1"/>
        </w:rPr>
        <w:t xml:space="preserve">Instrumentos sugeridos:</w:t>
      </w:r>
    </w:p>
    <w:p>
      <w:pPr>
        <w:numPr>
          <w:ilvl w:val="0"/>
          <w:numId w:val="31"/>
        </w:numPr>
      </w:pPr>
      <w:r>
        <w:rPr/>
        <w:t xml:space="preserve">Lista de cotejo para participación y colaboración en actividades grupales.</w:t>
      </w:r>
    </w:p>
    <w:p>
      <w:pPr>
        <w:numPr>
          <w:ilvl w:val="0"/>
          <w:numId w:val="31"/>
        </w:numPr>
      </w:pPr>
      <w:r>
        <w:rPr/>
        <w:t xml:space="preserve">Rúbrica simple para evaluar presentaciones orales y carteles.</w:t>
      </w:r>
    </w:p>
    <w:p>
      <w:pPr>
        <w:numPr>
          <w:ilvl w:val="0"/>
          <w:numId w:val="31"/>
        </w:numPr>
      </w:pPr>
      <w:r>
        <w:rPr/>
        <w:t xml:space="preserve">Revisión de cuadernos y hojas de trabajo para verificar comprensión escrita.</w:t>
      </w:r>
    </w:p>
    <w:p>
      <w:pPr>
        <w:numPr>
          <w:ilvl w:val="0"/>
          <w:numId w:val="31"/>
        </w:numPr>
      </w:pPr>
      <w:r>
        <w:rPr/>
        <w:t xml:space="preserve">Autoevaluación y coevaluación mediante preguntas guías en reflexión final.</w:t>
      </w:r>
    </w:p>
    <w:p>
      <w:pPr/>
      <w:r>
        <w:rPr>
          <w:b w:val="1"/>
          <w:bCs w:val="1"/>
        </w:rPr>
        <w:t xml:space="preserve">Evidencias de aprendizaje:</w:t>
      </w:r>
    </w:p>
    <w:p>
      <w:pPr>
        <w:numPr>
          <w:ilvl w:val="0"/>
          <w:numId w:val="32"/>
        </w:numPr>
      </w:pPr>
      <w:r>
        <w:rPr/>
        <w:t xml:space="preserve">Mapas con productos agroexportadores identificados.</w:t>
      </w:r>
    </w:p>
    <w:p>
      <w:pPr>
        <w:numPr>
          <w:ilvl w:val="0"/>
          <w:numId w:val="32"/>
        </w:numPr>
      </w:pPr>
      <w:r>
        <w:rPr/>
        <w:t xml:space="preserve">Registros escritos y presentaciones de roles y soluciones.</w:t>
      </w:r>
    </w:p>
    <w:p>
      <w:pPr>
        <w:numPr>
          <w:ilvl w:val="0"/>
          <w:numId w:val="32"/>
        </w:numPr>
      </w:pPr>
      <w:r>
        <w:rPr/>
        <w:t xml:space="preserve">Carteles creativos de productos agroexportadores.</w:t>
      </w:r>
    </w:p>
    <w:p>
      <w:pPr>
        <w:numPr>
          <w:ilvl w:val="0"/>
          <w:numId w:val="32"/>
        </w:numPr>
      </w:pPr>
      <w:r>
        <w:rPr/>
        <w:t xml:space="preserve">Respuestas escritas en síntesis final y reflexiones personales.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 de la sesión</w:t>
      </w:r>
    </w:p>
    <w:p>
      <w:pPr>
        <w:numPr>
          <w:ilvl w:val="0"/>
          <w:numId w:val="33"/>
        </w:numPr>
      </w:pPr>
      <w:r>
        <w:rPr>
          <w:b w:val="1"/>
          <w:bCs w:val="1"/>
        </w:rPr>
        <w:t xml:space="preserve">Herramienta:</w:t>
      </w:r>
      <w:r>
        <w:rPr/>
        <w:t xml:space="preserve"> Google Slides o PowerPoint Online (Sustitución)</w:t>
      </w:r>
    </w:p>
    <w:p>
      <w:pPr/>
      <w:r>
        <w:rPr/>
        <w:t xml:space="preserve">Implementación: El docente crea una presentación digital con imágenes atractivas de productos agrícolas (bananas, café, maíz, etc.) para mostrar a los estudiantes en lugar de usar imágenes impresas o dibujos en pizarra.</w:t>
      </w:r>
    </w:p>
    <w:p>
      <w:pPr/>
      <w:r>
        <w:rPr/>
        <w:t xml:space="preserve">Contribución: Facilita la visualización clara y ordenada de los productos, manteniendo la atención de los alumnos e incentivando la formulación de preguntas iniciales sobre el origen y destino de estos alimentos.</w:t>
      </w:r>
    </w:p>
    <w:p>
      <w:pPr/>
      <w:r>
        <w:rPr/>
        <w:t xml:space="preserve">Nivel SAMR: Sustitución (reemplaza imágenes físicas por digitales sin cambiar la tarea).</w:t>
      </w:r>
    </w:p>
    <w:p>
      <w:pPr>
        <w:numPr>
          <w:ilvl w:val="0"/>
          <w:numId w:val="33"/>
        </w:numPr>
      </w:pPr>
      <w:r>
        <w:rPr>
          <w:b w:val="1"/>
          <w:bCs w:val="1"/>
        </w:rPr>
        <w:t xml:space="preserve">Herramienta:</w:t>
      </w:r>
      <w:r>
        <w:rPr/>
        <w:t xml:space="preserve"> Quiz interactivo con Kahoot! o Quizizz (Aumento)</w:t>
      </w:r>
    </w:p>
    <w:p>
      <w:pPr/>
      <w:r>
        <w:rPr/>
        <w:t xml:space="preserve">Implementación: Después de la explicación inicial, el docente lanza un pequeño cuestionario interactivo sobre datos curiosos y conceptos básicos para motivar la participación activa y verificar conocimientos previos.</w:t>
      </w:r>
    </w:p>
    <w:p>
      <w:pPr/>
      <w:r>
        <w:rPr/>
        <w:t xml:space="preserve">Contribución: Aumenta la motivación y el compromiso, permitiendo al docente identificar el nivel de comprensión inicial y fomentar la curiosidad mediante preguntas lúdicas.</w:t>
      </w:r>
    </w:p>
    <w:p>
      <w:pPr/>
      <w:r>
        <w:rPr/>
        <w:t xml:space="preserve">Nivel SAMR: Aumento (mejora la efectividad de la motivación y activación sin cambiar la tarea fundamental).</w:t>
      </w:r>
    </w:p>
    <w:p>
      <w:pPr/>
      <w:r>
        <w:rPr>
          <w:b w:val="1"/>
          <w:bCs w:val="1"/>
        </w:rPr>
        <w:t xml:space="preserve">Desarrollo de la sesión</w:t>
      </w:r>
    </w:p>
    <w:p>
      <w:pPr>
        <w:numPr>
          <w:ilvl w:val="0"/>
          <w:numId w:val="34"/>
        </w:numPr>
      </w:pPr>
      <w:r>
        <w:rPr>
          <w:b w:val="1"/>
          <w:bCs w:val="1"/>
        </w:rPr>
        <w:t xml:space="preserve">Herramienta:</w:t>
      </w:r>
      <w:r>
        <w:rPr/>
        <w:t xml:space="preserve"> Video educativo interactivo en YouTube Kids o plataforma segura similar (Sustitución)</w:t>
      </w:r>
    </w:p>
    <w:p>
      <w:pPr/>
      <w:r>
        <w:rPr/>
        <w:t xml:space="preserve">Implementación: Se proyecta un video corto y sencillo, adaptado para primaria, que explica la economía agroexportadora y sus actores, usando lenguaje y gráficos apropiados para la edad.</w:t>
      </w:r>
    </w:p>
    <w:p>
      <w:pPr/>
      <w:r>
        <w:rPr/>
        <w:t xml:space="preserve">Contribución: Ayuda a los estudiantes a comprender conceptos clave de manera visual y auditiva, facilitando el aprendizaje significativo y la retención de la información.</w:t>
      </w:r>
    </w:p>
    <w:p>
      <w:pPr/>
      <w:r>
        <w:rPr/>
        <w:t xml:space="preserve">Nivel SAMR: Sustitución (video reemplaza explicación oral tradicional sin cambiar la tarea).</w:t>
      </w:r>
    </w:p>
    <w:p>
      <w:pPr>
        <w:numPr>
          <w:ilvl w:val="0"/>
          <w:numId w:val="34"/>
        </w:numPr>
      </w:pPr>
      <w:r>
        <w:rPr>
          <w:b w:val="1"/>
          <w:bCs w:val="1"/>
        </w:rPr>
        <w:t xml:space="preserve">Herramienta:</w:t>
      </w:r>
      <w:r>
        <w:rPr/>
        <w:t xml:space="preserve"> Mapa interactivo colaborativo con Google Jamboard o Padlet (Modificación)</w:t>
      </w:r>
    </w:p>
    <w:p>
      <w:pPr/>
      <w:r>
        <w:rPr/>
        <w:t xml:space="preserve">Implementación: En lugar del mapa físico, los estudiantes trabajan en grupos para ubicar productos agroexportadores en un mapa digital compartido, añadiendo imágenes y anotaciones en tiempo real con la guía del docente.</w:t>
      </w:r>
    </w:p>
    <w:p>
      <w:pPr/>
      <w:r>
        <w:rPr/>
        <w:t xml:space="preserve">Contribución: Permite a los estudiantes explorar y colaborar desde un entorno digital, facilitando la organización de ideas, fomentando habilidades digitales, y promoviendo la discusión y el análisis colectivo.</w:t>
      </w:r>
    </w:p>
    <w:p>
      <w:pPr/>
      <w:r>
        <w:rPr/>
        <w:t xml:space="preserve">Nivel SAMR: Modificación (rediseña la actividad tradicional de mapa físico en una actividad digital colaborativa).</w:t>
      </w:r>
    </w:p>
    <w:p>
      <w:pPr/>
      <w:r>
        <w:rPr>
          <w:b w:val="1"/>
          <w:bCs w:val="1"/>
        </w:rPr>
        <w:t xml:space="preserve">Cierre de la sesión</w:t>
      </w:r>
    </w:p>
    <w:p>
      <w:pPr>
        <w:numPr>
          <w:ilvl w:val="0"/>
          <w:numId w:val="35"/>
        </w:numPr>
      </w:pPr>
      <w:r>
        <w:rPr>
          <w:b w:val="1"/>
          <w:bCs w:val="1"/>
        </w:rPr>
        <w:t xml:space="preserve">Herramienta:</w:t>
      </w:r>
      <w:r>
        <w:rPr/>
        <w:t xml:space="preserve"> Diario de reflexión digital con Google Docs o Microsoft OneNote (Aumento)</w:t>
      </w:r>
    </w:p>
    <w:p>
      <w:pPr/>
      <w:r>
        <w:rPr/>
        <w:t xml:space="preserve">Implementación: Cada estudiante escribe una breve reflexión sobre lo aprendido, respondiendo preguntas guía proporcionadas por el docente, usando un documento compartido para facilitar la retroalimentación.</w:t>
      </w:r>
    </w:p>
    <w:p>
      <w:pPr/>
      <w:r>
        <w:rPr/>
        <w:t xml:space="preserve">Contribución: Promueve la metacognición y el aprendizaje significativo, permitiendo al docente revisar las respuestas para ajustar futuras sesiones y fomentar la expresión escrita.</w:t>
      </w:r>
    </w:p>
    <w:p>
      <w:pPr/>
      <w:r>
        <w:rPr/>
        <w:t xml:space="preserve">Nivel SAMR: Aumento (mejora la tarea tradicional de reflexión escrita con soporte digital y retroalimentación inmediata).</w:t>
      </w:r>
    </w:p>
    <w:p>
      <w:pPr>
        <w:numPr>
          <w:ilvl w:val="0"/>
          <w:numId w:val="35"/>
        </w:numPr>
      </w:pPr>
      <w:r>
        <w:rPr>
          <w:b w:val="1"/>
          <w:bCs w:val="1"/>
        </w:rPr>
        <w:t xml:space="preserve">Herramienta:</w:t>
      </w:r>
      <w:r>
        <w:rPr/>
        <w:t xml:space="preserve"> Chatbot educativo básico con IA (Redefinición)</w:t>
      </w:r>
    </w:p>
    <w:p>
      <w:pPr/>
      <w:r>
        <w:rPr/>
        <w:t xml:space="preserve">Implementación: Se utiliza un chatbot sencillo diseñado para responder preguntas sobre economía agroexportadora, donde los estudiantes pueden interactuar para resolver dudas o practicar conceptos de forma autónoma o en grupo.</w:t>
      </w:r>
    </w:p>
    <w:p>
      <w:pPr/>
      <w:r>
        <w:rPr/>
        <w:t xml:space="preserve">Contribución: Permite una interacción personalizada y dinámica que antes no era posible, favoreciendo la autonomía, la curiosidad y la profundización en el tema mediante diálogo natural adaptado al nivel de los estudiantes.</w:t>
      </w:r>
    </w:p>
    <w:p>
      <w:pPr/>
      <w:r>
        <w:rPr/>
        <w:t xml:space="preserve">Nivel SAMR: Redefinición (crea una nueva tarea de aprendizaje autónomo e interactivo con IA).</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36"/>
        </w:numPr>
      </w:pPr>
      <w:r>
        <w:rPr>
          <w:b w:val="1"/>
          <w:bCs w:val="1"/>
        </w:rPr>
        <w:t xml:space="preserve">Herramienta:</w:t>
      </w:r>
      <w:hyperlink r:id="rId7" w:history="1">
        <w:r>
          <w:rPr/>
          <w:t xml:space="preserve">Kahoot!</w:t>
        </w:r>
      </w:hyperlink>
      <w:r>
        <w:rPr/>
        <w:t xml:space="preserve"> (Plataforma de cuestionarios interactivos)</w:t>
      </w:r>
      <w:br/>
      <w:r>
        <w:rPr/>
        <w:t xml:space="preserve">    </w:t>
      </w:r>
      <w:r>
        <w:rPr>
          <w:b w:val="1"/>
          <w:bCs w:val="1"/>
        </w:rPr>
        <w:t xml:space="preserve">Implementación:</w:t>
      </w:r>
      <w:r>
        <w:rPr/>
        <w:t xml:space="preserve"> El docente puede crear un cuestionario interactivo con imágenes de productos agroexportadores para activar conocimientos previos. Los estudiantes responden con tablets o computadoras, fomentando la participación y competencia amigable.</w:t>
      </w:r>
      <w:br/>
      <w:r>
        <w:rPr/>
        <w:t xml:space="preserve">    </w:t>
      </w:r>
      <w:r>
        <w:rPr>
          <w:b w:val="1"/>
          <w:bCs w:val="1"/>
        </w:rPr>
        <w:t xml:space="preserve">Contribución a objetivos:</w:t>
      </w:r>
      <w:r>
        <w:rPr/>
        <w:t xml:space="preserve"> Motiva a los estudiantes, promueve la formulación de preguntas y respuestas, y activa conocimientos previos de forma lúdica.</w:t>
      </w:r>
      <w:br/>
      <w:r>
        <w:rPr/>
        <w:t xml:space="preserve">    </w:t>
      </w:r>
      <w:r>
        <w:rPr>
          <w:b w:val="1"/>
          <w:bCs w:val="1"/>
        </w:rPr>
        <w:t xml:space="preserve">Nivel SAMR:</w:t>
      </w:r>
      <w:r>
        <w:rPr/>
        <w:t xml:space="preserve"> Sustitución (reemplaza preguntas orales tradicionales con un cuestionario digital interactivo).  </w:t>
      </w:r>
    </w:p>
    <w:p>
      <w:pPr>
        <w:numPr>
          <w:ilvl w:val="0"/>
          <w:numId w:val="36"/>
        </w:numPr>
      </w:pPr>
      <w:r>
        <w:rPr>
          <w:b w:val="1"/>
          <w:bCs w:val="1"/>
        </w:rPr>
        <w:t xml:space="preserve">Herramienta:</w:t>
      </w:r>
      <w:hyperlink r:id="rId8" w:history="1">
        <w:r>
          <w:rPr/>
          <w:t xml:space="preserve">Chatbot con IA (ej. Bing Chat)</w:t>
        </w:r>
      </w:hyperlink>
      <w:br/>
      <w:r>
        <w:rPr>
          <w:b w:val="1"/>
          <w:bCs w:val="1"/>
        </w:rPr>
        <w:t xml:space="preserve">Implementación:</w:t>
      </w:r>
      <w:r>
        <w:rPr/>
        <w:t xml:space="preserve"> El docente puede utilizar un chatbot para responder preguntas simples que los estudiantes tengan sobre productos agrícolas o la economía agroexportadora, mostrando respuestas claras y adaptadas a su nivel.</w:t>
      </w:r>
      <w:br/>
      <w:r>
        <w:rPr/>
        <w:t xml:space="preserve">    </w:t>
      </w:r>
      <w:r>
        <w:rPr>
          <w:b w:val="1"/>
          <w:bCs w:val="1"/>
        </w:rPr>
        <w:t xml:space="preserve">Contribución a objetivos:</w:t>
      </w:r>
      <w:r>
        <w:rPr/>
        <w:t xml:space="preserve"> Estimula la curiosidad y la formulación de preguntas, promueve un aprendizaje significativo permitiendo que los estudiantes aclaren dudas de forma autónoma.</w:t>
      </w:r>
      <w:br/>
      <w:r>
        <w:rPr/>
        <w:t xml:space="preserve">    </w:t>
      </w:r>
      <w:r>
        <w:rPr>
          <w:b w:val="1"/>
          <w:bCs w:val="1"/>
        </w:rPr>
        <w:t xml:space="preserve">Nivel SAMR:</w:t>
      </w:r>
      <w:r>
        <w:rPr/>
        <w:t xml:space="preserve"> Aumento (mejora la efectividad en la resolución de dudas sin cambiar la dinámica fundamental).  </w:t>
      </w:r>
    </w:p>
    <w:p>
      <w:pPr/>
      <w:r>
        <w:rPr>
          <w:b w:val="1"/>
          <w:bCs w:val="1"/>
        </w:rPr>
        <w:t xml:space="preserve">Fase de Desarrollo</w:t>
      </w:r>
    </w:p>
    <w:p>
      <w:pPr>
        <w:numPr>
          <w:ilvl w:val="0"/>
          <w:numId w:val="37"/>
        </w:numPr>
      </w:pPr>
      <w:r>
        <w:rPr>
          <w:b w:val="1"/>
          <w:bCs w:val="1"/>
        </w:rPr>
        <w:t xml:space="preserve">Herramienta:</w:t>
      </w:r>
      <w:hyperlink r:id="rId9" w:history="1">
        <w:r>
          <w:rPr/>
          <w:t xml:space="preserve">Google My Maps</w:t>
        </w:r>
      </w:hyperlink>
      <w:br/>
      <w:r>
        <w:rPr>
          <w:b w:val="1"/>
          <w:bCs w:val="1"/>
        </w:rPr>
        <w:t xml:space="preserve">Implementación:</w:t>
      </w:r>
      <w:r>
        <w:rPr/>
        <w:t xml:space="preserve"> En grupos, los estudiantes usan Google My Maps para ubicar digitalmente las regiones productoras de los bienes agroexportadores. Pueden insertar marcadores con imágenes y descripciones.</w:t>
      </w:r>
      <w:br/>
      <w:r>
        <w:rPr/>
        <w:t xml:space="preserve">    </w:t>
      </w:r>
      <w:r>
        <w:rPr>
          <w:b w:val="1"/>
          <w:bCs w:val="1"/>
        </w:rPr>
        <w:t xml:space="preserve">Contribución a objetivos:</w:t>
      </w:r>
      <w:r>
        <w:rPr/>
        <w:t xml:space="preserve"> Facilita la comprensión espacial y geográfica del contenido, desarrolla habilidades digitales y de trabajo colaborativo, y favorece la construcción de conocimiento significativo.</w:t>
      </w:r>
      <w:br/>
      <w:r>
        <w:rPr/>
        <w:t xml:space="preserve">    </w:t>
      </w:r>
      <w:r>
        <w:rPr>
          <w:b w:val="1"/>
          <w:bCs w:val="1"/>
        </w:rPr>
        <w:t xml:space="preserve">Nivel SAMR:</w:t>
      </w:r>
      <w:r>
        <w:rPr/>
        <w:t xml:space="preserve"> Modificación (rediseña la actividad de mapa físico a un mapa interactivo digital, ampliando la interacción y la exploración).  </w:t>
      </w:r>
    </w:p>
    <w:p>
      <w:pPr>
        <w:numPr>
          <w:ilvl w:val="0"/>
          <w:numId w:val="37"/>
        </w:numPr>
      </w:pPr>
      <w:r>
        <w:rPr>
          <w:b w:val="1"/>
          <w:bCs w:val="1"/>
        </w:rPr>
        <w:t xml:space="preserve">Herramienta:</w:t>
      </w:r>
      <w:hyperlink r:id="rId10" w:history="1">
        <w:r>
          <w:rPr/>
          <w:t xml:space="preserve">Padlet</w:t>
        </w:r>
      </w:hyperlink>
      <w:br/>
      <w:r>
        <w:rPr>
          <w:b w:val="1"/>
          <w:bCs w:val="1"/>
        </w:rPr>
        <w:t xml:space="preserve">Implementación:</w:t>
      </w:r>
      <w:r>
        <w:rPr/>
        <w:t xml:space="preserve"> Cada grupo puede crear un mural colaborativo donde suban imágenes, datos y reflexiones sobre los productos exportados y sus destinos. El docente puede guiar con preguntas en el tablero virtual.</w:t>
      </w:r>
      <w:br/>
      <w:r>
        <w:rPr/>
        <w:t xml:space="preserve">    </w:t>
      </w:r>
      <w:r>
        <w:rPr>
          <w:b w:val="1"/>
          <w:bCs w:val="1"/>
        </w:rPr>
        <w:t xml:space="preserve">Contribución a objetivos:</w:t>
      </w:r>
      <w:r>
        <w:rPr/>
        <w:t xml:space="preserve"> Promueve la colaboración, la reflexión y la organización de información, además de facilitar la exposición de ideas de los estudiantes.</w:t>
      </w:r>
      <w:br/>
      <w:r>
        <w:rPr/>
        <w:t xml:space="preserve">    </w:t>
      </w:r>
      <w:r>
        <w:rPr>
          <w:b w:val="1"/>
          <w:bCs w:val="1"/>
        </w:rPr>
        <w:t xml:space="preserve">Nivel SAMR:</w:t>
      </w:r>
      <w:r>
        <w:rPr/>
        <w:t xml:space="preserve"> Modificación (transforma la tradicional exposición oral o mural físico en una actividad digital colaborativa).  </w:t>
      </w:r>
    </w:p>
    <w:p>
      <w:pPr/>
      <w:r>
        <w:rPr>
          <w:b w:val="1"/>
          <w:bCs w:val="1"/>
        </w:rPr>
        <w:t xml:space="preserve">Fase de Cierre</w:t>
      </w:r>
    </w:p>
    <w:p>
      <w:pPr>
        <w:numPr>
          <w:ilvl w:val="0"/>
          <w:numId w:val="38"/>
        </w:numPr>
      </w:pPr>
      <w:r>
        <w:rPr>
          <w:b w:val="1"/>
          <w:bCs w:val="1"/>
        </w:rPr>
        <w:t xml:space="preserve">Herramienta:</w:t>
      </w:r>
      <w:hyperlink r:id="rId11" w:history="1">
        <w:r>
          <w:rPr/>
          <w:t xml:space="preserve">StoryJumper</w:t>
        </w:r>
      </w:hyperlink>
      <w:r>
        <w:rPr/>
        <w:t xml:space="preserve"> (creación de cuentos digitales)</w:t>
      </w:r>
      <w:br/>
      <w:r>
        <w:rPr/>
        <w:t xml:space="preserve">    </w:t>
      </w:r>
      <w:r>
        <w:rPr>
          <w:b w:val="1"/>
          <w:bCs w:val="1"/>
        </w:rPr>
        <w:t xml:space="preserve">Implementación:</w:t>
      </w:r>
      <w:r>
        <w:rPr/>
        <w:t xml:space="preserve"> Los estudiantes, en grupos, crean una historia digital sencilla que relate el recorrido de un producto agroexportador desde el campo hasta un país extranjero, usando imágenes y texto.</w:t>
      </w:r>
      <w:br/>
      <w:r>
        <w:rPr/>
        <w:t xml:space="preserve">    </w:t>
      </w:r>
      <w:r>
        <w:rPr>
          <w:b w:val="1"/>
          <w:bCs w:val="1"/>
        </w:rPr>
        <w:t xml:space="preserve">Contribución a objetivos:</w:t>
      </w:r>
      <w:r>
        <w:rPr/>
        <w:t xml:space="preserve"> Favorece el aprendizaje significativo y la comprensión integral del proceso agroexportador, desarrolla habilidades narrativas y digitales.</w:t>
      </w:r>
      <w:br/>
      <w:r>
        <w:rPr/>
        <w:t xml:space="preserve">    </w:t>
      </w:r>
      <w:r>
        <w:rPr>
          <w:b w:val="1"/>
          <w:bCs w:val="1"/>
        </w:rPr>
        <w:t xml:space="preserve">Nivel SAMR:</w:t>
      </w:r>
      <w:r>
        <w:rPr/>
        <w:t xml:space="preserve"> Redefinición (permite crear una tarea original que integran narración digital y comprensión del contenido).  </w:t>
      </w:r>
    </w:p>
    <w:p>
      <w:pPr>
        <w:numPr>
          <w:ilvl w:val="0"/>
          <w:numId w:val="38"/>
        </w:numPr>
      </w:pPr>
      <w:r>
        <w:rPr>
          <w:b w:val="1"/>
          <w:bCs w:val="1"/>
        </w:rPr>
        <w:t xml:space="preserve">Herramienta:</w:t>
      </w:r>
      <w:hyperlink r:id="rId12" w:history="1">
        <w:r>
          <w:rPr/>
          <w:t xml:space="preserve">Mentimeter</w:t>
        </w:r>
      </w:hyperlink>
      <w:r>
        <w:rPr/>
        <w:t xml:space="preserve"> (encuestas y feedback en tiempo real)</w:t>
      </w:r>
      <w:br/>
      <w:r>
        <w:rPr/>
        <w:t xml:space="preserve">    </w:t>
      </w:r>
      <w:r>
        <w:rPr>
          <w:b w:val="1"/>
          <w:bCs w:val="1"/>
        </w:rPr>
        <w:t xml:space="preserve">Implementación:</w:t>
      </w:r>
      <w:r>
        <w:rPr/>
        <w:t xml:space="preserve"> Para evaluar lo aprendido, se puede usar Mentimeter para realizar preguntas de reflexión o autoevaluación, donde los estudiantes respondan desde dispositivos y vean resultados inmediatos.</w:t>
      </w:r>
      <w:br/>
      <w:r>
        <w:rPr/>
        <w:t xml:space="preserve">    </w:t>
      </w:r>
      <w:r>
        <w:rPr>
          <w:b w:val="1"/>
          <w:bCs w:val="1"/>
        </w:rPr>
        <w:t xml:space="preserve">Contribución a objetivos:</w:t>
      </w:r>
      <w:r>
        <w:rPr/>
        <w:t xml:space="preserve"> Facilita la retroalimentación inmediata, promueve la metacognición y la participación activa.</w:t>
      </w:r>
      <w:br/>
      <w:r>
        <w:rPr/>
        <w:t xml:space="preserve">    </w:t>
      </w:r>
      <w:r>
        <w:rPr>
          <w:b w:val="1"/>
          <w:bCs w:val="1"/>
        </w:rPr>
        <w:t xml:space="preserve">Nivel SAMR:</w:t>
      </w:r>
      <w:r>
        <w:rPr/>
        <w:t xml:space="preserve"> Aumento (mejora la evaluación formativa sin alterar el objetivo de la actividad).  </w:t>
      </w:r>
    </w:p>
    <w:p/>
    <w:p>
      <w:pPr/>
      <w:r>
        <w:rPr>
          <w:sz w:val="22"/>
          <w:szCs w:val="22"/>
          <w:b w:val="1"/>
          <w:bCs w:val="1"/>
        </w:rPr>
        <w:t xml:space="preserve">Recomendaciones - Tic_ia</w:t>
      </w:r>
    </w:p>
    <w:p>
      <w:pPr/>
      <w:r>
        <w:rPr>
          <w:b w:val="1"/>
          <w:bCs w:val="1"/>
        </w:rPr>
        <w:t xml:space="preserve">Recomendaciones para integrar tecnología e Inteligencia Artificial en el plan de clase "Descubriendo la Economía Agroexportadora"</w:t>
      </w:r>
    </w:p>
    <w:p>
      <w:pPr/>
      <w:r>
        <w:rPr>
          <w:b w:val="1"/>
          <w:bCs w:val="1"/>
        </w:rPr>
        <w:t xml:space="preserve">Fase de Inicio</w:t>
      </w:r>
    </w:p>
    <w:p>
      <w:pPr>
        <w:numPr>
          <w:ilvl w:val="0"/>
          <w:numId w:val="39"/>
        </w:numPr>
      </w:pPr>
      <w:r>
        <w:rPr>
          <w:b w:val="1"/>
          <w:bCs w:val="1"/>
        </w:rPr>
        <w:t xml:space="preserve">Herramienta:</w:t>
      </w:r>
      <w:r>
        <w:rPr/>
        <w:t xml:space="preserve"> Google Slides con imágenes interactivas    </w:t>
      </w:r>
      <w:r>
        <w:rPr/>
        <w:t xml:space="preserve">Implementación: El docente prepara una presentación digital con imágenes de productos agroexportadores (bananas, café, maíz, etc.) que los alumnos pueden explorar desde una tablet o computadora. Usando Google Slides, se insertan enlaces o notas breves que al hacer clic muestran datos adicionales o preguntas para motivar la reflexión.</w:t>
      </w:r>
      <w:r>
        <w:rPr/>
        <w:t xml:space="preserve">    </w:t>
      </w:r>
      <w:r>
        <w:rPr/>
        <w:t xml:space="preserve">Contribución: Facilita la activación de conocimientos previos de manera visual y atractiva, estimulando la participación y el pensamiento crítico desde el inicio.</w:t>
      </w:r>
      <w:r>
        <w:rPr/>
        <w:t xml:space="preserve">    </w:t>
      </w:r>
      <w:r>
        <w:rPr/>
        <w:t xml:space="preserve">Nivel SAMR: Sustitución (reemplaza las imágenes físicas por digitales sin cambiar la tarea esencial).</w:t>
      </w:r>
      <w:r>
        <w:rPr/>
        <w:t xml:space="preserve">  </w:t>
      </w:r>
    </w:p>
    <w:p>
      <w:pPr>
        <w:numPr>
          <w:ilvl w:val="0"/>
          <w:numId w:val="39"/>
        </w:numPr>
      </w:pPr>
      <w:r>
        <w:rPr>
          <w:b w:val="1"/>
          <w:bCs w:val="1"/>
        </w:rPr>
        <w:t xml:space="preserve">Herramienta:</w:t>
      </w:r>
      <w:r>
        <w:rPr/>
        <w:t xml:space="preserve"> Asistente de voz o chatbot educativo básico (ej. Google Assistant o un bot sencillo programado con Dialogflow para niños)    </w:t>
      </w:r>
      <w:r>
        <w:rPr/>
        <w:t xml:space="preserve">Implementación: El docente usa el asistente para lanzar preguntas curiosas o datos interesantes sobre la agroexportación, y los alumnos responden o formulan preguntas al bot con ayuda del docente.</w:t>
      </w:r>
      <w:r>
        <w:rPr/>
        <w:t xml:space="preserve">    </w:t>
      </w:r>
      <w:r>
        <w:rPr/>
        <w:t xml:space="preserve">Contribución: Fomenta el diálogo y el interés de forma lúdica, proporcionando un acceso interactivo a la información que motiva la curiosidad y la formulación de preguntas.</w:t>
      </w:r>
      <w:r>
        <w:rPr/>
        <w:t xml:space="preserve">    </w:t>
      </w:r>
      <w:r>
        <w:rPr/>
        <w:t xml:space="preserve">Nivel SAMR: Aumento (mejora la motivación y el compromiso sin cambiar la tarea principal).</w:t>
      </w:r>
      <w:r>
        <w:rPr/>
        <w:t xml:space="preserve">  </w:t>
      </w:r>
    </w:p>
    <w:p>
      <w:pPr/>
      <w:r>
        <w:rPr>
          <w:b w:val="1"/>
          <w:bCs w:val="1"/>
        </w:rPr>
        <w:t xml:space="preserve">Fase de Desarrollo</w:t>
      </w:r>
    </w:p>
    <w:p>
      <w:pPr>
        <w:numPr>
          <w:ilvl w:val="0"/>
          <w:numId w:val="40"/>
        </w:numPr>
      </w:pPr>
      <w:r>
        <w:rPr>
          <w:b w:val="1"/>
          <w:bCs w:val="1"/>
        </w:rPr>
        <w:t xml:space="preserve">Herramienta:</w:t>
      </w:r>
      <w:r>
        <w:rPr/>
        <w:t xml:space="preserve"> Video educativo interactivo (ej. Edpuzzle)    </w:t>
      </w:r>
      <w:r>
        <w:rPr/>
        <w:t xml:space="preserve">Implementación: El video explicativo se sube a Edpuzzle para incluir pausas con preguntas interactivas que los alumnos responden en tiempo real desde sus dispositivos, fomentando la comprensión activa.</w:t>
      </w:r>
      <w:r>
        <w:rPr/>
        <w:t xml:space="preserve">    </w:t>
      </w:r>
      <w:r>
        <w:rPr/>
        <w:t xml:space="preserve">Contribución: Promueve el aprendizaje significativo al hacer que los estudiantes reflexionen y respondan durante la visualización, fortaleciendo la retención del contenido sobre economía agroexportadora.</w:t>
      </w:r>
      <w:r>
        <w:rPr/>
        <w:t xml:space="preserve">    </w:t>
      </w:r>
      <w:r>
        <w:rPr/>
        <w:t xml:space="preserve">Nivel SAMR: Aumento (añade interacción a un recurso audiovisual tradicional).</w:t>
      </w:r>
      <w:r>
        <w:rPr/>
        <w:t xml:space="preserve">  </w:t>
      </w:r>
    </w:p>
    <w:p>
      <w:pPr>
        <w:numPr>
          <w:ilvl w:val="0"/>
          <w:numId w:val="40"/>
        </w:numPr>
      </w:pPr>
      <w:r>
        <w:rPr>
          <w:b w:val="1"/>
          <w:bCs w:val="1"/>
        </w:rPr>
        <w:t xml:space="preserve">Herramienta:</w:t>
      </w:r>
      <w:r>
        <w:rPr/>
        <w:t xml:space="preserve"> Google Jamboard o Padlet para el "Mapa de productos agroexportadores"    </w:t>
      </w:r>
      <w:r>
        <w:rPr/>
        <w:t xml:space="preserve">Implementación: Cada grupo usa una pizarra digital compartida para colocar imágenes de productos y ubicarlos en un mapa digital del país, escribiendo anotaciones y discutiendo en línea o presencialmente.</w:t>
      </w:r>
      <w:r>
        <w:rPr/>
        <w:t xml:space="preserve">    </w:t>
      </w:r>
      <w:r>
        <w:rPr/>
        <w:t xml:space="preserve">Contribución: Permite el trabajo colaborativo y visual, facilita la organización de ideas y la discusión grupal, y se adapta bien a la edad con una interfaz intuitiva.</w:t>
      </w:r>
      <w:r>
        <w:rPr/>
        <w:t xml:space="preserve">    </w:t>
      </w:r>
      <w:r>
        <w:rPr/>
        <w:t xml:space="preserve">Nivel SAMR: Modificación (rediseña la actividad tradicional de mapas físicos a una colaboración digital interactiva).</w:t>
      </w:r>
      <w:r>
        <w:rPr/>
        <w:t xml:space="preserve">  </w:t>
      </w:r>
    </w:p>
    <w:p>
      <w:pPr/>
      <w:r>
        <w:rPr>
          <w:b w:val="1"/>
          <w:bCs w:val="1"/>
        </w:rPr>
        <w:t xml:space="preserve">Fase de Cierre</w:t>
      </w:r>
    </w:p>
    <w:p>
      <w:pPr>
        <w:numPr>
          <w:ilvl w:val="0"/>
          <w:numId w:val="41"/>
        </w:numPr>
      </w:pPr>
      <w:r>
        <w:rPr>
          <w:b w:val="1"/>
          <w:bCs w:val="1"/>
        </w:rPr>
        <w:t xml:space="preserve">Herramienta:</w:t>
      </w:r>
      <w:r>
        <w:rPr/>
        <w:t xml:space="preserve"> Creación de un cuento digital con IA (ej. StoryJumper o Book Creator con apoyo de IA para sugerir texto e imágenes)    </w:t>
      </w:r>
      <w:r>
        <w:rPr/>
        <w:t xml:space="preserve">Implementación: Los estudiantes, en grupos, crean un cuento digital que narre el recorrido de un producto agrícola desde el campo hasta su exportación, apoyándose en sugerencias automáticas para enriquecer el texto y las ilustraciones.</w:t>
      </w:r>
      <w:r>
        <w:rPr/>
        <w:t xml:space="preserve">    </w:t>
      </w:r>
      <w:r>
        <w:rPr/>
        <w:t xml:space="preserve">Contribución: Favorece la síntesis de conocimientos y el desarrollo de habilidades narrativas, promoviendo un aprendizaje significativo y creativo adaptado a su nivel.</w:t>
      </w:r>
      <w:r>
        <w:rPr/>
        <w:t xml:space="preserve">    </w:t>
      </w:r>
      <w:r>
        <w:rPr/>
        <w:t xml:space="preserve">Nivel SAMR: Redefinición (crea una tarea nueva e innovadora que no era posible sin la tecnología, integrando creatividad y contenido).</w:t>
      </w:r>
      <w:r>
        <w:rPr/>
        <w:t xml:space="preserve">  </w:t>
      </w:r>
    </w:p>
    <w:p>
      <w:pPr>
        <w:numPr>
          <w:ilvl w:val="0"/>
          <w:numId w:val="41"/>
        </w:numPr>
      </w:pPr>
      <w:r>
        <w:rPr>
          <w:b w:val="1"/>
          <w:bCs w:val="1"/>
        </w:rPr>
        <w:t xml:space="preserve">Herramienta:</w:t>
      </w:r>
      <w:r>
        <w:rPr/>
        <w:t xml:space="preserve"> Quiz interactivo con retroalimentación inmediata (ej. Kahoot! o Quizizz)    </w:t>
      </w:r>
      <w:r>
        <w:rPr/>
        <w:t xml:space="preserve">Implementación: Al cierre, se realiza un quiz que evalúa la comprensión de los conceptos clave sobre la economía agroexportadora, con preguntas adaptadas a su nivel y explicaciones proporcionadas tras cada respuesta.</w:t>
      </w:r>
      <w:r>
        <w:rPr/>
        <w:t xml:space="preserve">    </w:t>
      </w:r>
      <w:r>
        <w:rPr/>
        <w:t xml:space="preserve">Contribución: Refuerza el aprendizaje, ofrece retroalimentación inmediata y permite al docente evaluar el nivel de comprensión de forma motivadora y dinámica.</w:t>
      </w:r>
      <w:r>
        <w:rPr/>
        <w:t xml:space="preserve">    </w:t>
      </w:r>
      <w:r>
        <w:rPr/>
        <w:t xml:space="preserve">Nivel SAMR: Aumento (mejora la evaluación tradicional con interactividad y feedback instantáneo).</w:t>
      </w:r>
      <w:r>
        <w:rPr/>
        <w:t xml:space="preserve">  </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EF7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C91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898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2D2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CF6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003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506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A4B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A1E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FFF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C06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DAE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B45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C79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A14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1CF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029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674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7DE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E65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8A6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796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972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D2F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AE8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1A93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51E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D869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789F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2CEF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A389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A300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9256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BA09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953F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F64C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1B50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2930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8929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E14E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B863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hoot.com/" TargetMode="External"/><Relationship Id="rId8" Type="http://schemas.openxmlformats.org/officeDocument/2006/relationships/hyperlink" Target="https://www.bing.com/chat" TargetMode="External"/><Relationship Id="rId9" Type="http://schemas.openxmlformats.org/officeDocument/2006/relationships/hyperlink" Target="https://www.google.com/maps" TargetMode="External"/><Relationship Id="rId10" Type="http://schemas.openxmlformats.org/officeDocument/2006/relationships/hyperlink" Target="https://www.padlet.com" TargetMode="External"/><Relationship Id="rId11" Type="http://schemas.openxmlformats.org/officeDocument/2006/relationships/hyperlink" Target="https://storyjumper.com/" TargetMode="External"/><Relationship Id="rId12" Type="http://schemas.openxmlformats.org/officeDocument/2006/relationships/hyperlink" Target="https://mentimeter.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2026-10-02T06:22:48-05:00</dcterms:created>
  <dcterms:modified xsi:type="dcterms:W3CDTF">2026-10-02T06:22:48-05:00</dcterms:modified>
</cp:coreProperties>
</file>

<file path=docProps/custom.xml><?xml version="1.0" encoding="utf-8"?>
<Properties xmlns="http://schemas.openxmlformats.org/officeDocument/2006/custom-properties" xmlns:vt="http://schemas.openxmlformats.org/officeDocument/2006/docPropsVTypes"/>
</file>