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Vidas para Cuidar Nuestro Entorno: Biografía y Medio Ambiente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biografía de un personaje histórico relevante para su comuna y, a partir de la extracción de información, formulen una opinión fundamentada sobre el cuidado del medio ambiente local. Los estudiantes aprenderán a leer críticamente textos biográficos, identificar datos clave, y relacionarlos con problemáticas ambientales actuales. Esta actividad es significativa porque conecta la historia local con su realidad diaria, promoviendo el sentido de pertenencia y responsabilidad ambiental. A través de estrategias que atienden la diversidad de estilos de aprendizaje, se fomentará la participación activa y el pensamiento crítico, competencias esenciales para su formación integral y para la toma de decisiones informadas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biografía de un personaje histórico para identificar información relevante.</w:t>
      </w:r>
    </w:p>
    <w:p>
      <w:pPr>
        <w:numPr>
          <w:ilvl w:val="0"/>
          <w:numId w:val="1"/>
        </w:numPr>
      </w:pPr>
      <w:r>
        <w:rPr/>
        <w:t xml:space="preserve">Extraer datos específicos sobre la contribución del personaje al cuidado del medio ambiente en la comuna.</w:t>
      </w:r>
    </w:p>
    <w:p>
      <w:pPr>
        <w:numPr>
          <w:ilvl w:val="0"/>
          <w:numId w:val="1"/>
        </w:numPr>
      </w:pPr>
      <w:r>
        <w:rPr/>
        <w:t xml:space="preserve">Formular una opinión fundamentada basada en la información extraída del texto.</w:t>
      </w:r>
    </w:p>
    <w:p>
      <w:pPr>
        <w:numPr>
          <w:ilvl w:val="0"/>
          <w:numId w:val="1"/>
        </w:numPr>
      </w:pPr>
      <w:r>
        <w:rPr/>
        <w:t xml:space="preserve">Comunicar de manera clara y respetuosa su opinión respecto al cuidado ambiental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biografía seleccionada del personaje histórico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para extracción de información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(3-4 minutos) sobre el personaje histórico y su impacto ambiental.</w:t>
      </w:r>
    </w:p>
    <w:p>
      <w:pPr>
        <w:numPr>
          <w:ilvl w:val="0"/>
          <w:numId w:val="2"/>
        </w:numPr>
      </w:pPr>
      <w:r>
        <w:rPr/>
        <w:t xml:space="preserve">Materiales para escribir y subrayar (lápices, resaltadores).</w:t>
      </w:r>
    </w:p>
    <w:p>
      <w:pPr>
        <w:numPr>
          <w:ilvl w:val="0"/>
          <w:numId w:val="2"/>
        </w:numPr>
      </w:pPr>
      <w:r>
        <w:rPr/>
        <w:t xml:space="preserve">Computadora o tablet (opcional) para apoyo en lectura digital o ampliación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extracción de ideas principales.</w:t>
      </w:r>
    </w:p>
    <w:p>
      <w:pPr>
        <w:numPr>
          <w:ilvl w:val="0"/>
          <w:numId w:val="3"/>
        </w:numPr>
      </w:pPr>
      <w:r>
        <w:rPr/>
        <w:t xml:space="preserve">Experiencia previa en lectura de textos informativos y biográficos simples.</w:t>
      </w:r>
    </w:p>
    <w:p>
      <w:pPr>
        <w:numPr>
          <w:ilvl w:val="0"/>
          <w:numId w:val="3"/>
        </w:numPr>
      </w:pPr>
      <w:r>
        <w:rPr/>
        <w:t xml:space="preserve">Habilidad para expresar opiniones orales y escritas de forma básica.</w:t>
      </w:r>
    </w:p>
    <w:p>
      <w:pPr>
        <w:numPr>
          <w:ilvl w:val="0"/>
          <w:numId w:val="3"/>
        </w:numPr>
      </w:pPr>
      <w:r>
        <w:rPr/>
        <w:t xml:space="preserve">Conciencia inicial sobre la importancia del cuidado del medio ambiente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cómo la vida de un personaje histórico de nuestra comuna nos puede enseñar a cuidar mejor nuestro medio ambiente. Aprenderemos a extraer información importante de su biografía para luego expresar nuestra opinión fundamentada sobre estos temas."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recuerdan algún personaje histórico de nuestra comuna? ¿Qué hicieron y cómo creen que ayudaron al cuidado del medio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lluvia de ideas, compartiendo lo que saben o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visual y verbal: "¿Sabían que este personaje plantó más de mil árboles en nuestra comuna y logró que se protegieran áreas verdes importantes? Veamos un video corto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personaje vivió hace muchos años, pero sus acciones todavía afectan nuestro entorno. Hoy vamos a aprender a leer sobre su vida para entender cómo podemos cuidar nuestro medio ambiente como él lo hizo."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lectura.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leeremos juntos la biografía de este personaje. Para facilitar la comprensión, usaremos una hoja con preguntas guía que nos ayudarán a identificar la información más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biografía impresa y las preguntas guía, listos para la actividad.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biografía para identificar información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el texto con calma y subrayen las partes que mencionan acciones relacionadas con el medio ambiente o beneficios para la comuna."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 y subrayan la información clave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anotaciones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aclaraciones y motiva a usar los resaltadores y preguntar dudas.</w:t>
      </w:r>
    </w:p>
    <w:p>
      <w:pPr/>
      <w:r>
        <w:rPr>
          <w:b w:val="1"/>
          <w:bCs w:val="1"/>
        </w:rPr>
        <w:t xml:space="preserve">Actividad 2: Respuestas en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Extraer datos específicos sobre la contribución del personaje al cuidado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respondan en la hoja de trabajo las preguntas que les ayudarán a organizar la información que subrayaron. Por ejemplo: ¿Qué hizo el personaje para cuidar el medio ambiente? ¿Cómo influyó en la comunidad?"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forma escrita las preguntas de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formula preguntas guía para profundizar la comprensión.</w:t>
      </w:r>
    </w:p>
    <w:p>
      <w:pPr/>
      <w:r>
        <w:rPr>
          <w:b w:val="1"/>
          <w:bCs w:val="1"/>
        </w:rPr>
        <w:t xml:space="preserve">Actividad 3: Debate pequeño para formular opinión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comunicar una opinión fundamentada sobre el cuidado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 personas, compartan sus respuestas y discutan ¿Por qué creen que las acciones de este personaje son importantes para nuestra comuna hoy? ¿Qué podemos hacer nosotros para cuidar mejor nuestro entorno?"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escuchan a sus compañeros y elaboran una opinión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de su opinión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para investigar brevemente otro personaje histórico ambiental de la comuna o preparar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Lectura en voz alta en parejas, uso de resaltadores de colores para separar ideas, y preguntas guía adicionales con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y discutimos las acciones del personaje, pasaremos a compartir y reflexionar juntos las opiniones que cada grupo ha formado."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la pizarra escribiremos tres ideas clave que aprendimos hoy sobre el personaje y el cuidado ambiental."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ideas, el docente escribe y organiza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piensen y respondan en voz alta o en su cuaderno:</w:t>
      </w:r>
      <w:br/>
      <w:r>
        <w:rPr/>
        <w:t xml:space="preserve">1. ¿Qué información nueva aprendí sobre el personaje histórico?</w:t>
      </w:r>
      <w:br/>
      <w:r>
        <w:rPr/>
        <w:t xml:space="preserve">2. ¿Cómo usé esta información para formar mi opinión sobre el cuidado del medio ambiente?</w:t>
      </w:r>
      <w:br/>
      <w:r>
        <w:rPr/>
        <w:t xml:space="preserve">3. ¿Qué puedo hacer yo personalmente para cuidar mejor nuestra comuna?"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claras, respetuosas y fundamentadas, reforzando la importancia de su participación y opinión.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cómo podemos diseñar una campaña para promover el cuidado ambiental en nuestra comuna usando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acción sencilla que puedan hacer en casa o en su barrio para cuidar el medio ambiente y prepárense para compartirla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preguntas para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a través de la observación directa y revisión de respuestas en la hoja de trabajo.</w:t>
      </w:r>
    </w:p>
    <w:p>
      <w:pPr>
        <w:numPr>
          <w:ilvl w:val="0"/>
          <w:numId w:val="8"/>
        </w:numPr>
      </w:pPr>
      <w:r>
        <w:rPr/>
        <w:t xml:space="preserve">Sumativa: Al cierre, evaluando la participación en el debate, la síntesis colectiva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información relevante en la biografía (Objetivo 1).</w:t>
      </w:r>
    </w:p>
    <w:p>
      <w:pPr>
        <w:numPr>
          <w:ilvl w:val="0"/>
          <w:numId w:val="9"/>
        </w:numPr>
      </w:pPr>
      <w:r>
        <w:rPr/>
        <w:t xml:space="preserve">Extrae datos específicos relacionados con el cuidado ambiental (Objetivo 2).</w:t>
      </w:r>
    </w:p>
    <w:p>
      <w:pPr>
        <w:numPr>
          <w:ilvl w:val="0"/>
          <w:numId w:val="9"/>
        </w:numPr>
      </w:pPr>
      <w:r>
        <w:rPr/>
        <w:t xml:space="preserve">Formula una opinión fundamentada con base en la información (Objetivo 3).</w:t>
      </w:r>
    </w:p>
    <w:p>
      <w:pPr>
        <w:numPr>
          <w:ilvl w:val="0"/>
          <w:numId w:val="9"/>
        </w:numPr>
      </w:pPr>
      <w:r>
        <w:rPr/>
        <w:t xml:space="preserve">Comunica su opinión de manera clara y respetuosa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 en debate.</w:t>
      </w:r>
    </w:p>
    <w:p>
      <w:pPr>
        <w:numPr>
          <w:ilvl w:val="0"/>
          <w:numId w:val="10"/>
        </w:numPr>
      </w:pPr>
      <w:r>
        <w:rPr/>
        <w:t xml:space="preserve">Revisión de hojas de trabajo con preguntas respondidas para comprensión lectora.</w:t>
      </w:r>
    </w:p>
    <w:p>
      <w:pPr>
        <w:numPr>
          <w:ilvl w:val="0"/>
          <w:numId w:val="10"/>
        </w:numPr>
      </w:pPr>
      <w:r>
        <w:rPr/>
        <w:t xml:space="preserve">Rúbrica sencilla para evaluar la fundamentación y claridad de la opinión escrita y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subrayados y anotaciones.</w:t>
      </w:r>
    </w:p>
    <w:p>
      <w:pPr>
        <w:numPr>
          <w:ilvl w:val="0"/>
          <w:numId w:val="11"/>
        </w:numPr>
      </w:pPr>
      <w:r>
        <w:rPr/>
        <w:t xml:space="preserve">Hojas de trabajo con respuestas completas y coherentes.</w:t>
      </w:r>
    </w:p>
    <w:p>
      <w:pPr>
        <w:numPr>
          <w:ilvl w:val="0"/>
          <w:numId w:val="11"/>
        </w:numPr>
      </w:pPr>
      <w:r>
        <w:rPr/>
        <w:t xml:space="preserve">Intervenciones en debate y síntesis colectiva.</w:t>
      </w:r>
    </w:p>
    <w:p>
      <w:pPr>
        <w:numPr>
          <w:ilvl w:val="0"/>
          <w:numId w:val="11"/>
        </w:numPr>
      </w:pPr>
      <w:r>
        <w:rPr/>
        <w:t xml:space="preserve">Reflexión escrita u oral sobre el aprendizaje y la transferencia a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72F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E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B32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1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7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CF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F1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D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E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2E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CD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2026-10-01T22:26:37-05:00</dcterms:created>
  <dcterms:modified xsi:type="dcterms:W3CDTF">2026-10-01T22:26:37-05:00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