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Identidades Trigonométricas Básicas para Graficar Funciones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Trigonometría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las identidades trigonométricas básicas que son fundamentales para entender y graficar funciones trigonométricas. Comprender estas identidades les permitirá no solo simplificar expresiones matemáticas, sino también visualizar cómo se comportan las funciones seno, coseno y tangente en un plano cartesiano. Este conocimiento es esencial para diversas aplicaciones en ciencias, ingeniería y tecnología, además de fomentar habilidades de razonamiento lógico y análisis gráfico. El proyecto propuesto implica trabajar colaborativamente para enunciar y aplicar las identidades, conectando la teoría con la representación gráfica, lo que facilita una comprensión más profunda y significativa. Esta experiencia contextualiza la matemática en problemas reales y promueve la autonomía y el trabajo en equipo entre estudiantes de 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enunciar correctamente las identidades trigonométricas básicas enunciándolas con sus respectivas fórmulas.</w:t>
      </w:r>
    </w:p>
    <w:p>
      <w:pPr>
        <w:numPr>
          <w:ilvl w:val="0"/>
          <w:numId w:val="1"/>
        </w:numPr>
      </w:pPr>
      <w:r>
        <w:rPr/>
        <w:t xml:space="preserve">Aplicar las identidades trigonométricas básicas para interpretar y comenzar a graficar funciones trigonométricas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digital</w:t>
      </w:r>
    </w:p>
    <w:p>
      <w:pPr>
        <w:numPr>
          <w:ilvl w:val="0"/>
          <w:numId w:val="2"/>
        </w:numPr>
      </w:pPr>
      <w:r>
        <w:rPr/>
        <w:t xml:space="preserve">Marcadores o rotuladores</w:t>
      </w:r>
    </w:p>
    <w:p>
      <w:pPr>
        <w:numPr>
          <w:ilvl w:val="0"/>
          <w:numId w:val="2"/>
        </w:numPr>
      </w:pPr>
      <w:r>
        <w:rPr/>
        <w:t xml:space="preserve">Hojas de trabajo impresas con fórmulas y espacios para anotaciones (1 por estudiante)</w:t>
      </w:r>
    </w:p>
    <w:p>
      <w:pPr>
        <w:numPr>
          <w:ilvl w:val="0"/>
          <w:numId w:val="2"/>
        </w:numPr>
      </w:pPr>
      <w:r>
        <w:rPr/>
        <w:t xml:space="preserve">Calculadoras científicas (1 por grupo de 3-4 estudiantes)</w:t>
      </w:r>
    </w:p>
    <w:p>
      <w:pPr>
        <w:numPr>
          <w:ilvl w:val="0"/>
          <w:numId w:val="2"/>
        </w:numPr>
      </w:pPr>
      <w:r>
        <w:rPr/>
        <w:t xml:space="preserve">Computadora o tablet con acceso a software o aplicaciones para graficar funciones (GeoGebra o Desmos)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>
      <w:pPr>
        <w:numPr>
          <w:ilvl w:val="0"/>
          <w:numId w:val="2"/>
        </w:numPr>
      </w:pPr>
      <w:r>
        <w:rPr/>
        <w:t xml:space="preserve">Material audiovisual corto explicativo (video de 3 minutos sobre identidades trigonométricas básicas)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razones trigonométricas (seno, coseno, tangente) y sus valores en ángulos notables (0°, 30°, 45°, 60°, 90°).</w:t>
      </w:r>
    </w:p>
    <w:p>
      <w:pPr>
        <w:numPr>
          <w:ilvl w:val="0"/>
          <w:numId w:val="3"/>
        </w:numPr>
      </w:pPr>
      <w:r>
        <w:rPr/>
        <w:t xml:space="preserve">Habilidad para operar con fracciones y potencias.</w:t>
      </w:r>
    </w:p>
    <w:p>
      <w:pPr>
        <w:numPr>
          <w:ilvl w:val="0"/>
          <w:numId w:val="3"/>
        </w:numPr>
      </w:pPr>
      <w:r>
        <w:rPr/>
        <w:t xml:space="preserve">Experiencia previa en el uso de gráficos de funciones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fórmulas fundamentales que nos ayudarán a entender y graficar funciones trigonométricas. Esto es importante porque las funciones trigonométricas aparecen en muchas situaciones reales, desde la ingeniería hasta la música.”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¿pueden recordar y decirme qué relaciones conocen entre seno, coseno y tangente? Por ejemplo, ¿cómo relacionarían el seno y el coseno de un ángulo?”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brevemente, el docente anota algunas respuestas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muchas señales eléctricas y ondas de sonido se pueden describir con funciones trigonométricas? Para entenderlas bien, usamos las identidades trigonométricas. Veamos un video corto que explica estas fórmulas básicas.”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de 3 minutos.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“Imaginen que quieren crear una animación o un juego donde un objeto se mueve en patrones circulares o en ondas. Las identidades trigonométricas les ayudarán a simplificar los cálculos y a graficar estos movimientos con precisión.”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cotidianos donde podrían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en grupos para enunciar las identidades trigonométricas básicas. Cada grupo recibirá una hoja con algunas identidades incompletas para que las completen, las expliquen entre ustedes y luego las apliquen en ejercicios prácticos de graficación.”</w:t>
      </w:r>
    </w:p>
    <w:p>
      <w:pPr/>
      <w:r>
        <w:rPr>
          <w:b w:val="1"/>
          <w:bCs w:val="1"/>
        </w:rPr>
        <w:t xml:space="preserve">Actividad 1: Completar y enunciar identidades trigonométricas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enunciar correctamente las identidades trigonométricas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 a 4 estudiantes.</w:t>
      </w:r>
    </w:p>
    <w:p>
      <w:pPr>
        <w:numPr>
          <w:ilvl w:val="1"/>
          <w:numId w:val="4"/>
        </w:numPr>
      </w:pPr>
      <w:r>
        <w:rPr/>
        <w:t xml:space="preserve">Entregar la hoja de trabajo con fórmulas incompletas (ejemplo: sen²θ + cos²θ = ___, 1 + tan²θ = ___, etc.).</w:t>
      </w:r>
    </w:p>
    <w:p>
      <w:pPr>
        <w:numPr>
          <w:ilvl w:val="1"/>
          <w:numId w:val="4"/>
        </w:numPr>
      </w:pPr>
      <w:r>
        <w:rPr/>
        <w:t xml:space="preserve">Discutir y completar las fórmulas en equipo.</w:t>
      </w:r>
    </w:p>
    <w:p>
      <w:pPr>
        <w:numPr>
          <w:ilvl w:val="1"/>
          <w:numId w:val="4"/>
        </w:numPr>
      </w:pPr>
      <w:r>
        <w:rPr/>
        <w:t xml:space="preserve">Escribir una breve explicación en sus palabras sobre cada identidad.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identidades completadas y explicaciones escritas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los grupos, formula preguntas como “¿Por qué creen que esta identidad es verdadera?”, “¿Cómo podrían demostrarla?”, “¿Qué utilidad le ven a esta fórmula?”. Ofrece apoyo para aclarar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identidades, vamos a usarlas para comenzar a graficar funciones trigonométricas y observar cómo nos ayudan.”</w:t>
      </w:r>
    </w:p>
    <w:p>
      <w:pPr/>
      <w:r>
        <w:rPr>
          <w:b w:val="1"/>
          <w:bCs w:val="1"/>
        </w:rPr>
        <w:t xml:space="preserve">Actividad 2: Graficando funciones usando identidades trigonométricas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identidades trigonométricas para interpretar y graficar funciones trigonométricas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abrir la aplicación GeoGebra o Desmos en computadora o tablet.</w:t>
      </w:r>
    </w:p>
    <w:p>
      <w:pPr>
        <w:numPr>
          <w:ilvl w:val="1"/>
          <w:numId w:val="5"/>
        </w:numPr>
      </w:pPr>
      <w:r>
        <w:rPr/>
        <w:t xml:space="preserve">Introducir las funciones básicas seno y coseno y observar sus gráficas.</w:t>
      </w:r>
    </w:p>
    <w:p>
      <w:pPr>
        <w:numPr>
          <w:ilvl w:val="1"/>
          <w:numId w:val="5"/>
        </w:numPr>
      </w:pPr>
      <w:r>
        <w:rPr/>
        <w:t xml:space="preserve">Usar la identidad sen²θ + cos²θ = 1 para verificar valores y puntos en las gráficas.</w:t>
      </w:r>
    </w:p>
    <w:p>
      <w:pPr>
        <w:numPr>
          <w:ilvl w:val="1"/>
          <w:numId w:val="5"/>
        </w:numPr>
      </w:pPr>
      <w:r>
        <w:rPr/>
        <w:t xml:space="preserve">Registrar observaciones y discutir cómo las identidades facilitan la comprensión de la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anotaciones en hoja del comportamiento gráfico y relación con las identidades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Guiar a los grupos, realizar preguntas como “¿Qué sucede con la gráfica cuando aplicamos esta identidad?”, “¿Cómo nos ayuda esta fórmula a entender la periodicidad o los puntos críticos?”, “¿Pueden predecir la forma de la gráfica antes de verla?”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creen una gráfica de la función tangente y exploren la identidad 1 + tan²θ = sec²θ, anotando sus observaciones.</w:t>
      </w:r>
    </w:p>
    <w:p>
      <w:pPr>
        <w:numPr>
          <w:ilvl w:val="0"/>
          <w:numId w:val="6"/>
        </w:numPr>
      </w:pPr>
      <w:r>
        <w:rPr/>
        <w:t xml:space="preserve">Para estudiantes que necesitan más apoyo: Proporcionar ejemplos guiados y apoyarlos con preguntas orientadoras, además de facilitar hojas con gráficos ya dibujados para comparar.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finalizar, vamos a hacer un resumen rápido. En su hoja, escriban tres ideas clave que aprendieron hoy sobre las identidades trigonométricas y cómo pueden usar estas fórmulas para graficar funciones.”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“Preguntas para reflexionar y responder en voz alta o por escrito:</w:t>
      </w:r>
    </w:p>
    <w:p>
      <w:pPr>
        <w:numPr>
          <w:ilvl w:val="0"/>
          <w:numId w:val="7"/>
        </w:numPr>
      </w:pPr>
      <w:r>
        <w:rPr/>
        <w:t xml:space="preserve">¿Cuál identidad trigonométrica te pareció más útil y por qué?</w:t>
      </w:r>
    </w:p>
    <w:p>
      <w:pPr>
        <w:numPr>
          <w:ilvl w:val="0"/>
          <w:numId w:val="7"/>
        </w:numPr>
      </w:pPr>
      <w:r>
        <w:rPr/>
        <w:t xml:space="preserve">¿Cómo te ayudaron las identidades a entender mejor las gráficas de seno y coseno?</w:t>
      </w:r>
    </w:p>
    <w:p>
      <w:pPr>
        <w:numPr>
          <w:ilvl w:val="0"/>
          <w:numId w:val="7"/>
        </w:numPr>
      </w:pPr>
      <w:r>
        <w:rPr/>
        <w:t xml:space="preserve">¿Qué te gustaría explorar más sobre funciones trigonométricas en la próxima sesión?”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inmediatos sobre las respuestas y productos, destacando los aciertos y aclarando dudas comunes. Anima a los estudiantes a continuar explorando y aplicando estos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profundizaremos en cómo estas identidades se usan para transformar y combinar funciones trigonométricas, lo cual es muy útil en física y tecnología.”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busquen ejemplos en internet o en su entorno donde las ondas o movimientos circulares aparezcan y describan cómo podrían usar las identidades trigonométricas para analizarlos.”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y enuncia correctamente las identidades trigonométricas básicas (objetivo 1).</w:t>
      </w:r>
    </w:p>
    <w:p>
      <w:pPr>
        <w:numPr>
          <w:ilvl w:val="0"/>
          <w:numId w:val="8"/>
        </w:numPr>
      </w:pPr>
      <w:r>
        <w:rPr/>
        <w:t xml:space="preserve">Aplica las identidades para analizar y graficar funciones trigonométricas (objetivo 2).</w:t>
      </w:r>
    </w:p>
    <w:p>
      <w:pPr>
        <w:numPr>
          <w:ilvl w:val="0"/>
          <w:numId w:val="8"/>
        </w:numPr>
      </w:pPr>
      <w:r>
        <w:rPr/>
        <w:t xml:space="preserve">Participa activamente en actividades colaborativas y reflexiona sobre su aprendizaje.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verificar fórmulas completas y explicaciones en la hoja de trabajo.</w:t>
      </w:r>
    </w:p>
    <w:p>
      <w:pPr>
        <w:numPr>
          <w:ilvl w:val="0"/>
          <w:numId w:val="9"/>
        </w:numPr>
      </w:pPr>
      <w:r>
        <w:rPr/>
        <w:t xml:space="preserve">Observación directa durante las actividades grupales y uso de software de graficación.</w:t>
      </w:r>
    </w:p>
    <w:p>
      <w:pPr>
        <w:numPr>
          <w:ilvl w:val="0"/>
          <w:numId w:val="9"/>
        </w:numPr>
      </w:pPr>
      <w:r>
        <w:rPr/>
        <w:t xml:space="preserve">Ticket de salida con resumen y reflexiones personales.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Hojas de trabajo con identidades trigonométricas completadas y explicadas.</w:t>
      </w:r>
    </w:p>
    <w:p>
      <w:pPr>
        <w:numPr>
          <w:ilvl w:val="0"/>
          <w:numId w:val="10"/>
        </w:numPr>
      </w:pPr>
      <w:r>
        <w:rPr/>
        <w:t xml:space="preserve">Capturas o anotaciones sobre gráficas realizadas con apoyo de identidades.</w:t>
      </w:r>
    </w:p>
    <w:p>
      <w:pPr>
        <w:numPr>
          <w:ilvl w:val="0"/>
          <w:numId w:val="10"/>
        </w:numPr>
      </w:pPr>
      <w:r>
        <w:rPr/>
        <w:t xml:space="preserve">Respuestas y reflexiones del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D25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785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8D7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1E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F1E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3B74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39F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730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CD4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7CE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2026-10-02T01:33:02-05:00</dcterms:created>
  <dcterms:modified xsi:type="dcterms:W3CDTF">2026-10-02T01:33:02-05:00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