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Nuevas Miradas: Explorando el Espacio Geográfico</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    Este plan de clase está diseñado para que los estudiantes de primaria (6-11 años) descubran y comprendan las distintas formas de ver el espacio geográfico. A través de actividades dinámicas y participativas, los niños explorarán diferentes perspectivas como mapas tradicionales, globos terráqueos, imágenes satelitales y modelos tridimensionales. Esto les permitirá entender mejor cómo se representa nuestro entorno y cómo esas representaciones influyen en la forma en que interpretamos el mundo a nuestro alrededor.   </w:t>
      </w:r>
    </w:p>
    <w:p>
      <w:pPr/>
      <w:r>
        <w:rPr/>
        <w:t xml:space="preserve">    La relevancia de este aprendizaje radica en que los niños reconocen que el espacio geográfico no es sólo lo que ven en un mapa plano, sino que existen múltiples formas de visualizarlo que enriquecen su comprensión sobre lugares, distancias y relaciones entre elementos naturales y humanos. Además, esta exploración conecta con su vida diaria al entender mejor los mapas que usan para viajar, las imágenes que ven en las noticias o incluso los juegos y aplicaciones digitales. Así, se fomenta un pensamiento crítico y espacial que será fundamental para su formación como ciudadanos responsables y curiosos.  </w:t>
      </w:r>
    </w:p>
    <w:p/>
    <w:p>
      <w:pPr/>
      <w:r>
        <w:rPr>
          <w:color w:val="2b6cb0"/>
          <w:sz w:val="28"/>
          <w:szCs w:val="28"/>
          <w:b w:val="1"/>
          <w:bCs w:val="1"/>
        </w:rPr>
        <w:t xml:space="preserve">Objetivos de Aprendizaje</w:t>
      </w:r>
    </w:p>
    <w:p>
      <w:pPr>
        <w:numPr>
          <w:ilvl w:val="0"/>
          <w:numId w:val="1"/>
        </w:numPr>
      </w:pPr>
      <w:r>
        <w:rPr/>
        <w:t xml:space="preserve">Identificar diferentes formas de representación del espacio geográfico como mapas, globos terráqueos e imágenes satelitales.</w:t>
      </w:r>
    </w:p>
    <w:p>
      <w:pPr>
        <w:numPr>
          <w:ilvl w:val="0"/>
          <w:numId w:val="1"/>
        </w:numPr>
      </w:pPr>
      <w:r>
        <w:rPr/>
        <w:t xml:space="preserve">Comparar características básicas de cada forma de ver el espacio geográfico.</w:t>
      </w:r>
    </w:p>
    <w:p>
      <w:pPr>
        <w:numPr>
          <w:ilvl w:val="0"/>
          <w:numId w:val="1"/>
        </w:numPr>
      </w:pPr>
      <w:r>
        <w:rPr/>
        <w:t xml:space="preserve">Explicar cómo diferentes representaciones pueden mostrar distintas informaciones sobre el mismo lugar.</w:t>
      </w:r>
    </w:p>
    <w:p>
      <w:pPr>
        <w:numPr>
          <w:ilvl w:val="0"/>
          <w:numId w:val="1"/>
        </w:numPr>
      </w:pPr>
      <w:r>
        <w:rPr/>
        <w:t xml:space="preserve">Crear una representación sencilla de un espacio geográfico utilizando materiales variados.</w:t>
      </w:r>
    </w:p>
    <w:p/>
    <w:p>
      <w:pPr/>
      <w:r>
        <w:rPr>
          <w:color w:val="2b6cb0"/>
          <w:sz w:val="28"/>
          <w:szCs w:val="28"/>
          <w:b w:val="1"/>
          <w:bCs w:val="1"/>
        </w:rPr>
        <w:t xml:space="preserve">Recursos Necesarios</w:t>
      </w:r>
    </w:p>
    <w:p>
      <w:pPr>
        <w:numPr>
          <w:ilvl w:val="0"/>
          <w:numId w:val="2"/>
        </w:numPr>
      </w:pPr>
      <w:r>
        <w:rPr/>
        <w:t xml:space="preserve">Mapas impresos de diferentes tipos (mapa político, mapa físico, mapa climático) - al menos 3</w:t>
      </w:r>
    </w:p>
    <w:p>
      <w:pPr>
        <w:numPr>
          <w:ilvl w:val="0"/>
          <w:numId w:val="2"/>
        </w:numPr>
      </w:pPr>
      <w:r>
        <w:rPr/>
        <w:t xml:space="preserve">Globo terráqueo físico - 1 para el grupo o por cada 5 estudiantes</w:t>
      </w:r>
    </w:p>
    <w:p>
      <w:pPr>
        <w:numPr>
          <w:ilvl w:val="0"/>
          <w:numId w:val="2"/>
        </w:numPr>
      </w:pPr>
      <w:r>
        <w:rPr/>
        <w:t xml:space="preserve">Imágenes satelitales impresas o en proyector (Google Earth o similar)</w:t>
      </w:r>
    </w:p>
    <w:p>
      <w:pPr>
        <w:numPr>
          <w:ilvl w:val="0"/>
          <w:numId w:val="2"/>
        </w:numPr>
      </w:pPr>
      <w:r>
        <w:rPr/>
        <w:t xml:space="preserve">Hojas blancas, colores, tijeras, pegamento y materiales para modelado (plastilina, cartón, papel de colores)</w:t>
      </w:r>
    </w:p>
    <w:p>
      <w:pPr>
        <w:numPr>
          <w:ilvl w:val="0"/>
          <w:numId w:val="2"/>
        </w:numPr>
      </w:pPr>
      <w:r>
        <w:rPr/>
        <w:t xml:space="preserve">Computadora y proyector para mostrar imágenes digitales</w:t>
      </w:r>
    </w:p>
    <w:p>
      <w:pPr>
        <w:numPr>
          <w:ilvl w:val="0"/>
          <w:numId w:val="2"/>
        </w:numPr>
      </w:pPr>
      <w:r>
        <w:rPr/>
        <w:t xml:space="preserve">Carteles con preguntas guía para facilitar discusión</w:t>
      </w:r>
    </w:p>
    <w:p>
      <w:pPr>
        <w:numPr>
          <w:ilvl w:val="0"/>
          <w:numId w:val="2"/>
        </w:numPr>
      </w:pPr>
      <w:r>
        <w:rPr/>
        <w:t xml:space="preserve">Tarjetas con diferentes símbolos y leyendas de mapas</w:t>
      </w:r>
    </w:p>
    <w:p/>
    <w:p>
      <w:pPr/>
      <w:r>
        <w:rPr>
          <w:color w:val="2b6cb0"/>
          <w:sz w:val="28"/>
          <w:szCs w:val="28"/>
          <w:b w:val="1"/>
          <w:bCs w:val="1"/>
        </w:rPr>
        <w:t xml:space="preserve">Requisitos Previos</w:t>
      </w:r>
    </w:p>
    <w:p>
      <w:pPr>
        <w:numPr>
          <w:ilvl w:val="0"/>
          <w:numId w:val="3"/>
        </w:numPr>
      </w:pPr>
      <w:r>
        <w:rPr/>
        <w:t xml:space="preserve">Conocimiento básico sobre qué es un mapa y para qué se utiliza.</w:t>
      </w:r>
    </w:p>
    <w:p>
      <w:pPr>
        <w:numPr>
          <w:ilvl w:val="0"/>
          <w:numId w:val="3"/>
        </w:numPr>
      </w:pPr>
      <w:r>
        <w:rPr/>
        <w:t xml:space="preserve">Habilidades básicas para trabajar en grupo y expresar ideas oralmente.</w:t>
      </w:r>
    </w:p>
    <w:p>
      <w:pPr>
        <w:numPr>
          <w:ilvl w:val="0"/>
          <w:numId w:val="3"/>
        </w:numPr>
      </w:pPr>
      <w:r>
        <w:rPr/>
        <w:t xml:space="preserve">Experiencia previa con actividades de observación y comparación simples.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explorarán nuevas maneras de ver el espacio geográfico para descubrir cómo podemos conocer nuestro mundo de diferentes formas. Les dice que esto es importante porque les ayudará a entender mejor los mapas y las imágenes que ven todos los días.  </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un mapa político grande y pregunta: </w:t>
      </w:r>
      <w:r>
        <w:rPr>
          <w:i w:val="1"/>
          <w:iCs w:val="1"/>
        </w:rPr>
        <w:t xml:space="preserve">"¿Quién sabe qué es esto y para qué sirve?"</w:t>
      </w:r>
      <w:r>
        <w:rPr/>
        <w:t xml:space="preserve"> Luego pregunta: </w:t>
      </w:r>
      <w:r>
        <w:rPr>
          <w:i w:val="1"/>
          <w:iCs w:val="1"/>
        </w:rPr>
        <w:t xml:space="preserve">"¿Han visto mapas en libros, en la televisión o en algún juego?"</w:t>
      </w:r>
      <w:r>
        <w:rPr/>
        <w:t xml:space="preserve"> Pide que mencionen ejemplos.  </w:t>
      </w:r>
    </w:p>
    <w:p>
      <w:pPr/>
      <w:r>
        <w:rPr/>
        <w:t xml:space="preserve">  </w:t>
      </w:r>
    </w:p>
    <w:p>
      <w:pPr/>
      <w:r>
        <w:rPr>
          <w:b w:val="1"/>
          <w:bCs w:val="1"/>
        </w:rPr>
        <w:t xml:space="preserve">Estudiantes:</w:t>
      </w:r>
      <w:r>
        <w:rPr/>
        <w:t xml:space="preserve"> Responden y comparten experiencias breves sobre mapas que conocen.  </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Comparte un dato curioso: </w:t>
      </w:r>
      <w:r>
        <w:rPr>
          <w:i w:val="1"/>
          <w:iCs w:val="1"/>
        </w:rPr>
        <w:t xml:space="preserve">"¿Sabían que hay imágenes tomadas desde el espacio que muestran la Tierra desde arriba y que nos ayudan a ver cosas que no se ven en un mapa normal?"</w:t>
      </w:r>
      <w:r>
        <w:rPr/>
        <w:t xml:space="preserve"> Muestra una imagen satelital de la Tierra.  </w:t>
      </w:r>
    </w:p>
    <w:p>
      <w:pPr/>
      <w:r>
        <w:rPr/>
        <w:t xml:space="preserve">  </w:t>
      </w:r>
    </w:p>
    <w:p>
      <w:pPr/>
      <w:r>
        <w:rPr>
          <w:b w:val="1"/>
          <w:bCs w:val="1"/>
        </w:rPr>
        <w:t xml:space="preserve">Estudiantes:</w:t>
      </w:r>
      <w:r>
        <w:rPr/>
        <w:t xml:space="preserve"> Observan con interés y hacen preguntas.  </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en su vida diaria pueden usar mapas para encontrar lugares, para viajar o para jugar, y que hoy aprenderán a ver el espacio geográfico de muchas formas para ser mejores exploradores de su entorno.  </w:t>
      </w:r>
    </w:p>
    <w:p>
      <w:pPr/>
      <w:r>
        <w:rPr/>
        <w:t xml:space="preserve">  </w:t>
      </w:r>
    </w:p>
    <w:p>
      <w:pPr/>
      <w:r>
        <w:rPr>
          <w:b w:val="1"/>
          <w:bCs w:val="1"/>
        </w:rPr>
        <w:t xml:space="preserve">Estudiantes:</w:t>
      </w:r>
      <w:r>
        <w:rPr/>
        <w:t xml:space="preserve"> Escuchan y se preparan para participar activamente.  </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p>
    <w:p>
      <w:pPr/>
      <w:r>
        <w:rPr/>
        <w:t xml:space="preserve">  </w:t>
      </w:r>
    </w:p>
    <w:p>
      <w:pPr/>
      <w:r>
        <w:rPr>
          <w:b w:val="1"/>
          <w:bCs w:val="1"/>
        </w:rPr>
        <w:t xml:space="preserve">Docente:</w:t>
      </w:r>
      <w:r>
        <w:rPr/>
        <w:t xml:space="preserve"> Introduce brevemente las diferentes formas de ver el espacio geográfico usando los recursos: muestra el globo terráqueo, mapas impresos de varios tipos y una imagen satelital proyectada. Explica en lenguaje sencillo qué es cada uno y qué información nos da.  </w:t>
      </w:r>
    </w:p>
    <w:p>
      <w:pPr/>
      <w:r>
        <w:rPr/>
        <w:t xml:space="preserve">  </w:t>
      </w:r>
    </w:p>
    <w:p>
      <w:pPr/>
      <w:r>
        <w:rPr/>
        <w:t xml:space="preserve">    Ejemplo de explicación: </w:t>
      </w:r>
      <w:r>
        <w:rPr>
          <w:i w:val="1"/>
          <w:iCs w:val="1"/>
        </w:rPr>
        <w:t xml:space="preserve">"El globo terráqueo es una bola que representa toda la Tierra, los mapas son dibujos planos que nos muestran lugares y las imágenes satelitales son fotos reales tomadas desde el espacio."</w:t>
      </w:r>
      <w:r>
        <w:rPr/>
        <w:t xml:space="preserve">  </w:t>
      </w:r>
    </w:p>
    <w:p>
      <w:pPr/>
      <w:r>
        <w:rPr/>
        <w:t xml:space="preserve">  </w:t>
      </w:r>
    </w:p>
    <w:p>
      <w:pPr/>
      <w:r>
        <w:rPr>
          <w:b w:val="1"/>
          <w:bCs w:val="1"/>
        </w:rPr>
        <w:t xml:space="preserve">Actividad 1: "Exploradores de mapas"</w:t>
      </w:r>
    </w:p>
    <w:p>
      <w:pPr/>
      <w:r>
        <w:rPr/>
        <w:t xml:space="preserve">  </w:t>
      </w:r>
    </w:p>
    <w:p>
      <w:pPr>
        <w:numPr>
          <w:ilvl w:val="0"/>
          <w:numId w:val="4"/>
        </w:numPr>
      </w:pPr>
      <w:r>
        <w:rPr>
          <w:b w:val="1"/>
          <w:bCs w:val="1"/>
        </w:rPr>
        <w:t xml:space="preserve">Objetivo:</w:t>
      </w:r>
      <w:r>
        <w:rPr/>
        <w:t xml:space="preserve"> Identificar diferentes formas de representación del espacio geográfico.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reparte un mapa diferente a cada grupo (mapa político, físico, climático).</w:t>
      </w:r>
    </w:p>
    <w:p>
      <w:pPr>
        <w:numPr>
          <w:ilvl w:val="1"/>
          <w:numId w:val="4"/>
        </w:numPr>
      </w:pPr>
      <w:r>
        <w:rPr/>
        <w:t xml:space="preserve">Piden observar y responder en grupo: </w:t>
      </w:r>
      <w:r>
        <w:rPr>
          <w:i w:val="1"/>
          <w:iCs w:val="1"/>
        </w:rPr>
        <w:t xml:space="preserve">"¿Qué ven en su mapa? ¿Qué colores, símbolos o dibujos hay?"</w:t>
      </w:r>
    </w:p>
    <w:p>
      <w:pPr>
        <w:numPr>
          <w:ilvl w:val="1"/>
          <w:numId w:val="4"/>
        </w:numPr>
      </w:pPr>
      <w:r>
        <w:rPr/>
        <w:t xml:space="preserve">Luego, cada grupo comparte con la clase lo que descubrió sobre su mapa.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explicación oral y anotaciones en su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participación, formula preguntas guía como: </w:t>
      </w:r>
      <w:r>
        <w:rPr>
          <w:i w:val="1"/>
          <w:iCs w:val="1"/>
        </w:rPr>
        <w:t xml:space="preserve">"¿Qué diferencia hay entre este mapa y el que tiene otro grupo?"</w:t>
      </w:r>
      <w:r>
        <w:rPr/>
        <w:t xml:space="preserve"> y apoya a quienes tienen dudas.</w:t>
      </w:r>
    </w:p>
    <w:p>
      <w:pPr/>
      <w:r>
        <w:rPr/>
        <w:t xml:space="preserve">  </w:t>
      </w:r>
    </w:p>
    <w:p>
      <w:pPr/>
      <w:r>
        <w:rPr>
          <w:b w:val="1"/>
          <w:bCs w:val="1"/>
        </w:rPr>
        <w:t xml:space="preserve">Actividad 2: "Conociendo la Tierra con el globo"</w:t>
      </w:r>
    </w:p>
    <w:p>
      <w:pPr/>
      <w:r>
        <w:rPr/>
        <w:t xml:space="preserve">  </w:t>
      </w:r>
    </w:p>
    <w:p>
      <w:pPr>
        <w:numPr>
          <w:ilvl w:val="0"/>
          <w:numId w:val="5"/>
        </w:numPr>
      </w:pPr>
      <w:r>
        <w:rPr>
          <w:b w:val="1"/>
          <w:bCs w:val="1"/>
        </w:rPr>
        <w:t xml:space="preserve">Objetivo:</w:t>
      </w:r>
      <w:r>
        <w:rPr/>
        <w:t xml:space="preserve"> Comparar características básicas de mapas planos y globos terráqueos.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Muestra el globo terráqueo y señala continentes, océanos y países.</w:t>
      </w:r>
    </w:p>
    <w:p>
      <w:pPr>
        <w:numPr>
          <w:ilvl w:val="1"/>
          <w:numId w:val="5"/>
        </w:numPr>
      </w:pPr>
      <w:r>
        <w:rPr/>
        <w:t xml:space="preserve">Invita a los estudiantes a ubicar en su mapa impreso los mismos lugares que señaló en el globo.</w:t>
      </w:r>
    </w:p>
    <w:p>
      <w:pPr>
        <w:numPr>
          <w:ilvl w:val="1"/>
          <w:numId w:val="5"/>
        </w:numPr>
      </w:pPr>
      <w:r>
        <w:rPr/>
        <w:t xml:space="preserve">Pregunta: </w:t>
      </w:r>
      <w:r>
        <w:rPr>
          <w:i w:val="1"/>
          <w:iCs w:val="1"/>
        </w:rPr>
        <w:t xml:space="preserve">"¿Qué notan diferente entre el mapa y el globo?"</w:t>
      </w:r>
    </w:p>
    <w:p>
      <w:pPr>
        <w:numPr>
          <w:ilvl w:val="0"/>
          <w:numId w:val="5"/>
        </w:numPr>
      </w:pPr>
      <w:r>
        <w:rPr>
          <w:b w:val="1"/>
          <w:bCs w:val="1"/>
        </w:rPr>
        <w:t xml:space="preserve">Organización:</w:t>
      </w:r>
      <w:r>
        <w:rPr/>
        <w:t xml:space="preserve"> Plenaria con apoyo individual según necesidad.</w:t>
      </w:r>
    </w:p>
    <w:p>
      <w:pPr>
        <w:numPr>
          <w:ilvl w:val="0"/>
          <w:numId w:val="5"/>
        </w:numPr>
      </w:pPr>
      <w:r>
        <w:rPr>
          <w:b w:val="1"/>
          <w:bCs w:val="1"/>
        </w:rPr>
        <w:t xml:space="preserve">Producto:</w:t>
      </w:r>
      <w:r>
        <w:rPr/>
        <w:t xml:space="preserve"> Participación oral y anotaciones en hoja de trabajo.</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comparación, plantea preguntas para guiar el análisis y apoya a estudiantes con dificultades visuales o de comprensión.</w:t>
      </w:r>
    </w:p>
    <w:p>
      <w:pPr/>
      <w:r>
        <w:rPr/>
        <w:t xml:space="preserve">  </w:t>
      </w:r>
    </w:p>
    <w:p>
      <w:pPr/>
      <w:r>
        <w:rPr>
          <w:b w:val="1"/>
          <w:bCs w:val="1"/>
        </w:rPr>
        <w:t xml:space="preserve">Actividad 3: "Creando nuestro propio espacio geográfico"</w:t>
      </w:r>
    </w:p>
    <w:p>
      <w:pPr/>
      <w:r>
        <w:rPr/>
        <w:t xml:space="preserve">  </w:t>
      </w:r>
    </w:p>
    <w:p>
      <w:pPr>
        <w:numPr>
          <w:ilvl w:val="0"/>
          <w:numId w:val="6"/>
        </w:numPr>
      </w:pPr>
      <w:r>
        <w:rPr>
          <w:b w:val="1"/>
          <w:bCs w:val="1"/>
        </w:rPr>
        <w:t xml:space="preserve">Objetivo:</w:t>
      </w:r>
      <w:r>
        <w:rPr/>
        <w:t xml:space="preserve"> Crear una representación sencilla de un espacio geográfico utilizando materiales variados.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ahora construirán un modelo o dibujo de un espacio cercano, por ejemplo, su escuela o barrio, usando colores, plastilina y otros materiales.</w:t>
      </w:r>
    </w:p>
    <w:p>
      <w:pPr>
        <w:numPr>
          <w:ilvl w:val="1"/>
          <w:numId w:val="6"/>
        </w:numPr>
      </w:pPr>
      <w:r>
        <w:rPr/>
        <w:t xml:space="preserve">Los estudiantes trabajan en parejas para diseñar y crear su representación, usando símbolos y colores para mostrar elementos importantes (árboles, calles, edificios).</w:t>
      </w:r>
    </w:p>
    <w:p>
      <w:pPr>
        <w:numPr>
          <w:ilvl w:val="1"/>
          <w:numId w:val="6"/>
        </w:numPr>
      </w:pPr>
      <w:r>
        <w:rPr/>
        <w:t xml:space="preserve">Al final, cada pareja presenta su creación y explica qué representa.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Modelo o dibujo tridimensional y explicación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con ideas, motiva la creatividad, pregunta: </w:t>
      </w:r>
      <w:r>
        <w:rPr>
          <w:i w:val="1"/>
          <w:iCs w:val="1"/>
        </w:rPr>
        <w:t xml:space="preserve">"¿Por qué eligieron mostrar esto de su barrio?"</w:t>
      </w:r>
      <w:r>
        <w:rPr/>
        <w:t xml:space="preserve"> y atiende a estudiantes que necesiten ayuda motriz o de comprensión.</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Se les invita a explorar imágenes satelitales en la computadora o tablet para identificar detalles y compartir con sus compañeros.  </w:t>
      </w:r>
    </w:p>
    <w:p>
      <w:pPr/>
      <w:r>
        <w:rPr/>
        <w:t xml:space="preserve">  </w:t>
      </w:r>
    </w:p>
    <w:p>
      <w:pPr/>
      <w:r>
        <w:rPr>
          <w:b w:val="1"/>
          <w:bCs w:val="1"/>
        </w:rPr>
        <w:t xml:space="preserve">Para estudiantes que necesitan más apoyo:</w:t>
      </w:r>
      <w:r>
        <w:rPr/>
        <w:t xml:space="preserve"> Se les proporciona ayuda individual para entender los símbolos de los mapas y se les asigna un compañero tutor para la actividad de creación.  </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Después de cada actividad, resume brevemente las ideas principales y conecta con la siguiente diciendo, por ejemplo: </w:t>
      </w:r>
      <w:r>
        <w:rPr>
          <w:i w:val="1"/>
          <w:iCs w:val="1"/>
        </w:rPr>
        <w:t xml:space="preserve">"Ahora que vimos los mapas y el globo, vamos a crear nuestro propio espacio para entender mejor cómo se representa el mundo."</w:t>
      </w:r>
      <w:r>
        <w:rPr/>
        <w:t xml:space="preserve">  </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r>
        <w:rPr>
          <w:b w:val="1"/>
          <w:bCs w:val="1"/>
        </w:rPr>
        <w:t xml:space="preserve">Docente:</w:t>
      </w:r>
      <w:r>
        <w:rPr/>
        <w:t xml:space="preserve"> Conduce una actividad llamada "Mi ticket de salida", donde cada estudiante escribe o dibuja en una tarjeta:  </w:t>
      </w:r>
    </w:p>
    <w:p>
      <w:pPr/>
      <w:r>
        <w:rPr/>
        <w:t xml:space="preserve">  </w:t>
      </w:r>
    </w:p>
    <w:p>
      <w:pPr>
        <w:numPr>
          <w:ilvl w:val="0"/>
          <w:numId w:val="7"/>
        </w:numPr>
      </w:pPr>
      <w:r>
        <w:rPr/>
        <w:t xml:space="preserve">Una forma nueva en que aprendió a ver el espacio geográfico.</w:t>
      </w:r>
    </w:p>
    <w:p>
      <w:pPr>
        <w:numPr>
          <w:ilvl w:val="0"/>
          <w:numId w:val="7"/>
        </w:numPr>
      </w:pPr>
      <w:r>
        <w:rPr/>
        <w:t xml:space="preserve">Una cosa que le gustó o le sorprendió.</w:t>
      </w:r>
    </w:p>
    <w:p>
      <w:pPr>
        <w:numPr>
          <w:ilvl w:val="0"/>
          <w:numId w:val="7"/>
        </w:numPr>
      </w:pPr>
      <w:r>
        <w:rPr/>
        <w:t xml:space="preserve">Una pregunta que aún tenga sobre el tema.</w:t>
      </w:r>
    </w:p>
    <w:p>
      <w:pPr/>
      <w:r>
        <w:rPr/>
        <w:t xml:space="preserve">  </w:t>
      </w:r>
    </w:p>
    <w:p>
      <w:pPr/>
      <w:r>
        <w:rPr/>
        <w:t xml:space="preserve">    Luego, algunos voluntarios comparten sus respuestas con la clase.  </w:t>
      </w:r>
    </w:p>
    <w:p>
      <w:pPr/>
      <w:r>
        <w:rPr/>
        <w:t xml:space="preserve">  </w:t>
      </w:r>
    </w:p>
    <w:p>
      <w:pPr/>
      <w:r>
        <w:rPr>
          <w:b w:val="1"/>
          <w:bCs w:val="1"/>
        </w:rPr>
        <w:t xml:space="preserve">Reflexión metacognitiva</w:t>
      </w:r>
    </w:p>
    <w:p>
      <w:pPr/>
      <w:r>
        <w:rPr/>
        <w:t xml:space="preserve">  </w:t>
      </w:r>
    </w:p>
    <w:p>
      <w:pPr/>
      <w:r>
        <w:rPr>
          <w:b w:val="1"/>
          <w:bCs w:val="1"/>
        </w:rPr>
        <w:t xml:space="preserve">Docente formula las preguntas exactas:</w:t>
      </w:r>
    </w:p>
    <w:p>
      <w:pPr/>
      <w:r>
        <w:rPr/>
        <w:t xml:space="preserve">  </w:t>
      </w:r>
    </w:p>
    <w:p>
      <w:pPr>
        <w:numPr>
          <w:ilvl w:val="0"/>
          <w:numId w:val="8"/>
        </w:numPr>
      </w:pPr>
      <w:r>
        <w:rPr/>
        <w:t xml:space="preserve">¿Qué forma de ver el espacio geográfico te pareció más fácil o divertida y por qué?</w:t>
      </w:r>
    </w:p>
    <w:p>
      <w:pPr>
        <w:numPr>
          <w:ilvl w:val="0"/>
          <w:numId w:val="8"/>
        </w:numPr>
      </w:pPr>
      <w:r>
        <w:rPr/>
        <w:t xml:space="preserve">¿Cómo crees que usar diferentes mapas o imágenes puede ayudarnos a conocer mejor un lugar?</w:t>
      </w:r>
    </w:p>
    <w:p>
      <w:pPr>
        <w:numPr>
          <w:ilvl w:val="0"/>
          <w:numId w:val="8"/>
        </w:numPr>
      </w:pPr>
      <w:r>
        <w:rPr/>
        <w:t xml:space="preserve">¿Qué aprendiste hoy que no sabías antes sobre los mapas y el espacio geográfico?</w:t>
      </w:r>
    </w:p>
    <w:p>
      <w:pPr/>
      <w:r>
        <w:rPr/>
        <w:t xml:space="preserve">  </w:t>
      </w:r>
    </w:p>
    <w:p>
      <w:pPr/>
      <w:r>
        <w:rPr>
          <w:b w:val="1"/>
          <w:bCs w:val="1"/>
        </w:rPr>
        <w:t xml:space="preserve">Estudiantes:</w:t>
      </w:r>
      <w:r>
        <w:rPr/>
        <w:t xml:space="preserve"> Responden oralmente o por escrito según su preferencia y nivel.  </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resaltando el esfuerzo y las ideas interesantes, corrige suavemente errores conceptuales y aclara dudas surgidas. Ejemplo: </w:t>
      </w:r>
      <w:r>
        <w:rPr>
          <w:i w:val="1"/>
          <w:iCs w:val="1"/>
        </w:rPr>
        <w:t xml:space="preserve">"Me gustó cómo todos usaron diferentes colores para mostrar su barrio. Recuerden que los mapas pueden tener símbolos distintos y eso nos ayuda a entender mejor los lugares."</w:t>
      </w:r>
      <w:r>
        <w:rPr/>
        <w:t xml:space="preserve">  </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el aprendizaje con actividades futuras y la vida diaria: </w:t>
      </w:r>
      <w:r>
        <w:rPr>
          <w:i w:val="1"/>
          <w:iCs w:val="1"/>
        </w:rPr>
        <w:t xml:space="preserve">"En próximas clases usaremos estas ideas para explorar mapas digitales y aprender a encontrar lugares en el mundo. También podrán usar estas habilidades cuando viajen o jueguen con mapas en casa."</w:t>
      </w:r>
      <w:r>
        <w:rPr/>
        <w:t xml:space="preserve">  </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un reto para casa: </w:t>
      </w:r>
      <w:r>
        <w:rPr>
          <w:i w:val="1"/>
          <w:iCs w:val="1"/>
        </w:rPr>
        <w:t xml:space="preserve">"Busca con tu familia un mapa o una imagen satelital de tu ciudad y trae una pequeña explicación o dibujo para compartir con la clase."</w:t>
      </w:r>
      <w:r>
        <w:rPr/>
        <w:t xml:space="preserve">  </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participación y productos de actividades) y sumativa al cierre (síntesis "ticket de salida" y reflexión).</w:t>
      </w:r>
    </w:p>
    <w:p>
      <w:pPr/>
      <w:r>
        <w:rPr>
          <w:b w:val="1"/>
          <w:bCs w:val="1"/>
        </w:rPr>
        <w:t xml:space="preserve">Criterios de evaluación:</w:t>
      </w:r>
    </w:p>
    <w:p>
      <w:pPr>
        <w:numPr>
          <w:ilvl w:val="0"/>
          <w:numId w:val="9"/>
        </w:numPr>
      </w:pPr>
      <w:r>
        <w:rPr/>
        <w:t xml:space="preserve">Reconoce y nombra al menos tres formas diferentes de ver el espacio geográfico (objetivo 1).</w:t>
      </w:r>
    </w:p>
    <w:p>
      <w:pPr>
        <w:numPr>
          <w:ilvl w:val="0"/>
          <w:numId w:val="9"/>
        </w:numPr>
      </w:pPr>
      <w:r>
        <w:rPr/>
        <w:t xml:space="preserve">Compara características básicas entre mapas y globos terráqueos (objetivo 2).</w:t>
      </w:r>
    </w:p>
    <w:p>
      <w:pPr>
        <w:numPr>
          <w:ilvl w:val="0"/>
          <w:numId w:val="9"/>
        </w:numPr>
      </w:pPr>
      <w:r>
        <w:rPr/>
        <w:t xml:space="preserve">Explica con sus propias palabras cómo diferentes representaciones muestran distintas informaciones (objetivo 3).</w:t>
      </w:r>
    </w:p>
    <w:p>
      <w:pPr>
        <w:numPr>
          <w:ilvl w:val="0"/>
          <w:numId w:val="9"/>
        </w:numPr>
      </w:pPr>
      <w:r>
        <w:rPr/>
        <w:t xml:space="preserve">Construye y presenta una representación sencilla de un espacio geográfico (objetivo 4).</w:t>
      </w:r>
    </w:p>
    <w:p>
      <w:pPr/>
      <w:r>
        <w:rPr>
          <w:b w:val="1"/>
          <w:bCs w:val="1"/>
        </w:rPr>
        <w:t xml:space="preserve">Instrumentos sugeridos:</w:t>
      </w:r>
      <w:r>
        <w:rPr/>
        <w:t xml:space="preserve"> Lista de cotejo para actividades grupales, observación directa durante las presentaciones, revisión de hojas de trabajo y modelos, y revisión de respuestas del ticket de salida.</w:t>
      </w:r>
    </w:p>
    <w:p>
      <w:pPr/>
      <w:r>
        <w:rPr>
          <w:b w:val="1"/>
          <w:bCs w:val="1"/>
        </w:rPr>
        <w:t xml:space="preserve">Evidencias de aprendizaje:</w:t>
      </w:r>
    </w:p>
    <w:p>
      <w:pPr>
        <w:numPr>
          <w:ilvl w:val="0"/>
          <w:numId w:val="10"/>
        </w:numPr>
      </w:pPr>
      <w:r>
        <w:rPr/>
        <w:t xml:space="preserve">Participación en discusión y actividades grupales.</w:t>
      </w:r>
    </w:p>
    <w:p>
      <w:pPr>
        <w:numPr>
          <w:ilvl w:val="0"/>
          <w:numId w:val="10"/>
        </w:numPr>
      </w:pPr>
      <w:r>
        <w:rPr/>
        <w:t xml:space="preserve">Anotaciones y respuestas en hojas de trabajo.</w:t>
      </w:r>
    </w:p>
    <w:p>
      <w:pPr>
        <w:numPr>
          <w:ilvl w:val="0"/>
          <w:numId w:val="10"/>
        </w:numPr>
      </w:pPr>
      <w:r>
        <w:rPr/>
        <w:t xml:space="preserve">Modelos o dibujos creados en la actividad de construcción.</w:t>
      </w:r>
    </w:p>
    <w:p>
      <w:pPr>
        <w:numPr>
          <w:ilvl w:val="0"/>
          <w:numId w:val="10"/>
        </w:numPr>
      </w:pPr>
      <w:r>
        <w:rPr/>
        <w:t xml:space="preserve">Respuestas y reflexiones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784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85C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4FE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9DC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F86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9D6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8FA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44C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72D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A19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2026-10-02T01:13:29-05:00</dcterms:created>
  <dcterms:modified xsi:type="dcterms:W3CDTF">2026-10-02T01:13:29-05:00</dcterms:modified>
</cp:coreProperties>
</file>

<file path=docProps/custom.xml><?xml version="1.0" encoding="utf-8"?>
<Properties xmlns="http://schemas.openxmlformats.org/officeDocument/2006/custom-properties" xmlns:vt="http://schemas.openxmlformats.org/officeDocument/2006/docPropsVTypes"/>
</file>