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Sistemas de Información Contable: Descubriendo las Cuentas Contables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la importancia y el funcionamiento básico de un sistema de información contable, específicamente enfocándose en las cuentas contables. A través de actividades prácticas y colaborativas, los estudiantes aprenderán a identificar, clasificar y utilizar cuentas contables dentro del contexto de una empresa o negocio, reconociendo cómo estas cuentas ayudan a organizar y manejar la información financiera.</w:t>
      </w:r>
    </w:p>
    <w:p>
      <w:pPr/>
      <w:r>
        <w:rPr/>
        <w:t xml:space="preserve">El conocimiento adquirido es relevante porque les permitirá entender cómo se registran y controlan las transacciones económicas, una habilidad fundamental para la toma de decisiones en cualquier ámbito empresarial y personal. Además, el tema conecta con situaciones cotidianas como el manejo de gastos, ingresos y presupuestos, facilitando una mejor gestión económica en su vida diaria.</w:t>
      </w:r>
    </w:p>
    <w:p>
      <w:pPr/>
      <w:r>
        <w:rPr/>
        <w:t xml:space="preserve">Las sesiones están diseñadas con la metodología Diseño Universal para el Aprendizaje, promoviendo la inclusión, motivación y aprendizaje activo a través de múltiples medios de representación, expresión y compromiso. Así, cada estudiante podrá acceder al contenido desde sus fortalezas y estilos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diferentes tipos de cuentas contables dentro de un sistema de información contable.</w:t>
      </w:r>
    </w:p>
    <w:p>
      <w:pPr>
        <w:numPr>
          <w:ilvl w:val="0"/>
          <w:numId w:val="1"/>
        </w:numPr>
      </w:pPr>
      <w:r>
        <w:rPr/>
        <w:t xml:space="preserve">Analizar la función y estructura básica de las cuentas contables en el registro de transacciones financieras.</w:t>
      </w:r>
    </w:p>
    <w:p>
      <w:pPr>
        <w:numPr>
          <w:ilvl w:val="0"/>
          <w:numId w:val="1"/>
        </w:numPr>
      </w:pPr>
      <w:r>
        <w:rPr/>
        <w:t xml:space="preserve">Crear un esquema o mapa conceptual que organice las cuentas contables según su naturaleza y uso.</w:t>
      </w:r>
    </w:p>
    <w:p>
      <w:pPr>
        <w:numPr>
          <w:ilvl w:val="0"/>
          <w:numId w:val="1"/>
        </w:numPr>
      </w:pPr>
      <w:r>
        <w:rPr/>
        <w:t xml:space="preserve">Aplicar el conocimiento de cuentas contables para interpretar ejemplos prácticos de registros contables.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o hoja para anotaciones y esquemas (1 por estudiante).</w:t>
      </w:r>
    </w:p>
    <w:p>
      <w:pPr>
        <w:numPr>
          <w:ilvl w:val="0"/>
          <w:numId w:val="2"/>
        </w:numPr>
      </w:pPr>
      <w:r>
        <w:rPr/>
        <w:t xml:space="preserve">Proyector y computadora para mostrar presentaciones y videos.</w:t>
      </w:r>
    </w:p>
    <w:p>
      <w:pPr>
        <w:numPr>
          <w:ilvl w:val="0"/>
          <w:numId w:val="2"/>
        </w:numPr>
      </w:pPr>
      <w:r>
        <w:rPr/>
        <w:t xml:space="preserve">Presentación digital con conceptos clave y ejemplos visuales sobre cuentas contables.</w:t>
      </w:r>
    </w:p>
    <w:p>
      <w:pPr>
        <w:numPr>
          <w:ilvl w:val="0"/>
          <w:numId w:val="2"/>
        </w:numPr>
      </w:pPr>
      <w:r>
        <w:rPr/>
        <w:t xml:space="preserve">Video educativo corto (3-5 minutos) explicando el sistema de información contable y cuentas contables.</w:t>
      </w:r>
    </w:p>
    <w:p>
      <w:pPr>
        <w:numPr>
          <w:ilvl w:val="0"/>
          <w:numId w:val="2"/>
        </w:numPr>
      </w:pPr>
      <w:r>
        <w:rPr/>
        <w:t xml:space="preserve">Tarjetas impresas con nombres y definiciones de cuentas contables para actividad en grupos.</w:t>
      </w:r>
    </w:p>
    <w:p>
      <w:pPr>
        <w:numPr>
          <w:ilvl w:val="0"/>
          <w:numId w:val="2"/>
        </w:numPr>
      </w:pPr>
      <w:r>
        <w:rPr/>
        <w:t xml:space="preserve">Hojas de trabajo con ejercicios prácticos de clasificación de cuentas.</w:t>
      </w:r>
    </w:p>
    <w:p>
      <w:pPr>
        <w:numPr>
          <w:ilvl w:val="0"/>
          <w:numId w:val="2"/>
        </w:numPr>
      </w:pPr>
      <w:r>
        <w:rPr/>
        <w:t xml:space="preserve">Marcadores, pizarras blancas o rotafolios para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matemáticas financieras y operaciones básicas.</w:t>
      </w:r>
    </w:p>
    <w:p>
      <w:pPr>
        <w:numPr>
          <w:ilvl w:val="0"/>
          <w:numId w:val="3"/>
        </w:numPr>
      </w:pPr>
      <w:r>
        <w:rPr/>
        <w:t xml:space="preserve">Familiaridad previa con conceptos básicos de contabilidad general (introducción a la contabilidad).</w:t>
      </w:r>
    </w:p>
    <w:p>
      <w:pPr>
        <w:numPr>
          <w:ilvl w:val="0"/>
          <w:numId w:val="3"/>
        </w:numPr>
      </w:pPr>
      <w:r>
        <w:rPr/>
        <w:t xml:space="preserve">Habilidades básicas en trabajo colaborativo y uso de herramientas digitales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las Cuentas ContablesFase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motivar a los estudiantes para conocer qué son las cuentas contables y por qué son esenciales en un sistema de información contable.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“¿Han escuchado hablar alguna vez de las cuentas de ahorro o gastos en una empresa? ¿Para qué creen que sirven?”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libremente, compartiendo ideas y ejemplos de sus experiencias personales o familiares con manejo de dinero.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cada empresa usa cientos de cuentas contables para registrar su dinero, y que sin ellas no podrían saber si ganan o pierden?”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haciendo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cuentas contables son como las “categorías” del dinero que manejamos diariamente, y que entenderlas ayuda a tomar mejores decisiones económicas.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propias experiencias de gastos o ingresos.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una explicación visual y sencilla del concepto de sistema de información contable y las cuentas contables. Se utilizan imágenes, esquemas y un video corto para facilitar la comprensión.</w:t>
      </w:r>
    </w:p>
    <w:p>
      <w:pPr/>
      <w:r>
        <w:rPr>
          <w:b w:val="1"/>
          <w:bCs w:val="1"/>
        </w:rPr>
        <w:t xml:space="preserve">Actividad 1: Explorando las cuentas contables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diferentes tipos de cuentas contables.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a los estudiantes en grupos de 3-4.</w:t>
      </w:r>
    </w:p>
    <w:p>
      <w:pPr>
        <w:numPr>
          <w:ilvl w:val="1"/>
          <w:numId w:val="7"/>
        </w:numPr>
      </w:pPr>
      <w:r>
        <w:rPr/>
        <w:t xml:space="preserve">Entrega a cada grupo tarjetas con nombres y definiciones de cuentas (por ejemplo: activos, pasivos, ingresos, gastos, capital).</w:t>
      </w:r>
    </w:p>
    <w:p>
      <w:pPr>
        <w:numPr>
          <w:ilvl w:val="1"/>
          <w:numId w:val="7"/>
        </w:numPr>
      </w:pPr>
      <w:r>
        <w:rPr/>
        <w:t xml:space="preserve">Los estudiantes clasifican las tarjetas en categorías y discuten por qué las agruparon así.</w:t>
      </w:r>
    </w:p>
    <w:p>
      <w:pPr>
        <w:numPr>
          <w:ilvl w:val="1"/>
          <w:numId w:val="7"/>
        </w:numPr>
      </w:pPr>
      <w:r>
        <w:rPr/>
        <w:t xml:space="preserve">Luego, cada grupo comparte sus resultados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Tarjetas organizadas y presentación breve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por razones de clasificación y aclara dudas.</w:t>
      </w:r>
    </w:p>
    <w:p>
      <w:pPr/>
      <w:r>
        <w:rPr>
          <w:b w:val="1"/>
          <w:bCs w:val="1"/>
        </w:rPr>
        <w:t xml:space="preserve">Actividad 2: Mapa conceptual colaborativo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esquema que organice las cuentas contables según su naturaleza.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el pizarrón o rotafolio, cada grupo añade sus categorías y ejemplos al mapa conceptual que el docente va armando con la ayuda de todos.</w:t>
      </w:r>
    </w:p>
    <w:p>
      <w:pPr>
        <w:numPr>
          <w:ilvl w:val="1"/>
          <w:numId w:val="8"/>
        </w:numPr>
      </w:pPr>
      <w:r>
        <w:rPr/>
        <w:t xml:space="preserve">Se fomenta que los estudiantes expliquen cómo se relacionan las cuentas.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aportes grupales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en el aula.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Organiza y modera la construcción del mapa, haciendo preguntas para clarificar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buscar ejemplos reales o ficticios de cuentas contables adicionales para compartir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entrega tarjetas con definiciones simplificadas y apoyo individual o en parejas para la clasificación.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mapa conceptual con la próxima sesión, explicando que en la siguiente aprenderán a aplicar y registrar cuentas contables en situaciones prácticas.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“Ticket de salida” – cada estudiante escribe en una nota adhesiva una cuenta contable que aprendió y una pregunta que aún tenga.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Recoge las notas para revisar dudas y consolidar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una cuenta contable y para qué sirve?</w:t>
      </w:r>
    </w:p>
    <w:p>
      <w:pPr>
        <w:numPr>
          <w:ilvl w:val="0"/>
          <w:numId w:val="11"/>
        </w:numPr>
      </w:pPr>
      <w:r>
        <w:rPr/>
        <w:t xml:space="preserve">¿Cómo ayudan las cuentas contables a entender el dinero de una empresa?</w:t>
      </w:r>
    </w:p>
    <w:p>
      <w:pPr>
        <w:numPr>
          <w:ilvl w:val="0"/>
          <w:numId w:val="11"/>
        </w:numPr>
      </w:pPr>
      <w:r>
        <w:rPr/>
        <w:t xml:space="preserve">¿Qué parte del mapa conceptual les pareció más clara o interesante?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sobre las participaciones y aclara algunas dudas comunes detectadas en el ticket de salida.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 donde se aplicarán estas cuentas en registros y ejemplos prácticos, destacando la importancia para la vida personal y profesional.</w:t>
      </w:r>
    </w:p>
    <w:p>
      <w:pPr/>
      <w:r>
        <w:rPr/>
        <w:t xml:space="preserve">Sesión 2: Aplicación y Registro de Cuentas ContablesFase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las cuentas contables para preparar a los estudiantes a aplicarlas en ejercicios prácticos y casos simulados.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el mapa conceptual elaborado en la sesión anterior y pregunta: “¿Recuerdan qué tipos de cuentas existen y cómo las clasificamos?”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dados anteriormente.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caso: “Imaginen que ustedes tienen un negocio de venta de camisetas, ¿qué cuentas creen que necesitarían para manejar el dinero?”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ideas y predicciones.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aprenderán a usar las cuentas para registrar operaciones reales o simuladas, una habilidad clave para cualquier negocio o proyecto.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brevemente el registro básico de transacciones usando las cuentas contables, ejemplificando con movimientos simples como ingresos y gastos.</w:t>
      </w:r>
    </w:p>
    <w:p>
      <w:pPr/>
      <w:r>
        <w:rPr>
          <w:b w:val="1"/>
          <w:bCs w:val="1"/>
        </w:rPr>
        <w:t xml:space="preserve">Actividad 1: Registro de transacciones en cuentas contables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 para registrar operaciones utilizando cuentas contables.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Entrega a cada estudiante o pareja una hoja con un conjunto de transacciones simuladas (ej: compra de materiales, venta de producto, pago de servicios).</w:t>
      </w:r>
    </w:p>
    <w:p>
      <w:pPr>
        <w:numPr>
          <w:ilvl w:val="1"/>
          <w:numId w:val="15"/>
        </w:numPr>
      </w:pPr>
      <w:r>
        <w:rPr/>
        <w:t xml:space="preserve">Los estudiantes identifican qué cuentas se afectan en cada transacción y anotan el registro correspondiente.</w:t>
      </w:r>
    </w:p>
    <w:p>
      <w:pPr>
        <w:numPr>
          <w:ilvl w:val="1"/>
          <w:numId w:val="15"/>
        </w:numPr>
      </w:pPr>
      <w:r>
        <w:rPr/>
        <w:t xml:space="preserve">Luego comparten sus registros con otro grupo para comparar y discutir diferencias o correcciones.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Hoja con registros de transacciones usando cuentas contables.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preguntas guía como: “¿Qué cuenta aumenta o disminuye con esta acción?” y verifica comprensión.</w:t>
      </w:r>
    </w:p>
    <w:p>
      <w:pPr/>
      <w:r>
        <w:rPr>
          <w:b w:val="1"/>
          <w:bCs w:val="1"/>
        </w:rPr>
        <w:t xml:space="preserve">Actividad 2: Juego de roles “El contador en acción”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explicar el uso práctico de las cuentas contables en un contexto simulado.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Divide a los estudiantes en grupos de 4.</w:t>
      </w:r>
    </w:p>
    <w:p>
      <w:pPr>
        <w:numPr>
          <w:ilvl w:val="1"/>
          <w:numId w:val="16"/>
        </w:numPr>
      </w:pPr>
      <w:r>
        <w:rPr/>
        <w:t xml:space="preserve">Cada grupo recibe un escenario breve de un negocio (cafetería, tienda, taller) con varias transacciones.</w:t>
      </w:r>
    </w:p>
    <w:p>
      <w:pPr>
        <w:numPr>
          <w:ilvl w:val="1"/>
          <w:numId w:val="16"/>
        </w:numPr>
      </w:pPr>
      <w:r>
        <w:rPr/>
        <w:t xml:space="preserve">Un estudiante hace el papel de contador y explica cómo registra las transacciones en las cuentas contables.</w:t>
      </w:r>
    </w:p>
    <w:p>
      <w:pPr>
        <w:numPr>
          <w:ilvl w:val="1"/>
          <w:numId w:val="16"/>
        </w:numPr>
      </w:pPr>
      <w:r>
        <w:rPr/>
        <w:t xml:space="preserve">Los demás hacen preguntas y aportan observaciones.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explicación del registro contable del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hace preguntas para profundizar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crear una transacción adicional para su negocio simulado y registrar la cuenta correspondiente.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ofrece una guía paso a paso con ejemplos simplificados y apoyo directo durante las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experiencia práctica con la reflexión final para consolidar los aprendizajes y proyectar su utilidad futura.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</w:t>
      </w:r>
      <w:r>
        <w:rPr/>
        <w:t xml:space="preserve"> Ronda rápida de “Tres ideas clave” – cada estudiante dice en voz alta tres conceptos o aprendizajes importantes sobre cuentas contables y su aplicación.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las cuentas contables te ayudan a entender mejor el manejo del dinero en un negocio?</w:t>
      </w:r>
    </w:p>
    <w:p>
      <w:pPr>
        <w:numPr>
          <w:ilvl w:val="0"/>
          <w:numId w:val="19"/>
        </w:numPr>
      </w:pPr>
      <w:r>
        <w:rPr/>
        <w:t xml:space="preserve">¿Qué parte del registro de transacciones te pareció más fácil o difícil?</w:t>
      </w:r>
    </w:p>
    <w:p>
      <w:pPr>
        <w:numPr>
          <w:ilvl w:val="0"/>
          <w:numId w:val="19"/>
        </w:numPr>
      </w:pPr>
      <w:r>
        <w:rPr/>
        <w:t xml:space="preserve">¿Cómo puedes usar este conocimiento en tu vida personal o futura carrera?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personalizados, resaltando logros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registrar en casa algunos gastos o ingresos personales usando el concepto básico de cuentas para fortalecer su aprendizaje.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0"/>
        </w:numPr>
      </w:pPr>
      <w:r>
        <w:rPr/>
        <w:t xml:space="preserve">Registrar al menos cinco movimientos simples de dinero personales o familiares durante la semana, clasificándolos en cuentas contables aprendidas, y traer el registro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de la primera sesión mediante preguntas detonadoras, formativa durante las actividades de desarrollo con observación directa y retroalimentación, y sumativa al cierre de la segunda sesión mediante la síntesis y evaluación de los registros y reflexiones.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21"/>
        </w:numPr>
      </w:pPr>
      <w:r>
        <w:rPr/>
        <w:t xml:space="preserve">Identifica correctamente los tipos de cuentas contables (Objetivo 1).</w:t>
      </w:r>
    </w:p>
    <w:p>
      <w:pPr>
        <w:numPr>
          <w:ilvl w:val="1"/>
          <w:numId w:val="21"/>
        </w:numPr>
      </w:pPr>
      <w:r>
        <w:rPr/>
        <w:t xml:space="preserve">Analiza la función y estructura de las cuentas en ejemplos prácticos (Objetivo 2).</w:t>
      </w:r>
    </w:p>
    <w:p>
      <w:pPr>
        <w:numPr>
          <w:ilvl w:val="1"/>
          <w:numId w:val="21"/>
        </w:numPr>
      </w:pPr>
      <w:r>
        <w:rPr/>
        <w:t xml:space="preserve">Organiza y representa las cuentas contables en esquemas claros (Objetivo 3).</w:t>
      </w:r>
    </w:p>
    <w:p>
      <w:pPr>
        <w:numPr>
          <w:ilvl w:val="1"/>
          <w:numId w:val="21"/>
        </w:numPr>
      </w:pPr>
      <w:r>
        <w:rPr/>
        <w:t xml:space="preserve">Aplica el conocimiento para registrar operaciones contables básicas (Objetivo 4).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21"/>
        </w:numPr>
      </w:pPr>
      <w:r>
        <w:rPr/>
        <w:t xml:space="preserve">Lista de cotejo para observar la correcta clasificación y aplicación de cuentas en actividades grupales e individuales.</w:t>
      </w:r>
    </w:p>
    <w:p>
      <w:pPr>
        <w:numPr>
          <w:ilvl w:val="1"/>
          <w:numId w:val="21"/>
        </w:numPr>
      </w:pPr>
      <w:r>
        <w:rPr/>
        <w:t xml:space="preserve">Rúbrica para evaluar el mapa conceptual y registros prácticos.</w:t>
      </w:r>
    </w:p>
    <w:p>
      <w:pPr>
        <w:numPr>
          <w:ilvl w:val="1"/>
          <w:numId w:val="21"/>
        </w:numPr>
      </w:pPr>
      <w:r>
        <w:rPr/>
        <w:t xml:space="preserve">Observación directa durante exposiciones y trabajo en grupos.</w:t>
      </w:r>
    </w:p>
    <w:p>
      <w:pPr>
        <w:numPr>
          <w:ilvl w:val="1"/>
          <w:numId w:val="21"/>
        </w:numPr>
      </w:pPr>
      <w:r>
        <w:rPr/>
        <w:t xml:space="preserve">Autoevaluación guiada mediante preguntas de reflexión.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21"/>
        </w:numPr>
      </w:pPr>
      <w:r>
        <w:rPr/>
        <w:t xml:space="preserve">Mapa conceptual colaborativo de cuentas contables.</w:t>
      </w:r>
    </w:p>
    <w:p>
      <w:pPr>
        <w:numPr>
          <w:ilvl w:val="1"/>
          <w:numId w:val="21"/>
        </w:numPr>
      </w:pPr>
      <w:r>
        <w:rPr/>
        <w:t xml:space="preserve">Registros escritos de transacciones utilizando cuentas contables.</w:t>
      </w:r>
    </w:p>
    <w:p>
      <w:pPr>
        <w:numPr>
          <w:ilvl w:val="1"/>
          <w:numId w:val="21"/>
        </w:numPr>
      </w:pPr>
      <w:r>
        <w:rPr/>
        <w:t xml:space="preserve">Presentaciones orales en el juego de roles.</w:t>
      </w:r>
    </w:p>
    <w:p>
      <w:pPr>
        <w:numPr>
          <w:ilvl w:val="1"/>
          <w:numId w:val="21"/>
        </w:numPr>
      </w:pPr>
      <w:r>
        <w:rPr/>
        <w:t xml:space="preserve">Notas del ticket de salida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C9C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A49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156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00B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B6A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C31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3C8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40B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08C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63E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2D36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0E6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BEDB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99B8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01F4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D61C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4CB7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0A62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8225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C2C6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20BC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2026-10-02T01:11:27-05:00</dcterms:created>
  <dcterms:modified xsi:type="dcterms:W3CDTF">2026-10-02T01:11:27-05:00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