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Aprendiendo a Relacionarnos con Respeto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relaciones interpersonales basadas en el respeto, la empatía y la comunicación asertiva. A través de actividades dinámicas y participativas, los jóvenes explorarán cómo sus acciones y actitudes influyen en sus vínculos con los demás, reconociendo la diversidad y desarrollando habilidades para resolver conflictos de manera pacífica.</w:t>
      </w:r>
    </w:p>
    <w:p>
      <w:pPr/>
      <w:r>
        <w:rPr/>
        <w:t xml:space="preserve">Este aprendizaje es fundamental para la vida cotidiana, ya que las relaciones saludables favorecen el bienestar emocional y social, tanto dentro como fuera del entorno escolar. Además, se promueve un ambiente de convivencia positiva y se fortalecen competencias para la vida que serán útiles en su desarrollo personal y social.</w:t>
      </w:r>
    </w:p>
    <w:p>
      <w:pPr/>
      <w:r>
        <w:rPr/>
        <w:t xml:space="preserve">El plan se implementa con la metodología del Diseño Universal para el Aprendizaje, asegurando que se atiendan las diversas formas de aprendizaje y necesidades del grupo, ofreciendo múltiples medios para representar, expresar y motivar el aprendizaje, favoreciendo la inclusión y participación activa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relaciones interpersonales y sus características fundamentales.</w:t>
      </w:r>
    </w:p>
    <w:p>
      <w:pPr>
        <w:numPr>
          <w:ilvl w:val="0"/>
          <w:numId w:val="1"/>
        </w:numPr>
      </w:pPr>
      <w:r>
        <w:rPr/>
        <w:t xml:space="preserve">Identificar y practicar habilidades de comunicación asertiva para mejorar las relaciones con los demás.</w:t>
      </w:r>
    </w:p>
    <w:p>
      <w:pPr>
        <w:numPr>
          <w:ilvl w:val="0"/>
          <w:numId w:val="1"/>
        </w:numPr>
      </w:pPr>
      <w:r>
        <w:rPr/>
        <w:t xml:space="preserve">Desarrollar empatía y respeto hacia la diversidad en el contexto social y escolar.</w:t>
      </w:r>
    </w:p>
    <w:p>
      <w:pPr>
        <w:numPr>
          <w:ilvl w:val="0"/>
          <w:numId w:val="1"/>
        </w:numPr>
      </w:pPr>
      <w:r>
        <w:rPr/>
        <w:t xml:space="preserve">Aplicar estrategias para la resolución pacífica de conflictos en sus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10 cartulinas y 20 marcadores).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reproducir videos cortos.</w:t>
      </w:r>
    </w:p>
    <w:p>
      <w:pPr>
        <w:numPr>
          <w:ilvl w:val="0"/>
          <w:numId w:val="2"/>
        </w:numPr>
      </w:pPr>
      <w:r>
        <w:rPr/>
        <w:t xml:space="preserve">Video sobre relaciones interpersonales positivas (3-5 minutos).</w:t>
      </w:r>
    </w:p>
    <w:p>
      <w:pPr>
        <w:numPr>
          <w:ilvl w:val="0"/>
          <w:numId w:val="2"/>
        </w:numPr>
      </w:pPr>
      <w:r>
        <w:rPr/>
        <w:t xml:space="preserve">Tarjetas con situaciones cotidianas para role-playing (una por grupo).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(impresa).</w:t>
      </w:r>
    </w:p>
    <w:p>
      <w:pPr>
        <w:numPr>
          <w:ilvl w:val="0"/>
          <w:numId w:val="2"/>
        </w:numPr>
      </w:pPr>
      <w:r>
        <w:rPr/>
        <w:t xml:space="preserve">Pizarrón o rotafolios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del respeto y la convivencia escolar.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los demás.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conceptos elementales de ética y valores de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Nuestras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relaciones con los demás y motivar a los estudiantes a reflexionar sobre sus propias experiencias para prepararlos para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es para ustedes una buena relación con sus amigos, familiares o compañeros?"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brevemente sus ideas en voz alta, generando un diálogo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mantienen relaciones positivas tienen menos estrés y mejor salud emocional?"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si han notado esa relación en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relaciones afectan su vida diaria en la escuela, la familia y la comunidad, y presenta el objetivo general de la sesión: "Hoy vamos a explorar cómo construir relaciones más saludables y felices".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 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clave sobre tipos de relaciones, comunicación asertiva, empatía y respeto a través de recursos audiovisuales y actividades prácticas.</w:t>
      </w:r>
    </w:p>
    <w:p>
      <w:pPr/>
      <w:r>
        <w:rPr>
          <w:b w:val="1"/>
          <w:bCs w:val="1"/>
        </w:rPr>
        <w:t xml:space="preserve">Actividad 1: Mapa de relaciones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relaciones interpersonales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de trabajo con un círculo en el centro que representa al estudiante.</w:t>
      </w:r>
    </w:p>
    <w:p>
      <w:pPr>
        <w:numPr>
          <w:ilvl w:val="1"/>
          <w:numId w:val="7"/>
        </w:numPr>
      </w:pPr>
      <w:r>
        <w:rPr/>
        <w:t xml:space="preserve">Los estudiantes escriben dentro del círculo su nombre.</w:t>
      </w:r>
    </w:p>
    <w:p>
      <w:pPr>
        <w:numPr>
          <w:ilvl w:val="1"/>
          <w:numId w:val="7"/>
        </w:numPr>
      </w:pPr>
      <w:r>
        <w:rPr/>
        <w:t xml:space="preserve">Luego, alrededor, escriben o dibujan las personas con las que tienen relaciones importantes (familia, amigos, maestros, etc.).</w:t>
      </w:r>
    </w:p>
    <w:p>
      <w:pPr>
        <w:numPr>
          <w:ilvl w:val="1"/>
          <w:numId w:val="7"/>
        </w:numPr>
      </w:pPr>
      <w:r>
        <w:rPr/>
        <w:t xml:space="preserve">En parejas, comentan cómo son esas relaciones y qué características tienen (por ejemplo: confianza, respeto, apoyo).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completar, luego en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relaciones con breve descripción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hacer preguntas guía como "¿Qué emociones sientes con estas personas?" y "¿Cómo te comunicas con ellos?".</w:t>
      </w:r>
    </w:p>
    <w:p>
      <w:pPr/>
      <w:r>
        <w:rPr>
          <w:b w:val="1"/>
          <w:bCs w:val="1"/>
        </w:rPr>
        <w:t xml:space="preserve">Actividad 2: Video y lluvia de ideas sobre comunicación asertiva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habilidades de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que ejemplifica comunicación asertiva y no asertiva en conflictos cotidianos.</w:t>
      </w:r>
    </w:p>
    <w:p>
      <w:pPr>
        <w:numPr>
          <w:ilvl w:val="1"/>
          <w:numId w:val="8"/>
        </w:numPr>
      </w:pPr>
      <w:r>
        <w:rPr/>
        <w:t xml:space="preserve">Después, en plenaria, pregunta: "¿Qué hicieron bien las personas que se comunicaron asertivamente?" y "¿Qué consecuencias tuvo la comunicación no asertiva?".</w:t>
      </w:r>
    </w:p>
    <w:p>
      <w:pPr>
        <w:numPr>
          <w:ilvl w:val="1"/>
          <w:numId w:val="8"/>
        </w:numPr>
      </w:pPr>
      <w:r>
        <w:rPr/>
        <w:t xml:space="preserve">Se anotan ideas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características de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registra aportes.</w:t>
      </w:r>
    </w:p>
    <w:p>
      <w:pPr/>
      <w:r>
        <w:rPr>
          <w:b w:val="1"/>
          <w:bCs w:val="1"/>
        </w:rPr>
        <w:t xml:space="preserve">Actividad 3: Role-playing - Practicando la empatía y el respeto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respeto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a cada grupo de 3-4 estudiantes una tarjeta con una situación cotidiana que implica un conflicto o malentendido.</w:t>
      </w:r>
    </w:p>
    <w:p>
      <w:pPr>
        <w:numPr>
          <w:ilvl w:val="1"/>
          <w:numId w:val="9"/>
        </w:numPr>
      </w:pPr>
      <w:r>
        <w:rPr/>
        <w:t xml:space="preserve">Los grupos preparan un breve role-playing donde muestran una mala gestión y luego una gestión respetuosa y empática del conflicto.</w:t>
      </w:r>
    </w:p>
    <w:p>
      <w:pPr>
        <w:numPr>
          <w:ilvl w:val="1"/>
          <w:numId w:val="9"/>
        </w:numPr>
      </w:pPr>
      <w:r>
        <w:rPr/>
        <w:t xml:space="preserve">Presentan ante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role-playing.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 y 5 para presentación).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guiar, apoya a grupos que tengan dudas y promueve la reflexión después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otras formas de resolver la situación o escriben un consejo para mejorar las relaciones personales.</w:t>
      </w:r>
    </w:p>
    <w:p>
      <w:pPr>
        <w:numPr>
          <w:ilvl w:val="0"/>
          <w:numId w:val="10"/>
        </w:numPr>
      </w:pPr>
      <w:r>
        <w:rPr/>
        <w:t xml:space="preserve">Para estudiantes que requieren apoyo: Trabajan con el docente o asistente para guiarlos en la elaboración del mapa o role-playing, y pueden usar recursos visuales o apoyos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"Mañana profundizaremos en cómo aplicar estas habilidades en diferentes contextos y cómo enfrentar los conflictos con respeto y empatía."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una hoja pequeña, escriban tres ideas que consideren clave sobre las relaciones con los demás aprendidas en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cómo puedo mejorar mis relaciones con los demás?</w:t>
      </w:r>
    </w:p>
    <w:p>
      <w:pPr>
        <w:numPr>
          <w:ilvl w:val="0"/>
          <w:numId w:val="12"/>
        </w:numPr>
      </w:pPr>
      <w:r>
        <w:rPr/>
        <w:t xml:space="preserve">¿Qué habilidades de comunicación puedo practicar para ser más empático y respetuoso?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destaca los aportes importantes, clarifica dudas y motiva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sus interacciones cotidianas y a intentar aplicar alguna habilidad de comunicación asertiva aprendida.</w:t>
      </w:r>
    </w:p>
    <w:p>
      <w:pPr/>
      <w:r>
        <w:rPr/>
        <w:t xml:space="preserve">Sesión 2: Fortaleciendo Relaciones y Resolviendo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 aprendido en la sesión anterior para preparar la aplicación práctica en la resolución de conflictos y fortalecimiento de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una encuesta rápida con preguntas como: "¿Pudiste aplicar alguna habilidad de comunicación asertiva esta semana? ¿Cómo te fue?"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una mano alzada o con una breve explicación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real sobre un conflicto resuelto con respeto y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enfocará en estrategias prácticas para enfrentar conflictos y fortalecer relaciones en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estrategias para resolver conflictos, la importancia de la empatía activa y cómo fortalecer relaciones saludables.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la resolución pacífica de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tres casos escritos que describen conflictos típicos en la escuela o comunidad.</w:t>
      </w:r>
    </w:p>
    <w:p>
      <w:pPr>
        <w:numPr>
          <w:ilvl w:val="1"/>
          <w:numId w:val="16"/>
        </w:numPr>
      </w:pPr>
      <w:r>
        <w:rPr/>
        <w:t xml:space="preserve">En grupos de 4, los estudiantes leen uno de los casos y responden: ¿Qué pasó?, ¿Qué emociones hay?, ¿Qué estrategias usarían para resolverlo con respeto y empatía?</w:t>
      </w:r>
    </w:p>
    <w:p>
      <w:pPr>
        <w:numPr>
          <w:ilvl w:val="1"/>
          <w:numId w:val="16"/>
        </w:numPr>
      </w:pPr>
      <w:r>
        <w:rPr/>
        <w:t xml:space="preserve">Después, cada grupo comparte su caso y sus propuestas con el grupo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hace preguntas guía y ayuda a sintetizar ideas.</w:t>
      </w:r>
    </w:p>
    <w:p>
      <w:pPr/>
      <w:r>
        <w:rPr>
          <w:b w:val="1"/>
          <w:bCs w:val="1"/>
        </w:rPr>
        <w:t xml:space="preserve">Actividad 2: Creación de un decálogo de relaciones saludables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y consolidar acciones concretas para mantener relaciones respetuosas y empáticas.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invita a que, en grupos pequeños de 3, elaboren una lista con 10 consejos o reglas para tener buenas relaciones.</w:t>
      </w:r>
    </w:p>
    <w:p>
      <w:pPr>
        <w:numPr>
          <w:ilvl w:val="1"/>
          <w:numId w:val="17"/>
        </w:numPr>
      </w:pPr>
      <w:r>
        <w:rPr/>
        <w:t xml:space="preserve">Se promueve que usen lenguaje claro, positivo y que reflejen lo aprendido.</w:t>
      </w:r>
    </w:p>
    <w:p>
      <w:pPr>
        <w:numPr>
          <w:ilvl w:val="1"/>
          <w:numId w:val="17"/>
        </w:numPr>
      </w:pPr>
      <w:r>
        <w:rPr/>
        <w:t xml:space="preserve">Cada grupo comparte su decálogo y entre todos se construye uno colectivo en el pizarrón o rotafolios.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Decálogo colectivo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participación y sintetiza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Preparan un breve mensaje o cartel para promover las relaciones saludables en la escuela.</w:t>
      </w:r>
    </w:p>
    <w:p>
      <w:pPr>
        <w:numPr>
          <w:ilvl w:val="0"/>
          <w:numId w:val="18"/>
        </w:numPr>
      </w:pPr>
      <w:r>
        <w:rPr/>
        <w:t xml:space="preserve">Para estudiantes que requieren apoyo: Trabajan con apoyos visuales y ejemplos concretos; el docente o asistente les ayuda a formular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pueden aplicar lo aprendido para mejorar su entorno y anuncia la fase de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 una cosa que aprendió, una pregunta que le queda y una acción que realizará para mejorar sus relaciones.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lo aprendido para resolver un conflicto en mi vida?</w:t>
      </w:r>
    </w:p>
    <w:p>
      <w:pPr>
        <w:numPr>
          <w:ilvl w:val="0"/>
          <w:numId w:val="20"/>
        </w:numPr>
      </w:pPr>
      <w:r>
        <w:rPr/>
        <w:t xml:space="preserve">¿Qué cambios puedo hacer en mi forma de relacionarme para ser más respetuoso y empático?</w:t>
      </w:r>
    </w:p>
    <w:p>
      <w:pPr>
        <w:numPr>
          <w:ilvl w:val="0"/>
          <w:numId w:val="20"/>
        </w:numPr>
      </w:pPr>
      <w:r>
        <w:rPr/>
        <w:t xml:space="preserve">¿Qué importancia tiene para mí construir buenas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(sin identificar autores), felicita el esfuerzo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practicar las habilidades y estrategias durante el mes, y a compartir experiencias en futuras sesiones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realizar un breve diario de sus relaciones durante los próximos días, anotando una situación en la que aplicaron respeto, empatía o comunicación asertiva,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la pregunta detonadora para conocer ideas previas.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participación en role-playing, análisis de casos y elaboración del decálogo.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segunda sesión con el ticket de salida y revisión del diario de relaciones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describe diferentes tipos de relaciones y sus características (Objetivo 1).</w:t>
      </w:r>
    </w:p>
    <w:p>
      <w:pPr>
        <w:numPr>
          <w:ilvl w:val="0"/>
          <w:numId w:val="22"/>
        </w:numPr>
      </w:pPr>
      <w:r>
        <w:rPr/>
        <w:t xml:space="preserve">Demuestra comprensión y uso de habilidades de comunicación asertiva en actividades prácticas (Objetivo 2).</w:t>
      </w:r>
    </w:p>
    <w:p>
      <w:pPr>
        <w:numPr>
          <w:ilvl w:val="0"/>
          <w:numId w:val="22"/>
        </w:numPr>
      </w:pPr>
      <w:r>
        <w:rPr/>
        <w:t xml:space="preserve">Muestra empatía y respeto hacia la diversidad en las interacciones grupales y role-playing (Objetivo 3).</w:t>
      </w:r>
    </w:p>
    <w:p>
      <w:pPr>
        <w:numPr>
          <w:ilvl w:val="0"/>
          <w:numId w:val="22"/>
        </w:numPr>
      </w:pPr>
      <w:r>
        <w:rPr/>
        <w:t xml:space="preserve">Aplica estrategias adecuadas para la resolución pacífica de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grupales y role-playing.</w:t>
      </w:r>
    </w:p>
    <w:p>
      <w:pPr>
        <w:numPr>
          <w:ilvl w:val="0"/>
          <w:numId w:val="23"/>
        </w:numPr>
      </w:pPr>
      <w:r>
        <w:rPr/>
        <w:t xml:space="preserve">Rúbrica para evaluar el decálogo y las propuestas en el análisis de casos.</w:t>
      </w:r>
    </w:p>
    <w:p>
      <w:pPr>
        <w:numPr>
          <w:ilvl w:val="0"/>
          <w:numId w:val="23"/>
        </w:numPr>
      </w:pPr>
      <w:r>
        <w:rPr/>
        <w:t xml:space="preserve">Autoevaluación y coevaluación con lista de cotejo sencilla.</w:t>
      </w:r>
    </w:p>
    <w:p>
      <w:pPr>
        <w:numPr>
          <w:ilvl w:val="0"/>
          <w:numId w:val="23"/>
        </w:numPr>
      </w:pPr>
      <w:r>
        <w:rPr/>
        <w:t xml:space="preserve">Revisión del ticket de salida y diarios personales para evidenciar reflexión y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de relaciones personales y descripciones orales.</w:t>
      </w:r>
    </w:p>
    <w:p>
      <w:pPr>
        <w:numPr>
          <w:ilvl w:val="0"/>
          <w:numId w:val="24"/>
        </w:numPr>
      </w:pPr>
      <w:r>
        <w:rPr/>
        <w:t xml:space="preserve">Participación activa en discusión sobre comunicación asertiva y role-playing.</w:t>
      </w:r>
    </w:p>
    <w:p>
      <w:pPr>
        <w:numPr>
          <w:ilvl w:val="0"/>
          <w:numId w:val="24"/>
        </w:numPr>
      </w:pPr>
      <w:r>
        <w:rPr/>
        <w:t xml:space="preserve">Propuestas escritas y orales para resolución de conflictos.</w:t>
      </w:r>
    </w:p>
    <w:p>
      <w:pPr>
        <w:numPr>
          <w:ilvl w:val="0"/>
          <w:numId w:val="24"/>
        </w:numPr>
      </w:pPr>
      <w:r>
        <w:rPr/>
        <w:t xml:space="preserve">Decálogo colectivo de relaciones saludables.</w:t>
      </w:r>
    </w:p>
    <w:p>
      <w:pPr>
        <w:numPr>
          <w:ilvl w:val="0"/>
          <w:numId w:val="24"/>
        </w:numPr>
      </w:pPr>
      <w:r>
        <w:rPr/>
        <w:t xml:space="preserve">Ticket de salida y diarios que muestran reflexión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B0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E3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BE0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61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4B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E1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CC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9D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C3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2B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8C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382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90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C3E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91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1E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AC8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8F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ED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819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4E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6A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0A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0D3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2026-10-02T00:49:04-05:00</dcterms:created>
  <dcterms:modified xsi:type="dcterms:W3CDTF">2026-10-02T00:49:04-05:00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