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Hábitos Saludables: Pensamiento Crítico para una Vida Mejor</w:t>
      </w:r>
    </w:p>
    <w:p/>
    <w:p>
      <w:pPr/>
      <w:r>
        <w:rPr>
          <w:color w:val="666666"/>
          <w:sz w:val="20"/>
          <w:szCs w:val="20"/>
          <w:i w:val="1"/>
          <w:iCs w:val="1"/>
        </w:rPr>
        <w:t xml:space="preserve">Persona y sociedad | Pensamiento Crítico | Aprendizaje Colaborativo</w:t>
      </w:r>
    </w:p>
    <w:p/>
    <w:p>
      <w:pPr/>
      <w:r>
        <w:rPr>
          <w:color w:val="2b6cb0"/>
          <w:sz w:val="28"/>
          <w:szCs w:val="28"/>
          <w:b w:val="1"/>
          <w:bCs w:val="1"/>
        </w:rPr>
        <w:t xml:space="preserve">Descripción</w:t>
      </w:r>
    </w:p>
    <w:p>
      <w:pPr/>
      <w:r>
        <w:rPr/>
        <w:t xml:space="preserve">Este plan de clase está diseñado para que estudiantes de secundaria de 12 a 15 años comprendan la importancia de adoptar hábitos de vida saludables a través del desarrollo del pensamiento crítico. Durante dos sesiones, los alumnos explorarán cómo sus decisiones diarias afectan su bienestar físico, mental y emocional. A través de actividades colaborativas y reflexivas, aprenderán a analizar información, cuestionar creencias y tomar decisiones conscientes sobre su alimentación, actividad física y descanso. Este enfoque no solo promueve la salud integral, sino que también fomenta habilidades de razonamiento y evaluación crítica fundamentales para su desarrollo personal y académico. Al conectar el aprendizaje con situaciones reales y cotidianas, el plan motiva a los estudiantes a ser protagonistas activos en el cuidado de su salud y a influir positivamente en su entorno social. Así, el plan contribuye a formar jóvenes críticos, responsables y comprometidos con su bienestar.</w:t>
      </w:r>
    </w:p>
    <w:p/>
    <w:p>
      <w:pPr/>
      <w:r>
        <w:rPr>
          <w:color w:val="2b6cb0"/>
          <w:sz w:val="28"/>
          <w:szCs w:val="28"/>
          <w:b w:val="1"/>
          <w:bCs w:val="1"/>
        </w:rPr>
        <w:t xml:space="preserve">Objetivos de Aprendizaje</w:t>
      </w:r>
    </w:p>
    <w:p>
      <w:pPr>
        <w:numPr>
          <w:ilvl w:val="0"/>
          <w:numId w:val="1"/>
        </w:numPr>
      </w:pPr>
      <w:r>
        <w:rPr/>
        <w:t xml:space="preserve">Analizar información sobre hábitos de vida saludable para identificar sus beneficios y riesgos.</w:t>
      </w:r>
    </w:p>
    <w:p>
      <w:pPr>
        <w:numPr>
          <w:ilvl w:val="0"/>
          <w:numId w:val="1"/>
        </w:numPr>
      </w:pPr>
      <w:r>
        <w:rPr/>
        <w:t xml:space="preserve">Evaluar críticamente las propias prácticas diarias relacionadas con la alimentación, el ejercicio y el descanso.</w:t>
      </w:r>
    </w:p>
    <w:p>
      <w:pPr>
        <w:numPr>
          <w:ilvl w:val="0"/>
          <w:numId w:val="1"/>
        </w:numPr>
      </w:pPr>
      <w:r>
        <w:rPr/>
        <w:t xml:space="preserve">Argumentar en grupos pequeños la importancia de adoptar hábitos saludables usando evidencia concreta.</w:t>
      </w:r>
    </w:p>
    <w:p>
      <w:pPr>
        <w:numPr>
          <w:ilvl w:val="0"/>
          <w:numId w:val="1"/>
        </w:numPr>
      </w:pPr>
      <w:r>
        <w:rPr/>
        <w:t xml:space="preserve">Crear propuestas personales y grupales para mejorar hábitos de vida basándose en el pensamiento crítico.</w:t>
      </w:r>
    </w:p>
    <w:p/>
    <w:p>
      <w:pPr/>
      <w:r>
        <w:rPr>
          <w:color w:val="2b6cb0"/>
          <w:sz w:val="28"/>
          <w:szCs w:val="28"/>
          <w:b w:val="1"/>
          <w:bCs w:val="1"/>
        </w:rPr>
        <w:t xml:space="preserve">Recursos Necesarios</w:t>
      </w:r>
    </w:p>
    <w:p>
      <w:pPr>
        <w:numPr>
          <w:ilvl w:val="0"/>
          <w:numId w:val="2"/>
        </w:numPr>
      </w:pPr>
      <w:r>
        <w:rPr/>
        <w:t xml:space="preserve">Proyector o pantalla para video y presentación digital.</w:t>
      </w:r>
    </w:p>
    <w:p>
      <w:pPr>
        <w:numPr>
          <w:ilvl w:val="0"/>
          <w:numId w:val="2"/>
        </w:numPr>
      </w:pPr>
      <w:r>
        <w:rPr/>
        <w:t xml:space="preserve">Computadora o tablet con acceso a internet para búsqueda de información.</w:t>
      </w:r>
    </w:p>
    <w:p>
      <w:pPr>
        <w:numPr>
          <w:ilvl w:val="0"/>
          <w:numId w:val="2"/>
        </w:numPr>
      </w:pPr>
      <w:r>
        <w:rPr/>
        <w:t xml:space="preserve">Material impreso: hojas con preguntas guía, organizadores gráficos y rúbricas.</w:t>
      </w:r>
    </w:p>
    <w:p>
      <w:pPr>
        <w:numPr>
          <w:ilvl w:val="0"/>
          <w:numId w:val="2"/>
        </w:numPr>
      </w:pPr>
      <w:r>
        <w:rPr/>
        <w:t xml:space="preserve">Marcadores, hojas bond, post-its para trabajo grupal.</w:t>
      </w:r>
    </w:p>
    <w:p>
      <w:pPr>
        <w:numPr>
          <w:ilvl w:val="0"/>
          <w:numId w:val="2"/>
        </w:numPr>
      </w:pPr>
      <w:r>
        <w:rPr/>
        <w:t xml:space="preserve">Videos breves (3-5 min) sobre hábitos saludables y pensamiento crítico (seleccionados previamente).</w:t>
      </w:r>
    </w:p>
    <w:p>
      <w:pPr>
        <w:numPr>
          <w:ilvl w:val="0"/>
          <w:numId w:val="2"/>
        </w:numPr>
      </w:pPr>
      <w:r>
        <w:rPr/>
        <w:t xml:space="preserve">Cuaderno o libreta para anotaciones personales.</w:t>
      </w:r>
    </w:p>
    <w:p/>
    <w:p>
      <w:pPr/>
      <w:r>
        <w:rPr>
          <w:color w:val="2b6cb0"/>
          <w:sz w:val="28"/>
          <w:szCs w:val="28"/>
          <w:b w:val="1"/>
          <w:bCs w:val="1"/>
        </w:rPr>
        <w:t xml:space="preserve">Requisitos Previos</w:t>
      </w:r>
    </w:p>
    <w:p>
      <w:pPr>
        <w:numPr>
          <w:ilvl w:val="0"/>
          <w:numId w:val="3"/>
        </w:numPr>
      </w:pPr>
      <w:r>
        <w:rPr/>
        <w:t xml:space="preserve">Conocimiento básico sobre alimentación, ejercicio y descanso (aprendido en cursos previos de Ciencias o Salud).</w:t>
      </w:r>
    </w:p>
    <w:p>
      <w:pPr>
        <w:numPr>
          <w:ilvl w:val="0"/>
          <w:numId w:val="3"/>
        </w:numPr>
      </w:pPr>
      <w:r>
        <w:rPr/>
        <w:t xml:space="preserve">Habilidad para trabajar en equipo y comunicarse con compañeros.</w:t>
      </w:r>
    </w:p>
    <w:p>
      <w:pPr>
        <w:numPr>
          <w:ilvl w:val="0"/>
          <w:numId w:val="3"/>
        </w:numPr>
      </w:pPr>
      <w:r>
        <w:rPr/>
        <w:t xml:space="preserve">Capacidad para expresar opiniones y reflexionar sobre experiencias personales.</w:t>
      </w:r>
    </w:p>
    <w:p/>
    <w:p>
      <w:pPr/>
      <w:r>
        <w:rPr>
          <w:color w:val="2b6cb0"/>
          <w:sz w:val="28"/>
          <w:szCs w:val="28"/>
          <w:b w:val="1"/>
          <w:bCs w:val="1"/>
        </w:rPr>
        <w:t xml:space="preserve">Actividades</w:t>
      </w:r>
    </w:p>
    <w:p>
      <w:pPr/>
      <w:r>
        <w:rPr/>
        <w:t xml:space="preserve">Plan de actividades para el tema: Hábitos de vida saludable y pensamiento críticoSesión 1: Explorando y cuestionando hábitos saludablesFase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Explica que en esta sesión comenzarán a explorar qué son los hábitos saludables y por qué es importante pensar críticamente sobre ellos para tomar mejores decisiones.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pregunta detonadora en voz alta: "¿Qué hábitos de vida saludable conocen y practican en su día a día? ¿Por qué creen que son importantes?"</w:t>
      </w:r>
    </w:p>
    <w:p>
      <w:pPr/>
      <w:r>
        <w:rPr>
          <w:b w:val="1"/>
          <w:bCs w:val="1"/>
        </w:rPr>
        <w:t xml:space="preserve">Estudiantes:</w:t>
      </w:r>
      <w:r>
        <w:rPr/>
        <w:t xml:space="preserve"> Responden voluntariamente en plenaria, compartiendo ejemplos de sus rutinas y opiniones.</w:t>
      </w:r>
    </w:p>
    <w:p>
      <w:pPr/>
      <w:r>
        <w:rPr>
          <w:b w:val="1"/>
          <w:bCs w:val="1"/>
        </w:rPr>
        <w:t xml:space="preserve">Motivación y enganche:</w:t>
      </w:r>
    </w:p>
    <w:p>
      <w:pPr/>
      <w:r>
        <w:rPr>
          <w:b w:val="1"/>
          <w:bCs w:val="1"/>
        </w:rPr>
        <w:t xml:space="preserve">Docente:</w:t>
      </w:r>
      <w:r>
        <w:rPr/>
        <w:t xml:space="preserve"> Presenta un dato curioso con entusiasmo: "¿Sabían que una persona que camina 30 minutos diarios reduce el riesgo de enfermedades hasta en un 40%? ¿Qué otras actividades creen que ayudan a mantenernos saludables?"</w:t>
      </w:r>
    </w:p>
    <w:p>
      <w:pPr/>
      <w:r>
        <w:rPr>
          <w:b w:val="1"/>
          <w:bCs w:val="1"/>
        </w:rPr>
        <w:t xml:space="preserve">Estudiantes:</w:t>
      </w:r>
      <w:r>
        <w:rPr/>
        <w:t xml:space="preserve"> Reflexionan y comentan ideas espontáneas.</w:t>
      </w:r>
    </w:p>
    <w:p>
      <w:pPr/>
      <w:r>
        <w:rPr>
          <w:b w:val="1"/>
          <w:bCs w:val="1"/>
        </w:rPr>
        <w:t xml:space="preserve">Contextualización:</w:t>
      </w:r>
    </w:p>
    <w:p>
      <w:pPr/>
      <w:r>
        <w:rPr>
          <w:b w:val="1"/>
          <w:bCs w:val="1"/>
        </w:rPr>
        <w:t xml:space="preserve">Docente:</w:t>
      </w:r>
      <w:r>
        <w:rPr/>
        <w:t xml:space="preserve"> Conecta el tema con su vida: "Ustedes son quienes toman decisiones cada día sobre qué comer, cuánto moverse y descansar. Hoy aprenderán a usar el pensamiento crítico para mejorar esas decisiones y cuidar mejor su salud."</w:t>
      </w:r>
    </w:p>
    <w:p>
      <w:pPr/>
      <w:r>
        <w:rPr>
          <w:b w:val="1"/>
          <w:bCs w:val="1"/>
        </w:rPr>
        <w:t xml:space="preserve">Estudiantes:</w:t>
      </w:r>
      <w:r>
        <w:rPr/>
        <w:t xml:space="preserve"> Comprenden la relevancia y se motivan para participar.</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Divide la clase en grupos de 4 estudiantes y entrega una hoja con información sencilla sobre hábitos saludables (alimentación, ejercicio, sueño) y conceptos básicos de pensamiento crítico (preguntar, analizar, comparar).</w:t>
      </w:r>
    </w:p>
    <w:p>
      <w:pPr/>
      <w:r>
        <w:rPr/>
        <w:t xml:space="preserve">Explica que trabajarán en equipo para analizar y discutir esta información, buscando comprenderla y cuestionarla.</w:t>
      </w:r>
    </w:p>
    <w:p>
      <w:pPr/>
      <w:r>
        <w:rPr>
          <w:b w:val="1"/>
          <w:bCs w:val="1"/>
        </w:rPr>
        <w:t xml:space="preserve">Actividad 1: "Mapa mental colaborativo"</w:t>
      </w:r>
    </w:p>
    <w:p>
      <w:pPr>
        <w:numPr>
          <w:ilvl w:val="0"/>
          <w:numId w:val="4"/>
        </w:numPr>
      </w:pPr>
      <w:r>
        <w:rPr>
          <w:b w:val="1"/>
          <w:bCs w:val="1"/>
        </w:rPr>
        <w:t xml:space="preserve">Objetivo:</w:t>
      </w:r>
      <w:r>
        <w:rPr/>
        <w:t xml:space="preserve"> Analizar información para identificar hábitos saludables y sus beneficios.</w:t>
      </w:r>
    </w:p>
    <w:p>
      <w:pPr>
        <w:numPr>
          <w:ilvl w:val="0"/>
          <w:numId w:val="4"/>
        </w:numPr>
      </w:pPr>
      <w:r>
        <w:rPr>
          <w:b w:val="1"/>
          <w:bCs w:val="1"/>
        </w:rPr>
        <w:t xml:space="preserve">Instrucciones:</w:t>
      </w:r>
    </w:p>
    <w:p>
      <w:pPr>
        <w:numPr>
          <w:ilvl w:val="1"/>
          <w:numId w:val="4"/>
        </w:numPr>
      </w:pPr>
      <w:r>
        <w:rPr/>
        <w:t xml:space="preserve">En grupos, leen el material entregado.</w:t>
      </w:r>
    </w:p>
    <w:p>
      <w:pPr>
        <w:numPr>
          <w:ilvl w:val="1"/>
          <w:numId w:val="4"/>
        </w:numPr>
      </w:pPr>
      <w:r>
        <w:rPr/>
        <w:t xml:space="preserve">Crean un mapa mental en hoja bond donde escriben y dibujan los hábitos saludables que identifican y explican sus beneficios según lo leído.</w:t>
      </w:r>
    </w:p>
    <w:p>
      <w:pPr>
        <w:numPr>
          <w:ilvl w:val="1"/>
          <w:numId w:val="4"/>
        </w:numPr>
      </w:pPr>
      <w:r>
        <w:rPr/>
        <w:t xml:space="preserve">Discuten y anotan dudas o ideas para investigar.</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Mapa mental grupal completo.</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Observa participación, fomenta reflexión con preguntas como "¿Por qué creen que ese hábito es importante?" o "¿Qué consecuencias podría tener no practicarlo?".</w:t>
      </w:r>
    </w:p>
    <w:p>
      <w:pPr/>
      <w:r>
        <w:rPr>
          <w:b w:val="1"/>
          <w:bCs w:val="1"/>
        </w:rPr>
        <w:t xml:space="preserve">Actividad 2: "Debate crítico por equipos"</w:t>
      </w:r>
    </w:p>
    <w:p>
      <w:pPr>
        <w:numPr>
          <w:ilvl w:val="0"/>
          <w:numId w:val="5"/>
        </w:numPr>
      </w:pPr>
      <w:r>
        <w:rPr>
          <w:b w:val="1"/>
          <w:bCs w:val="1"/>
        </w:rPr>
        <w:t xml:space="preserve">Objetivo:</w:t>
      </w:r>
      <w:r>
        <w:rPr/>
        <w:t xml:space="preserve"> Argumentar y evaluar prácticas saludables usando el pensamiento crítico.</w:t>
      </w:r>
    </w:p>
    <w:p>
      <w:pPr>
        <w:numPr>
          <w:ilvl w:val="0"/>
          <w:numId w:val="5"/>
        </w:numPr>
      </w:pPr>
      <w:r>
        <w:rPr>
          <w:b w:val="1"/>
          <w:bCs w:val="1"/>
        </w:rPr>
        <w:t xml:space="preserve">Instrucciones:</w:t>
      </w:r>
    </w:p>
    <w:p>
      <w:pPr>
        <w:numPr>
          <w:ilvl w:val="1"/>
          <w:numId w:val="5"/>
        </w:numPr>
      </w:pPr>
      <w:r>
        <w:rPr/>
        <w:t xml:space="preserve">Cada grupo recibe un escenario con un hábito (ejemplo: "Comer comida chatarra todos los días" vs "Comer frutas y verduras diariamente").</w:t>
      </w:r>
    </w:p>
    <w:p>
      <w:pPr>
        <w:numPr>
          <w:ilvl w:val="1"/>
          <w:numId w:val="5"/>
        </w:numPr>
      </w:pPr>
      <w:r>
        <w:rPr/>
        <w:t xml:space="preserve">Debaten entre ellos los pros y contras, usando la información recopilada.</w:t>
      </w:r>
    </w:p>
    <w:p>
      <w:pPr>
        <w:numPr>
          <w:ilvl w:val="1"/>
          <w:numId w:val="5"/>
        </w:numPr>
      </w:pPr>
      <w:r>
        <w:rPr/>
        <w:t xml:space="preserve">Preparan argumentos para defender un hábito saludable y refutar el contrario.</w:t>
      </w:r>
    </w:p>
    <w:p>
      <w:pPr>
        <w:numPr>
          <w:ilvl w:val="1"/>
          <w:numId w:val="5"/>
        </w:numPr>
      </w:pPr>
      <w:r>
        <w:rPr/>
        <w:t xml:space="preserve">Presentan sus argumentos frente a otro grupo en un mini debate.</w:t>
      </w:r>
    </w:p>
    <w:p>
      <w:pPr>
        <w:numPr>
          <w:ilvl w:val="0"/>
          <w:numId w:val="5"/>
        </w:numPr>
      </w:pPr>
      <w:r>
        <w:rPr>
          <w:b w:val="1"/>
          <w:bCs w:val="1"/>
        </w:rPr>
        <w:t xml:space="preserve">Organización:</w:t>
      </w:r>
      <w:r>
        <w:rPr/>
        <w:t xml:space="preserve"> Grupos de 4, enfrentados en parejas para debate.</w:t>
      </w:r>
    </w:p>
    <w:p>
      <w:pPr>
        <w:numPr>
          <w:ilvl w:val="0"/>
          <w:numId w:val="5"/>
        </w:numPr>
      </w:pPr>
      <w:r>
        <w:rPr>
          <w:b w:val="1"/>
          <w:bCs w:val="1"/>
        </w:rPr>
        <w:t xml:space="preserve">Producto:</w:t>
      </w:r>
      <w:r>
        <w:rPr/>
        <w:t xml:space="preserve"> Argumentos orales y conclusiones escritas en hoja.</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Modera, guía con preguntas como "¿En qué se basan para decir eso?" o "¿Cómo podrían mejorar ese hábito?".</w:t>
      </w:r>
    </w:p>
    <w:p>
      <w:pPr/>
      <w:r>
        <w:rPr>
          <w:b w:val="1"/>
          <w:bCs w:val="1"/>
        </w:rPr>
        <w:t xml:space="preserve">Actividad 3: "Investigación rápida y propuesta"</w:t>
      </w:r>
    </w:p>
    <w:p>
      <w:pPr>
        <w:numPr>
          <w:ilvl w:val="0"/>
          <w:numId w:val="6"/>
        </w:numPr>
      </w:pPr>
      <w:r>
        <w:rPr>
          <w:b w:val="1"/>
          <w:bCs w:val="1"/>
        </w:rPr>
        <w:t xml:space="preserve">Objetivo:</w:t>
      </w:r>
      <w:r>
        <w:rPr/>
        <w:t xml:space="preserve"> Crear propuestas de mejora basadas en el análisis crítico.</w:t>
      </w:r>
    </w:p>
    <w:p>
      <w:pPr>
        <w:numPr>
          <w:ilvl w:val="0"/>
          <w:numId w:val="6"/>
        </w:numPr>
      </w:pPr>
      <w:r>
        <w:rPr>
          <w:b w:val="1"/>
          <w:bCs w:val="1"/>
        </w:rPr>
        <w:t xml:space="preserve">Instrucciones:</w:t>
      </w:r>
    </w:p>
    <w:p>
      <w:pPr>
        <w:numPr>
          <w:ilvl w:val="1"/>
          <w:numId w:val="6"/>
        </w:numPr>
      </w:pPr>
      <w:r>
        <w:rPr/>
        <w:t xml:space="preserve">Usando tablets o computadora, los grupos buscan información breve para apoyar sus argumentos o resolver dudas.</w:t>
      </w:r>
    </w:p>
    <w:p>
      <w:pPr>
        <w:numPr>
          <w:ilvl w:val="1"/>
          <w:numId w:val="6"/>
        </w:numPr>
      </w:pPr>
      <w:r>
        <w:rPr/>
        <w:t xml:space="preserve">Formulan una propuesta concreta para mejorar algún hábito en su vida diaria o en la escuela.</w:t>
      </w:r>
    </w:p>
    <w:p>
      <w:pPr>
        <w:numPr>
          <w:ilvl w:val="1"/>
          <w:numId w:val="6"/>
        </w:numPr>
      </w:pPr>
      <w:r>
        <w:rPr/>
        <w:t xml:space="preserve">Escriben su propuesta en una hoja para compartir en la próxima sesión.</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Propuesta escrita sobre mejora de hábitos.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Apoya en búsquedas y asegura que la información sea confiable.</w:t>
      </w:r>
    </w:p>
    <w:p>
      <w:pPr/>
      <w:r>
        <w:rPr>
          <w:b w:val="1"/>
          <w:bCs w:val="1"/>
        </w:rPr>
        <w:t xml:space="preserve">Diferenciación</w:t>
      </w:r>
    </w:p>
    <w:p>
      <w:pPr/>
      <w:r>
        <w:rPr>
          <w:b w:val="1"/>
          <w:bCs w:val="1"/>
        </w:rPr>
        <w:t xml:space="preserve">Para estudiantes que terminan antes:</w:t>
      </w:r>
      <w:r>
        <w:rPr/>
        <w:t xml:space="preserve"> Se les invita a crear preguntas adicionales para investigar o a diseñar un cartel digital sobre hábitos saludables usando herramientas sencillas.</w:t>
      </w:r>
    </w:p>
    <w:p>
      <w:pPr/>
      <w:r>
        <w:rPr>
          <w:b w:val="1"/>
          <w:bCs w:val="1"/>
        </w:rPr>
        <w:t xml:space="preserve">Para estudiantes que necesitan apoyo:</w:t>
      </w:r>
      <w:r>
        <w:rPr/>
        <w:t xml:space="preserve"> Se les asigna un rol específico dentro del grupo (como lector o anotador) y se les da material simplificado con ejemplos claros.</w:t>
      </w:r>
    </w:p>
    <w:p>
      <w:pPr/>
      <w:r>
        <w:rPr>
          <w:b w:val="1"/>
          <w:bCs w:val="1"/>
        </w:rPr>
        <w:t xml:space="preserve">Transiciones</w:t>
      </w:r>
    </w:p>
    <w:p>
      <w:pPr/>
      <w:r>
        <w:rPr>
          <w:b w:val="1"/>
          <w:bCs w:val="1"/>
        </w:rPr>
        <w:t xml:space="preserve">Docente:</w:t>
      </w:r>
      <w:r>
        <w:rPr/>
        <w:t xml:space="preserve"> Resume brevemente las ideas clave de cada actividad y conecta con la siguiente, por ejemplo: "Ahora que identificamos y debatimos sobre hábitos, prepararemos propuestas para mejorar nuestra salud, que compartiremos en la próxima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Solicita a cada grupo que comparta en voz alta una idea principal de su mapa mental y una propuesta para mejorar hábitos.</w:t>
      </w:r>
    </w:p>
    <w:p>
      <w:pPr/>
      <w:r>
        <w:rPr>
          <w:b w:val="1"/>
          <w:bCs w:val="1"/>
        </w:rPr>
        <w:t xml:space="preserve">Estudiantes:</w:t>
      </w:r>
      <w:r>
        <w:rPr/>
        <w:t xml:space="preserve"> Exponen de forma breve y clara.</w:t>
      </w:r>
    </w:p>
    <w:p>
      <w:pPr/>
      <w:r>
        <w:rPr>
          <w:b w:val="1"/>
          <w:bCs w:val="1"/>
        </w:rPr>
        <w:t xml:space="preserve">Reflexión metacognitiva:</w:t>
      </w:r>
    </w:p>
    <w:p>
      <w:pPr/>
      <w:r>
        <w:rPr>
          <w:b w:val="1"/>
          <w:bCs w:val="1"/>
        </w:rPr>
        <w:t xml:space="preserve">Docente:</w:t>
      </w:r>
      <w:r>
        <w:rPr/>
        <w:t xml:space="preserve"> Plantea estas preguntas para que cada estudiante responda por escrito en su cuaderno:</w:t>
      </w:r>
    </w:p>
    <w:p>
      <w:pPr>
        <w:numPr>
          <w:ilvl w:val="0"/>
          <w:numId w:val="7"/>
        </w:numPr>
      </w:pPr>
      <w:r>
        <w:rPr/>
        <w:t xml:space="preserve">¿Qué hábito saludable me parece más importante y por qué?</w:t>
      </w:r>
    </w:p>
    <w:p>
      <w:pPr>
        <w:numPr>
          <w:ilvl w:val="0"/>
          <w:numId w:val="7"/>
        </w:numPr>
      </w:pPr>
      <w:r>
        <w:rPr/>
        <w:t xml:space="preserve">¿Cómo puedo usar el pensamiento crítico para cuidar mejor mi salud?</w:t>
      </w:r>
    </w:p>
    <w:p>
      <w:pPr>
        <w:numPr>
          <w:ilvl w:val="0"/>
          <w:numId w:val="7"/>
        </w:numPr>
      </w:pPr>
      <w:r>
        <w:rPr/>
        <w:t xml:space="preserve">¿Qué aprendí hoy que puedo aplicar en mi vida diaria?</w:t>
      </w:r>
    </w:p>
    <w:p>
      <w:pPr/>
      <w:r>
        <w:rPr>
          <w:b w:val="1"/>
          <w:bCs w:val="1"/>
        </w:rPr>
        <w:t xml:space="preserve">Retroalimentación:</w:t>
      </w:r>
    </w:p>
    <w:p>
      <w:pPr/>
      <w:r>
        <w:rPr>
          <w:b w:val="1"/>
          <w:bCs w:val="1"/>
        </w:rPr>
        <w:t xml:space="preserve">Docente:</w:t>
      </w:r>
      <w:r>
        <w:rPr/>
        <w:t xml:space="preserve"> Lee algunas respuestas en voz alta, felicita ideas relevantes, aclara dudas y motiva a continuar reflexionando.</w:t>
      </w:r>
    </w:p>
    <w:p>
      <w:pPr/>
      <w:r>
        <w:rPr>
          <w:b w:val="1"/>
          <w:bCs w:val="1"/>
        </w:rPr>
        <w:t xml:space="preserve">Transferencia:</w:t>
      </w:r>
    </w:p>
    <w:p>
      <w:pPr/>
      <w:r>
        <w:rPr>
          <w:b w:val="1"/>
          <w:bCs w:val="1"/>
        </w:rPr>
        <w:t xml:space="preserve">Docente:</w:t>
      </w:r>
      <w:r>
        <w:rPr/>
        <w:t xml:space="preserve"> Explica que en la próxima sesión profundizarán en cómo planificar cambios reales y sostenibles en sus hábitos y evaluarán su progreso.</w:t>
      </w:r>
    </w:p>
    <w:p>
      <w:pPr/>
      <w:r>
        <w:rPr>
          <w:b w:val="1"/>
          <w:bCs w:val="1"/>
        </w:rPr>
        <w:t xml:space="preserve">Tarea o reto:</w:t>
      </w:r>
    </w:p>
    <w:p>
      <w:pPr/>
      <w:r>
        <w:rPr>
          <w:b w:val="1"/>
          <w:bCs w:val="1"/>
        </w:rPr>
        <w:t xml:space="preserve">Docente:</w:t>
      </w:r>
      <w:r>
        <w:rPr/>
        <w:t xml:space="preserve"> Pide reflexionar en casa y anotar qué hábito saludable desean mejorar y cómo podrían hacerlo durante la semana.</w:t>
      </w:r>
    </w:p>
    <w:p>
      <w:pPr/>
      <w:r>
        <w:rPr>
          <w:b w:val="1"/>
          <w:bCs w:val="1"/>
        </w:rPr>
        <w:t xml:space="preserve">Estudiantes:</w:t>
      </w:r>
      <w:r>
        <w:rPr/>
        <w:t xml:space="preserve"> Registran su compromiso personal para la próxima sesión.</w:t>
      </w:r>
    </w:p>
    <w:p>
      <w:pPr/>
      <w:r>
        <w:rPr/>
        <w:t xml:space="preserve">Sesión 2: Planeando cambios saludables con pensamiento críticoFase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brevemente lo trabajado en la sesión anterior y presenta el objetivo: "Hoy vamos a planear cómo implementar y evaluar cambios en nuestros hábitos para vivir más saludables."</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Pide que compartan en plenaria las propuestas que escribieron la sesión pasada y el hábito que desean mejorar personalmente.</w:t>
      </w:r>
    </w:p>
    <w:p>
      <w:pPr/>
      <w:r>
        <w:rPr>
          <w:b w:val="1"/>
          <w:bCs w:val="1"/>
        </w:rPr>
        <w:t xml:space="preserve">Estudiantes:</w:t>
      </w:r>
      <w:r>
        <w:rPr/>
        <w:t xml:space="preserve"> Exponen sus ideas y compromisos.</w:t>
      </w:r>
    </w:p>
    <w:p>
      <w:pPr/>
      <w:r>
        <w:rPr>
          <w:b w:val="1"/>
          <w:bCs w:val="1"/>
        </w:rPr>
        <w:t xml:space="preserve">Motivación y enganche:</w:t>
      </w:r>
    </w:p>
    <w:p>
      <w:pPr/>
      <w:r>
        <w:rPr>
          <w:b w:val="1"/>
          <w:bCs w:val="1"/>
        </w:rPr>
        <w:t xml:space="preserve">Docente:</w:t>
      </w:r>
      <w:r>
        <w:rPr/>
        <w:t xml:space="preserve"> Muestra un video corto (3 minutos) sobre el impacto positivo de pequeños cambios en hábitos diarios en la salud y bienestar.</w:t>
      </w:r>
    </w:p>
    <w:p>
      <w:pPr/>
      <w:r>
        <w:rPr>
          <w:b w:val="1"/>
          <w:bCs w:val="1"/>
        </w:rPr>
        <w:t xml:space="preserve">Estudiantes:</w:t>
      </w:r>
      <w:r>
        <w:rPr/>
        <w:t xml:space="preserve"> Observan y comentan lo que más les llamó la atención.</w:t>
      </w:r>
    </w:p>
    <w:p>
      <w:pPr/>
      <w:r>
        <w:rPr>
          <w:b w:val="1"/>
          <w:bCs w:val="1"/>
        </w:rPr>
        <w:t xml:space="preserve">Contextualización:</w:t>
      </w:r>
    </w:p>
    <w:p>
      <w:pPr/>
      <w:r>
        <w:rPr>
          <w:b w:val="1"/>
          <w:bCs w:val="1"/>
        </w:rPr>
        <w:t xml:space="preserve">Docente:</w:t>
      </w:r>
      <w:r>
        <w:rPr/>
        <w:t xml:space="preserve"> Conecta el video con la sesión: "Si pensamos críticamente y planificamos bien, podemos lograr esos cambios que mejoran nuestra calidad de vida."</w:t>
      </w:r>
    </w:p>
    <w:p>
      <w:pPr/>
      <w:r>
        <w:rPr>
          <w:b w:val="1"/>
          <w:bCs w:val="1"/>
        </w:rPr>
        <w:t xml:space="preserve">Estudiantes:</w:t>
      </w:r>
      <w:r>
        <w:rPr/>
        <w:t xml:space="preserve"> Comprenden la importancia de la planificación.</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Explica brevemente qué es un plan de acción sencillo: pasos, metas, recursos, y evaluación. Entrega una plantilla para que los grupos y estudiantes individuales elaboren su plan.</w:t>
      </w:r>
    </w:p>
    <w:p>
      <w:pPr/>
      <w:r>
        <w:rPr>
          <w:b w:val="1"/>
          <w:bCs w:val="1"/>
        </w:rPr>
        <w:t xml:space="preserve">Actividad 1: "Diseño de plan de acción grupal"</w:t>
      </w:r>
    </w:p>
    <w:p>
      <w:pPr>
        <w:numPr>
          <w:ilvl w:val="0"/>
          <w:numId w:val="8"/>
        </w:numPr>
      </w:pPr>
      <w:r>
        <w:rPr>
          <w:b w:val="1"/>
          <w:bCs w:val="1"/>
        </w:rPr>
        <w:t xml:space="preserve">Objetivo:</w:t>
      </w:r>
      <w:r>
        <w:rPr/>
        <w:t xml:space="preserve"> Crear un plan para mejorar un hábito saludable en conjunto.</w:t>
      </w:r>
    </w:p>
    <w:p>
      <w:pPr>
        <w:numPr>
          <w:ilvl w:val="0"/>
          <w:numId w:val="8"/>
        </w:numPr>
      </w:pPr>
      <w:r>
        <w:rPr>
          <w:b w:val="1"/>
          <w:bCs w:val="1"/>
        </w:rPr>
        <w:t xml:space="preserve">Instrucciones:</w:t>
      </w:r>
    </w:p>
    <w:p>
      <w:pPr>
        <w:numPr>
          <w:ilvl w:val="1"/>
          <w:numId w:val="8"/>
        </w:numPr>
      </w:pPr>
      <w:r>
        <w:rPr/>
        <w:t xml:space="preserve">En grupos, eligen una propuesta de la sesión anterior para desarrollar un plan detallado.</w:t>
      </w:r>
    </w:p>
    <w:p>
      <w:pPr>
        <w:numPr>
          <w:ilvl w:val="1"/>
          <w:numId w:val="8"/>
        </w:numPr>
      </w:pPr>
      <w:r>
        <w:rPr/>
        <w:t xml:space="preserve">Definen objetivos claros, pasos a seguir, recursos necesarios, responsables y formas de medir el éxito.</w:t>
      </w:r>
    </w:p>
    <w:p>
      <w:pPr>
        <w:numPr>
          <w:ilvl w:val="1"/>
          <w:numId w:val="8"/>
        </w:numPr>
      </w:pPr>
      <w:r>
        <w:rPr/>
        <w:t xml:space="preserve">Registran el plan en la plantilla entregada.</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Plan de acción grupal escrito.</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docente:</w:t>
      </w:r>
      <w:r>
        <w:rPr/>
        <w:t xml:space="preserve"> Facilita, pregunta "¿Qué pasos concretos darán?", "¿Cómo sabrán si funcionó?", "¿Quién se encargará de qué?"</w:t>
      </w:r>
    </w:p>
    <w:p>
      <w:pPr/>
      <w:r>
        <w:rPr>
          <w:b w:val="1"/>
          <w:bCs w:val="1"/>
        </w:rPr>
        <w:t xml:space="preserve">Actividad 2: "Plan personal de mejora"</w:t>
      </w:r>
    </w:p>
    <w:p>
      <w:pPr>
        <w:numPr>
          <w:ilvl w:val="0"/>
          <w:numId w:val="9"/>
        </w:numPr>
      </w:pPr>
      <w:r>
        <w:rPr>
          <w:b w:val="1"/>
          <w:bCs w:val="1"/>
        </w:rPr>
        <w:t xml:space="preserve">Objetivo:</w:t>
      </w:r>
      <w:r>
        <w:rPr/>
        <w:t xml:space="preserve"> Diseñar un plan individual para mejorar un hábito.</w:t>
      </w:r>
    </w:p>
    <w:p>
      <w:pPr>
        <w:numPr>
          <w:ilvl w:val="0"/>
          <w:numId w:val="9"/>
        </w:numPr>
      </w:pPr>
      <w:r>
        <w:rPr>
          <w:b w:val="1"/>
          <w:bCs w:val="1"/>
        </w:rPr>
        <w:t xml:space="preserve">Instrucciones:</w:t>
      </w:r>
    </w:p>
    <w:p>
      <w:pPr>
        <w:numPr>
          <w:ilvl w:val="1"/>
          <w:numId w:val="9"/>
        </w:numPr>
      </w:pPr>
      <w:r>
        <w:rPr/>
        <w:t xml:space="preserve">Cada estudiante escribe un plan personal usando la plantilla, basado en el compromiso de la sesión pasada.</w:t>
      </w:r>
    </w:p>
    <w:p>
      <w:pPr>
        <w:numPr>
          <w:ilvl w:val="1"/>
          <w:numId w:val="9"/>
        </w:numPr>
      </w:pPr>
      <w:r>
        <w:rPr/>
        <w:t xml:space="preserve">Incluye metas alcanzables, acciones diarias o semanales y cómo evaluará su progreso.</w:t>
      </w:r>
    </w:p>
    <w:p>
      <w:pPr>
        <w:numPr>
          <w:ilvl w:val="0"/>
          <w:numId w:val="9"/>
        </w:numPr>
      </w:pPr>
      <w:r>
        <w:rPr>
          <w:b w:val="1"/>
          <w:bCs w:val="1"/>
        </w:rPr>
        <w:t xml:space="preserve">Organización:</w:t>
      </w:r>
      <w:r>
        <w:rPr/>
        <w:t xml:space="preserve"> Trabajo individual.</w:t>
      </w:r>
    </w:p>
    <w:p>
      <w:pPr>
        <w:numPr>
          <w:ilvl w:val="0"/>
          <w:numId w:val="9"/>
        </w:numPr>
      </w:pPr>
      <w:r>
        <w:rPr>
          <w:b w:val="1"/>
          <w:bCs w:val="1"/>
        </w:rPr>
        <w:t xml:space="preserve">Producto:</w:t>
      </w:r>
      <w:r>
        <w:rPr/>
        <w:t xml:space="preserve"> Plan personal escrito.</w:t>
      </w:r>
    </w:p>
    <w:p>
      <w:pPr>
        <w:numPr>
          <w:ilvl w:val="0"/>
          <w:numId w:val="9"/>
        </w:numPr>
      </w:pPr>
      <w:r>
        <w:rPr>
          <w:b w:val="1"/>
          <w:bCs w:val="1"/>
        </w:rPr>
        <w:t xml:space="preserve">Tiempo:</w:t>
      </w:r>
      <w:r>
        <w:rPr/>
        <w:t xml:space="preserve"> 35 minutos.</w:t>
      </w:r>
    </w:p>
    <w:p>
      <w:pPr>
        <w:numPr>
          <w:ilvl w:val="0"/>
          <w:numId w:val="9"/>
        </w:numPr>
      </w:pPr>
      <w:r>
        <w:rPr>
          <w:b w:val="1"/>
          <w:bCs w:val="1"/>
        </w:rPr>
        <w:t xml:space="preserve">Rol docente:</w:t>
      </w:r>
      <w:r>
        <w:rPr/>
        <w:t xml:space="preserve"> Apoya con ejemplos y retroalimentación personalizada.</w:t>
      </w:r>
    </w:p>
    <w:p>
      <w:pPr/>
      <w:r>
        <w:rPr>
          <w:b w:val="1"/>
          <w:bCs w:val="1"/>
        </w:rPr>
        <w:t xml:space="preserve">Diferenciación</w:t>
      </w:r>
    </w:p>
    <w:p>
      <w:pPr/>
      <w:r>
        <w:rPr>
          <w:b w:val="1"/>
          <w:bCs w:val="1"/>
        </w:rPr>
        <w:t xml:space="preserve">Para estudiantes que terminan antes:</w:t>
      </w:r>
      <w:r>
        <w:rPr/>
        <w:t xml:space="preserve"> Se les invita a preparar una presentación breve para compartir su plan con el grupo o a crear un cartel que visualice su plan.</w:t>
      </w:r>
    </w:p>
    <w:p>
      <w:pPr/>
      <w:r>
        <w:rPr>
          <w:b w:val="1"/>
          <w:bCs w:val="1"/>
        </w:rPr>
        <w:t xml:space="preserve">Para estudiantes que necesitan apoyo:</w:t>
      </w:r>
      <w:r>
        <w:rPr/>
        <w:t xml:space="preserve"> Se les asigna un compañero tutor del grupo y se les brinda una versión simplificada de la plantilla con preguntas guía para facilitar el diseño.</w:t>
      </w:r>
    </w:p>
    <w:p>
      <w:pPr/>
      <w:r>
        <w:rPr>
          <w:b w:val="1"/>
          <w:bCs w:val="1"/>
        </w:rPr>
        <w:t xml:space="preserve">Transiciones</w:t>
      </w:r>
    </w:p>
    <w:p>
      <w:pPr/>
      <w:r>
        <w:rPr>
          <w:b w:val="1"/>
          <w:bCs w:val="1"/>
        </w:rPr>
        <w:t xml:space="preserve">Docente:</w:t>
      </w:r>
      <w:r>
        <w:rPr/>
        <w:t xml:space="preserve"> Recuerda a los estudiantes que compartirán sus planes para recibir sugerencias y que esto les ayudará a mejorar su compromiso y éxito.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Organiza una ronda rápida donde cada grupo comparte su plan grupal y algunos estudiantes exponen su plan personal.</w:t>
      </w:r>
    </w:p>
    <w:p>
      <w:pPr/>
      <w:r>
        <w:rPr>
          <w:b w:val="1"/>
          <w:bCs w:val="1"/>
        </w:rPr>
        <w:t xml:space="preserve">Estudiantes:</w:t>
      </w:r>
      <w:r>
        <w:rPr/>
        <w:t xml:space="preserve"> Expresan sus ideas y reciben comentarios.</w:t>
      </w:r>
    </w:p>
    <w:p>
      <w:pPr/>
      <w:r>
        <w:rPr>
          <w:b w:val="1"/>
          <w:bCs w:val="1"/>
        </w:rPr>
        <w:t xml:space="preserve">Reflexión metacognitiva:</w:t>
      </w:r>
    </w:p>
    <w:p>
      <w:pPr/>
      <w:r>
        <w:rPr>
          <w:b w:val="1"/>
          <w:bCs w:val="1"/>
        </w:rPr>
        <w:t xml:space="preserve">Docente:</w:t>
      </w:r>
      <w:r>
        <w:rPr/>
        <w:t xml:space="preserve"> Pide responder por escrito en su cuaderno:</w:t>
      </w:r>
    </w:p>
    <w:p>
      <w:pPr>
        <w:numPr>
          <w:ilvl w:val="0"/>
          <w:numId w:val="10"/>
        </w:numPr>
      </w:pPr>
      <w:r>
        <w:rPr/>
        <w:t xml:space="preserve">¿Qué aprendí sobre la importancia de planear cambios en mis hábitos?</w:t>
      </w:r>
    </w:p>
    <w:p>
      <w:pPr>
        <w:numPr>
          <w:ilvl w:val="0"/>
          <w:numId w:val="10"/>
        </w:numPr>
      </w:pPr>
      <w:r>
        <w:rPr/>
        <w:t xml:space="preserve">¿Qué obstáculos puedo anticipar y cómo los enfrentaré?</w:t>
      </w:r>
    </w:p>
    <w:p>
      <w:pPr>
        <w:numPr>
          <w:ilvl w:val="0"/>
          <w:numId w:val="10"/>
        </w:numPr>
      </w:pPr>
      <w:r>
        <w:rPr/>
        <w:t xml:space="preserve">¿Cómo usaré el pensamiento crítico para evaluar mi progreso?</w:t>
      </w:r>
    </w:p>
    <w:p>
      <w:pPr/>
      <w:r>
        <w:rPr>
          <w:b w:val="1"/>
          <w:bCs w:val="1"/>
        </w:rPr>
        <w:t xml:space="preserve">Retroalimentación:</w:t>
      </w:r>
    </w:p>
    <w:p>
      <w:pPr/>
      <w:r>
        <w:rPr>
          <w:b w:val="1"/>
          <w:bCs w:val="1"/>
        </w:rPr>
        <w:t xml:space="preserve">Docente:</w:t>
      </w:r>
      <w:r>
        <w:rPr/>
        <w:t xml:space="preserve"> Lee algunas reflexiones, ofrece consejos personalizados y motiva a cumplir con sus planes.</w:t>
      </w:r>
    </w:p>
    <w:p>
      <w:pPr/>
      <w:r>
        <w:rPr>
          <w:b w:val="1"/>
          <w:bCs w:val="1"/>
        </w:rPr>
        <w:t xml:space="preserve">Transferencia:</w:t>
      </w:r>
    </w:p>
    <w:p>
      <w:pPr/>
      <w:r>
        <w:rPr>
          <w:b w:val="1"/>
          <w:bCs w:val="1"/>
        </w:rPr>
        <w:t xml:space="preserve">Docente:</w:t>
      </w:r>
      <w:r>
        <w:rPr/>
        <w:t xml:space="preserve"> Invita a aplicar el plan durante las siguientes semanas y a compartir experiencias en futuras sesiones o con la familia para reforzar el aprendizaje.</w:t>
      </w:r>
    </w:p>
    <w:p>
      <w:pPr/>
      <w:r>
        <w:rPr>
          <w:b w:val="1"/>
          <w:bCs w:val="1"/>
        </w:rPr>
        <w:t xml:space="preserve">Tarea o reto:</w:t>
      </w:r>
    </w:p>
    <w:p>
      <w:pPr/>
      <w:r>
        <w:rPr>
          <w:b w:val="1"/>
          <w:bCs w:val="1"/>
        </w:rPr>
        <w:t xml:space="preserve">Docente:</w:t>
      </w:r>
      <w:r>
        <w:rPr/>
        <w:t xml:space="preserve"> Solicita llevar un registro diario breve de sus avances y obstáculos para discutirlos en una próxima oportunidad.</w:t>
      </w:r>
    </w:p>
    <w:p/>
    <w:p>
      <w:pPr/>
      <w:r>
        <w:rPr>
          <w:color w:val="2b6cb0"/>
          <w:sz w:val="28"/>
          <w:szCs w:val="28"/>
          <w:b w:val="1"/>
          <w:bCs w:val="1"/>
        </w:rPr>
        <w:t xml:space="preserve">Evaluación</w:t>
      </w:r>
    </w:p>
    <w:p>
      <w:pPr/>
      <w:r>
        <w:rPr/>
        <w:t xml:space="preserve">Evaluación del plan de clase</w:t>
      </w:r>
    </w:p>
    <w:p>
      <w:pPr/>
      <w:r>
        <w:rPr>
          <w:b w:val="1"/>
          <w:bCs w:val="1"/>
        </w:rPr>
        <w:t xml:space="preserve">Tipo de evaluación:</w:t>
      </w:r>
    </w:p>
    <w:p>
      <w:pPr>
        <w:numPr>
          <w:ilvl w:val="0"/>
          <w:numId w:val="11"/>
        </w:numPr>
      </w:pPr>
      <w:r>
        <w:rPr/>
        <w:t xml:space="preserve">Diagnóstica: Pregunta detonadora en la sesión 1 (activación de conocimientos previos).</w:t>
      </w:r>
    </w:p>
    <w:p>
      <w:pPr>
        <w:numPr>
          <w:ilvl w:val="0"/>
          <w:numId w:val="11"/>
        </w:numPr>
      </w:pPr>
      <w:r>
        <w:rPr/>
        <w:t xml:space="preserve">Formativa: Observación durante actividades grupales e individuales en ambas sesiones, con retroalimentación continua.</w:t>
      </w:r>
    </w:p>
    <w:p>
      <w:pPr>
        <w:numPr>
          <w:ilvl w:val="0"/>
          <w:numId w:val="11"/>
        </w:numPr>
      </w:pPr>
      <w:r>
        <w:rPr/>
        <w:t xml:space="preserve">Sumativa: Evaluación final a través de los planes de acción grupal e individual, y reflexiones escritas en cierre de la sesión 2.</w:t>
      </w:r>
    </w:p>
    <w:p>
      <w:pPr/>
      <w:r>
        <w:rPr>
          <w:b w:val="1"/>
          <w:bCs w:val="1"/>
        </w:rPr>
        <w:t xml:space="preserve">Criterios de evaluación:</w:t>
      </w:r>
    </w:p>
    <w:p>
      <w:pPr>
        <w:numPr>
          <w:ilvl w:val="0"/>
          <w:numId w:val="12"/>
        </w:numPr>
      </w:pPr>
      <w:r>
        <w:rPr/>
        <w:t xml:space="preserve">Capacidad para analizar y comprender información sobre hábitos saludables (relacionado con objetivo 1).</w:t>
      </w:r>
    </w:p>
    <w:p>
      <w:pPr>
        <w:numPr>
          <w:ilvl w:val="0"/>
          <w:numId w:val="12"/>
        </w:numPr>
      </w:pPr>
      <w:r>
        <w:rPr/>
        <w:t xml:space="preserve">Habilidad para evaluar críticamente sus propios hábitos y argumentar en grupo (relacionado con objetivos 2 y 3).</w:t>
      </w:r>
    </w:p>
    <w:p>
      <w:pPr>
        <w:numPr>
          <w:ilvl w:val="0"/>
          <w:numId w:val="12"/>
        </w:numPr>
      </w:pPr>
      <w:r>
        <w:rPr/>
        <w:t xml:space="preserve">Creatividad y realismo en la elaboración de planes de acción para mejorar hábitos (relacionado con objetivo 4).</w:t>
      </w:r>
    </w:p>
    <w:p>
      <w:pPr/>
      <w:r>
        <w:rPr>
          <w:b w:val="1"/>
          <w:bCs w:val="1"/>
        </w:rPr>
        <w:t xml:space="preserve">Instrumentos sugeridos:</w:t>
      </w:r>
    </w:p>
    <w:p>
      <w:pPr>
        <w:numPr>
          <w:ilvl w:val="0"/>
          <w:numId w:val="13"/>
        </w:numPr>
      </w:pPr>
      <w:r>
        <w:rPr/>
        <w:t xml:space="preserve">Lista de cotejo para participación y comunicación en actividades grupales.</w:t>
      </w:r>
    </w:p>
    <w:p>
      <w:pPr>
        <w:numPr>
          <w:ilvl w:val="0"/>
          <w:numId w:val="13"/>
        </w:numPr>
      </w:pPr>
      <w:r>
        <w:rPr/>
        <w:t xml:space="preserve">Rúbrica para evaluar los mapas mentales, debates y planes de acción (claridad, fundamentación, viabilidad).</w:t>
      </w:r>
    </w:p>
    <w:p>
      <w:pPr>
        <w:numPr>
          <w:ilvl w:val="0"/>
          <w:numId w:val="13"/>
        </w:numPr>
      </w:pPr>
      <w:r>
        <w:rPr/>
        <w:t xml:space="preserve">Registro anecdótico del docente sobre intervenciones y reflexiones de estudiantes.</w:t>
      </w:r>
    </w:p>
    <w:p>
      <w:pPr>
        <w:numPr>
          <w:ilvl w:val="0"/>
          <w:numId w:val="13"/>
        </w:numPr>
      </w:pPr>
      <w:r>
        <w:rPr/>
        <w:t xml:space="preserve">Autoevaluación y coevaluación al final de cada sesión sobre el trabajo colaborativo y aprendizaje.</w:t>
      </w:r>
    </w:p>
    <w:p>
      <w:pPr/>
      <w:r>
        <w:rPr>
          <w:b w:val="1"/>
          <w:bCs w:val="1"/>
        </w:rPr>
        <w:t xml:space="preserve">Evidencias de aprendizaje:</w:t>
      </w:r>
    </w:p>
    <w:p>
      <w:pPr>
        <w:numPr>
          <w:ilvl w:val="0"/>
          <w:numId w:val="14"/>
        </w:numPr>
      </w:pPr>
      <w:r>
        <w:rPr/>
        <w:t xml:space="preserve">Mapas mentales grupales que reflejen comprensión del tema.</w:t>
      </w:r>
    </w:p>
    <w:p>
      <w:pPr>
        <w:numPr>
          <w:ilvl w:val="0"/>
          <w:numId w:val="14"/>
        </w:numPr>
      </w:pPr>
      <w:r>
        <w:rPr/>
        <w:t xml:space="preserve">Argumentos y conclusiones del debate crítico.</w:t>
      </w:r>
    </w:p>
    <w:p>
      <w:pPr>
        <w:numPr>
          <w:ilvl w:val="0"/>
          <w:numId w:val="14"/>
        </w:numPr>
      </w:pPr>
      <w:r>
        <w:rPr/>
        <w:t xml:space="preserve">Propuestas escritas de mejora de hábitos.</w:t>
      </w:r>
    </w:p>
    <w:p>
      <w:pPr>
        <w:numPr>
          <w:ilvl w:val="0"/>
          <w:numId w:val="14"/>
        </w:numPr>
      </w:pPr>
      <w:r>
        <w:rPr/>
        <w:t xml:space="preserve">Planes de acción grupales e individuales bien estructurados.</w:t>
      </w:r>
    </w:p>
    <w:p>
      <w:pPr>
        <w:numPr>
          <w:ilvl w:val="0"/>
          <w:numId w:val="14"/>
        </w:numPr>
      </w:pPr>
      <w:r>
        <w:rPr/>
        <w:t xml:space="preserve">Respuestas escritas en reflexiones metacognitivas.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cómo afectan tus decisiones diarias a tu salud y bienestar? En nuestra vida cotidiana, desde lo que comemos hasta el tiempo que dedicamos a descansar o a hacer ejercicio, cada hábito tiene un impacto directo en cómo nos sentimos y en nuestra capacidad para enfrentar los retos del día a día.</w:t>
      </w:r>
    </w:p>
    <w:p>
      <w:pPr/>
      <w:r>
        <w:rPr/>
        <w:t xml:space="preserve">Actualmente, muchos jóvenes pasan gran parte de su tiempo frente a pantallas, consumiendo alimentos rápidos y con poco valor nutricional, y durmiendo menos de lo recomendado. Según estudios recientes, más del 60% de los adolescentes no cumplen con las horas de sueño necesarias y cerca del 70% no realizan actividad física suficiente. Estos hábitos pueden afectar no solo la salud física, sino también el rendimiento escolar y el estado emocional.</w:t>
      </w:r>
    </w:p>
    <w:p>
      <w:pPr/>
      <w:r>
        <w:rPr/>
        <w:t xml:space="preserve">En esta clase, vamos a reflexionar juntos sobre cómo nuestras elecciones diarias pueden mejorar o perjudicar nuestra calidad de vida. A través de actividades colaborativas, aprenderemos a identificar hábitos saludables y a pensar críticamente sobre cómo incorporarlos en nuestra rutina para sentirnos mejor, tener más energía y estar más concentrados.</w:t>
      </w:r>
    </w:p>
    <w:p>
      <w:pPr/>
      <w:r>
        <w:rPr/>
        <w:t xml:space="preserve">Este es un espacio seguro para compartir experiencias, escuchar diferentes puntos de vista y apoyarnos mutuamente para construir un estilo de vida que nos beneficie a todos. ¿Están listos para descubrir cómo pequeños cambios pueden hacer una gran diferencia en su vida?</w:t>
      </w:r>
    </w:p>
    <w:p/>
    <w:p>
      <w:pPr/>
      <w:r>
        <w:rPr>
          <w:sz w:val="22"/>
          <w:szCs w:val="22"/>
          <w:b w:val="1"/>
          <w:bCs w:val="1"/>
        </w:rPr>
        <w:t xml:space="preserve">Inicio - Activar</w:t>
      </w:r>
    </w:p>
    <w:p>
      <w:pPr/>
      <w:r>
        <w:rPr>
          <w:b w:val="1"/>
          <w:bCs w:val="1"/>
        </w:rPr>
        <w:t xml:space="preserve">Actividad para Activar Conocimientos Previos: "Mapa Mental Colaborativo de Hábitos Saludables"</w:t>
      </w:r>
    </w:p>
    <w:p>
      <w:pPr/>
      <w:r>
        <w:rPr>
          <w:b w:val="1"/>
          <w:bCs w:val="1"/>
        </w:rPr>
        <w:t xml:space="preserve">Duración:</w:t>
      </w:r>
      <w:r>
        <w:rPr/>
        <w:t xml:space="preserve"> 8 minutos</w:t>
      </w:r>
    </w:p>
    <w:p>
      <w:pPr/>
      <w:r>
        <w:rPr>
          <w:b w:val="1"/>
          <w:bCs w:val="1"/>
        </w:rPr>
        <w:t xml:space="preserve">Objetivo:</w:t>
      </w:r>
      <w:r>
        <w:rPr/>
        <w:t xml:space="preserve"> Que los estudiantes identifiquen y compartan sus ideas previas sobre hábitos saludables, conectando con la importancia de estos en la vida diaria.</w:t>
      </w:r>
    </w:p>
    <w:p>
      <w:pPr/>
      <w:r>
        <w:rPr>
          <w:b w:val="1"/>
          <w:bCs w:val="1"/>
        </w:rPr>
        <w:t xml:space="preserve">Descripción:</w:t>
      </w:r>
    </w:p>
    <w:p>
      <w:pPr>
        <w:numPr>
          <w:ilvl w:val="0"/>
          <w:numId w:val="15"/>
        </w:numPr>
      </w:pPr>
      <w:r>
        <w:rPr/>
        <w:t xml:space="preserve">Dividir a los estudiantes en grupos pequeños de 4 a 5 personas.</w:t>
      </w:r>
    </w:p>
    <w:p>
      <w:pPr>
        <w:numPr>
          <w:ilvl w:val="0"/>
          <w:numId w:val="15"/>
        </w:numPr>
      </w:pPr>
      <w:r>
        <w:rPr/>
        <w:t xml:space="preserve">Entregar a cada grupo una hoja grande o rotafolio y marcadores de colores.</w:t>
      </w:r>
    </w:p>
    <w:p>
      <w:pPr>
        <w:numPr>
          <w:ilvl w:val="0"/>
          <w:numId w:val="15"/>
        </w:numPr>
      </w:pPr>
      <w:r>
        <w:rPr/>
        <w:t xml:space="preserve">En el centro de la hoja, los estudiantes escribirán la palabra </w:t>
      </w:r>
      <w:r>
        <w:rPr>
          <w:i w:val="1"/>
          <w:iCs w:val="1"/>
        </w:rPr>
        <w:t xml:space="preserve">"Hábitos Saludables"</w:t>
      </w:r>
      <w:r>
        <w:rPr/>
        <w:t xml:space="preserve">.</w:t>
      </w:r>
    </w:p>
    <w:p>
      <w:pPr>
        <w:numPr>
          <w:ilvl w:val="0"/>
          <w:numId w:val="15"/>
        </w:numPr>
      </w:pPr>
      <w:r>
        <w:rPr/>
        <w:t xml:space="preserve">Durante 5 minutos, cada grupo debe discutir y anotar alrededor del término central todas las ideas, hábitos o acciones que ellos creen que son saludables (por ejemplo: alimentación, ejercicio, dormir bien, higiene, evitar el estrés, etc.).</w:t>
      </w:r>
    </w:p>
    <w:p>
      <w:pPr>
        <w:numPr>
          <w:ilvl w:val="0"/>
          <w:numId w:val="15"/>
        </w:numPr>
      </w:pPr>
      <w:r>
        <w:rPr/>
        <w:t xml:space="preserve">Luego, cada grupo elige un portavoz que comparta con todo el grupo clase brevemente (2 minutos) algunas de las ideas más relevantes o interesantes que surgieron.</w:t>
      </w:r>
    </w:p>
    <w:p>
      <w:pPr/>
      <w:r>
        <w:rPr>
          <w:b w:val="1"/>
          <w:bCs w:val="1"/>
        </w:rPr>
        <w:t xml:space="preserve">Conexión con los objetivos:</w:t>
      </w:r>
      <w:r>
        <w:rPr/>
        <w:t xml:space="preserve"> Esta actividad permite que los estudiantes expresen lo que ya saben sobre hábitos saludables, promoviendo la reflexión inicial y la conciencia sobre prácticas que impactan su bienestar diario. Además, fomenta la colaboración y el intercambio de ideas, alineado con la metodología de Aprendizaje Colaborativo.</w:t>
      </w:r>
    </w:p>
    <w:p/>
    <w:p>
      <w:pPr/>
      <w:r>
        <w:rPr>
          <w:sz w:val="22"/>
          <w:szCs w:val="22"/>
          <w:b w:val="1"/>
          <w:bCs w:val="1"/>
        </w:rPr>
        <w:t xml:space="preserve">Inicio - Diagnostico</w:t>
      </w:r>
    </w:p>
    <w:p>
      <w:pPr/>
      <w:r>
        <w:rPr>
          <w:b w:val="1"/>
          <w:bCs w:val="1"/>
        </w:rPr>
        <w:t xml:space="preserve">Evaluación Diagnóstica Inicial</w:t>
      </w:r>
    </w:p>
    <w:p>
      <w:pPr/>
      <w:r>
        <w:rPr/>
        <w:t xml:space="preserve">Duración: 5-10 minutos</w:t>
      </w:r>
    </w:p>
    <w:p>
      <w:pPr/>
      <w:r>
        <w:rPr/>
        <w:t xml:space="preserve">Objetivo: Identificar los conocimientos previos de los estudiantes sobre hábitos saludables y su importancia para la vida diaria, facilitando la adaptación de la enseñanza a sus necesidades.</w:t>
      </w:r>
    </w:p>
    <w:p>
      <w:pPr/>
      <w:r>
        <w:rPr>
          <w:b w:val="1"/>
          <w:bCs w:val="1"/>
        </w:rPr>
        <w:t xml:space="preserve">Instrucciones para el docente:</w:t>
      </w:r>
    </w:p>
    <w:p>
      <w:pPr>
        <w:numPr>
          <w:ilvl w:val="0"/>
          <w:numId w:val="16"/>
        </w:numPr>
      </w:pPr>
      <w:r>
        <w:rPr/>
        <w:t xml:space="preserve">Formar pequeños grupos de 3 a 4 estudiantes para fomentar el aprendizaje colaborativo desde el inicio.</w:t>
      </w:r>
    </w:p>
    <w:p>
      <w:pPr>
        <w:numPr>
          <w:ilvl w:val="0"/>
          <w:numId w:val="16"/>
        </w:numPr>
      </w:pPr>
      <w:r>
        <w:rPr/>
        <w:t xml:space="preserve">Entregar a cada grupo una hoja con las preguntas o presentar las preguntas en una pizarra o proyector.</w:t>
      </w:r>
    </w:p>
    <w:p>
      <w:pPr>
        <w:numPr>
          <w:ilvl w:val="0"/>
          <w:numId w:val="16"/>
        </w:numPr>
      </w:pPr>
      <w:r>
        <w:rPr/>
        <w:t xml:space="preserve">Pedir a los grupos que discutan brevemente para llegar a un consenso en sus respuestas.</w:t>
      </w:r>
    </w:p>
    <w:p>
      <w:pPr>
        <w:numPr>
          <w:ilvl w:val="0"/>
          <w:numId w:val="16"/>
        </w:numPr>
      </w:pPr>
      <w:r>
        <w:rPr/>
        <w:t xml:space="preserve">Recoger las respuestas y hacer una breve puesta en común para identificar temas comunes y áreas de desconocimiento.</w:t>
      </w:r>
    </w:p>
    <w:p>
      <w:pPr/>
      <w:r>
        <w:rPr>
          <w:b w:val="1"/>
          <w:bCs w:val="1"/>
        </w:rPr>
        <w:t xml:space="preserve">Preguntas para la evaluación diagnóstica</w:t>
      </w:r>
    </w:p>
    <w:p>
      <w:pPr>
        <w:numPr>
          <w:ilvl w:val="0"/>
          <w:numId w:val="17"/>
        </w:numPr>
      </w:pPr>
      <w:r>
        <w:rPr>
          <w:b w:val="1"/>
          <w:bCs w:val="1"/>
        </w:rPr>
        <w:t xml:space="preserve">¿Qué entiendes por “hábitos saludables”?</w:t>
      </w:r>
      <w:r>
        <w:rPr/>
        <w:t xml:space="preserve">(Respuesta abierta, permite explorar su definición personal.)</w:t>
      </w:r>
    </w:p>
    <w:p>
      <w:pPr>
        <w:numPr>
          <w:ilvl w:val="0"/>
          <w:numId w:val="17"/>
        </w:numPr>
      </w:pPr>
      <w:r>
        <w:rPr>
          <w:b w:val="1"/>
          <w:bCs w:val="1"/>
        </w:rPr>
        <w:t xml:space="preserve">Enumera al menos tres hábitos que consideres saludables.</w:t>
      </w:r>
      <w:r>
        <w:rPr/>
        <w:t xml:space="preserve">(Permite identificar conocimientos concretos sobre hábitos.)</w:t>
      </w:r>
    </w:p>
    <w:p>
      <w:pPr>
        <w:numPr>
          <w:ilvl w:val="0"/>
          <w:numId w:val="17"/>
        </w:numPr>
      </w:pPr>
      <w:r>
        <w:rPr>
          <w:b w:val="1"/>
          <w:bCs w:val="1"/>
        </w:rPr>
        <w:t xml:space="preserve">¿Por qué crees que es importante tener hábitos saludables en la vida diaria?</w:t>
      </w:r>
      <w:r>
        <w:rPr/>
        <w:t xml:space="preserve">(Explora su comprensión sobre la relevancia de estos hábitos.)</w:t>
      </w:r>
    </w:p>
    <w:p>
      <w:pPr>
        <w:numPr>
          <w:ilvl w:val="0"/>
          <w:numId w:val="17"/>
        </w:numPr>
      </w:pPr>
      <w:r>
        <w:rPr>
          <w:b w:val="1"/>
          <w:bCs w:val="1"/>
        </w:rPr>
        <w:t xml:space="preserve">Marca con una “X” los hábitos que tú practicas regularmente:</w:t>
      </w:r>
    </w:p>
    <w:p>
      <w:pPr>
        <w:numPr>
          <w:ilvl w:val="1"/>
          <w:numId w:val="17"/>
        </w:numPr>
      </w:pPr>
      <w:r>
        <w:rPr/>
        <w:t xml:space="preserve">Comer frutas y verduras</w:t>
      </w:r>
    </w:p>
    <w:p>
      <w:pPr>
        <w:numPr>
          <w:ilvl w:val="1"/>
          <w:numId w:val="17"/>
        </w:numPr>
      </w:pPr>
      <w:r>
        <w:rPr/>
        <w:t xml:space="preserve">Hacer ejercicio físico</w:t>
      </w:r>
    </w:p>
    <w:p>
      <w:pPr>
        <w:numPr>
          <w:ilvl w:val="1"/>
          <w:numId w:val="17"/>
        </w:numPr>
      </w:pPr>
      <w:r>
        <w:rPr/>
        <w:t xml:space="preserve">Dormir menos de 5 horas por noche</w:t>
      </w:r>
    </w:p>
    <w:p>
      <w:pPr>
        <w:numPr>
          <w:ilvl w:val="1"/>
          <w:numId w:val="17"/>
        </w:numPr>
      </w:pPr>
      <w:r>
        <w:rPr/>
        <w:t xml:space="preserve">Beber suficiente agua</w:t>
      </w:r>
    </w:p>
    <w:p>
      <w:pPr>
        <w:numPr>
          <w:ilvl w:val="1"/>
          <w:numId w:val="17"/>
        </w:numPr>
      </w:pPr>
      <w:r>
        <w:rPr/>
        <w:t xml:space="preserve">Pasar mucho tiempo frente a pantallas</w:t>
      </w:r>
    </w:p>
    <w:p>
      <w:pPr>
        <w:numPr>
          <w:ilvl w:val="0"/>
          <w:numId w:val="17"/>
        </w:numPr>
      </w:pPr>
      <w:r>
        <w:rPr>
          <w:b w:val="1"/>
          <w:bCs w:val="1"/>
        </w:rPr>
        <w:t xml:space="preserve">¿Qué hábitos crees que podrían mejorar tu salud y bienestar?</w:t>
      </w:r>
      <w:r>
        <w:rPr/>
        <w:t xml:space="preserve">(Permite identificar áreas de interés o conciencia para trabajar.)</w:t>
      </w:r>
    </w:p>
    <w:p>
      <w:pPr/>
      <w:r>
        <w:rPr>
          <w:b w:val="1"/>
          <w:bCs w:val="1"/>
        </w:rPr>
        <w:t xml:space="preserve">Interpretación para el docente:</w:t>
      </w:r>
    </w:p>
    <w:p>
      <w:pPr>
        <w:numPr>
          <w:ilvl w:val="0"/>
          <w:numId w:val="18"/>
        </w:numPr>
      </w:pPr>
      <w:r>
        <w:rPr/>
        <w:t xml:space="preserve">Identificar conceptos erróneos o limitados para aclararlos durante las sesiones.</w:t>
      </w:r>
    </w:p>
    <w:p>
      <w:pPr>
        <w:numPr>
          <w:ilvl w:val="0"/>
          <w:numId w:val="18"/>
        </w:numPr>
      </w:pPr>
      <w:r>
        <w:rPr/>
        <w:t xml:space="preserve">Detectar qué hábitos los estudiantes ya conocen o practican y cuáles no.</w:t>
      </w:r>
    </w:p>
    <w:p>
      <w:pPr>
        <w:numPr>
          <w:ilvl w:val="0"/>
          <w:numId w:val="18"/>
        </w:numPr>
      </w:pPr>
      <w:r>
        <w:rPr/>
        <w:t xml:space="preserve">Observar el nivel de conciencia sobre la importancia de los hábitos saludables.</w:t>
      </w:r>
    </w:p>
    <w:p>
      <w:pPr>
        <w:numPr>
          <w:ilvl w:val="0"/>
          <w:numId w:val="18"/>
        </w:numPr>
      </w:pPr>
      <w:r>
        <w:rPr/>
        <w:t xml:space="preserve">Utilizar esta información para ajustar ejemplos y actividades posteriores.</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Atención y Escucha Activa</w:t>
            </w:r>
          </w:p>
        </w:tc>
        <w:tc>
          <w:tcPr>
            <w:noWrap/>
          </w:tcPr>
          <w:p>
            <w:pPr/>
            <w:r>
              <w:rPr/>
              <w:t xml:space="preserve">Presta atención constantemente, mantiene contacto visual y demuestra interés en las intervenciones de sus compañeros.</w:t>
            </w:r>
          </w:p>
        </w:tc>
        <w:tc>
          <w:tcPr>
            <w:noWrap/>
          </w:tcPr>
          <w:p>
            <w:pPr/>
            <w:r>
              <w:rPr/>
              <w:t xml:space="preserve">Presta atención la mayor parte del tiempo, con mínimas distracciones y muestra interés en lo que se dice.</w:t>
            </w:r>
          </w:p>
        </w:tc>
        <w:tc>
          <w:tcPr>
            <w:noWrap/>
          </w:tcPr>
          <w:p>
            <w:pPr/>
            <w:r>
              <w:rPr/>
              <w:t xml:space="preserve">Presta atención de manera intermitente, con algunas distracciones evidentes durante la actividad.</w:t>
            </w:r>
          </w:p>
        </w:tc>
        <w:tc>
          <w:tcPr>
            <w:noWrap/>
          </w:tcPr>
          <w:p>
            <w:pPr/>
            <w:r>
              <w:rPr/>
              <w:t xml:space="preserve">Está distraído la mayor parte del tiempo, no escucha ni muestra interés en las intervenciones.</w:t>
            </w:r>
          </w:p>
        </w:tc>
      </w:tr>
      <w:tr>
        <w:trPr/>
        <w:tc>
          <w:tcPr>
            <w:noWrap/>
          </w:tcPr>
          <w:p>
            <w:pPr/>
            <w:r>
              <w:rPr/>
              <w:t xml:space="preserve">Participación en la Discusión</w:t>
            </w:r>
          </w:p>
        </w:tc>
        <w:tc>
          <w:tcPr>
            <w:noWrap/>
          </w:tcPr>
          <w:p>
            <w:pPr/>
            <w:r>
              <w:rPr/>
              <w:t xml:space="preserve">Contribuye activamente con ideas claras y relevantes sobre hábitos saludables, fomentando el diálogo en el grupo.</w:t>
            </w:r>
          </w:p>
        </w:tc>
        <w:tc>
          <w:tcPr>
            <w:noWrap/>
          </w:tcPr>
          <w:p>
            <w:pPr/>
            <w:r>
              <w:rPr/>
              <w:t xml:space="preserve">Participa con ideas relacionadas, aunque de forma esporádica o menos elaborada.</w:t>
            </w:r>
          </w:p>
        </w:tc>
        <w:tc>
          <w:tcPr>
            <w:noWrap/>
          </w:tcPr>
          <w:p>
            <w:pPr/>
            <w:r>
              <w:rPr/>
              <w:t xml:space="preserve">Participa con aportes mínimos o poco relacionados con el tema.</w:t>
            </w:r>
          </w:p>
        </w:tc>
        <w:tc>
          <w:tcPr>
            <w:noWrap/>
          </w:tcPr>
          <w:p>
            <w:pPr/>
            <w:r>
              <w:rPr/>
              <w:t xml:space="preserve">No participa o sus intervenciones no aportan al desarrollo del tema.</w:t>
            </w:r>
          </w:p>
        </w:tc>
      </w:tr>
      <w:tr>
        <w:trPr/>
        <w:tc>
          <w:tcPr>
            <w:noWrap/>
          </w:tcPr>
          <w:p>
            <w:pPr/>
            <w:r>
              <w:rPr/>
              <w:t xml:space="preserve">Disposición para el Trabajo en Equipo</w:t>
            </w:r>
          </w:p>
        </w:tc>
        <w:tc>
          <w:tcPr>
            <w:noWrap/>
          </w:tcPr>
          <w:p>
            <w:pPr/>
            <w:r>
              <w:rPr/>
              <w:t xml:space="preserve">Muestra buena disposición para colaborar, respeta turnos y apoya a sus compañeros en la actividad.</w:t>
            </w:r>
          </w:p>
        </w:tc>
        <w:tc>
          <w:tcPr>
            <w:noWrap/>
          </w:tcPr>
          <w:p>
            <w:pPr/>
            <w:r>
              <w:rPr/>
              <w:t xml:space="preserve">Generalmente colabora y respeta a los demás, aunque a veces necesita recordatorios.</w:t>
            </w:r>
          </w:p>
        </w:tc>
        <w:tc>
          <w:tcPr>
            <w:noWrap/>
          </w:tcPr>
          <w:p>
            <w:pPr/>
            <w:r>
              <w:rPr/>
              <w:t xml:space="preserve">Muestra disposición limitada y en ocasiones dificulta la dinámica grupal.</w:t>
            </w:r>
          </w:p>
        </w:tc>
        <w:tc>
          <w:tcPr>
            <w:noWrap/>
          </w:tcPr>
          <w:p>
            <w:pPr/>
            <w:r>
              <w:rPr/>
              <w:t xml:space="preserve">No coopera ni respeta la dinámica del grupo, dificultando el trabajo colaborativo.</w:t>
            </w:r>
          </w:p>
        </w:tc>
      </w:tr>
      <w:tr>
        <w:trPr/>
        <w:tc>
          <w:tcPr>
            <w:noWrap/>
          </w:tcPr>
          <w:p>
            <w:pPr/>
            <w:r>
              <w:rPr/>
              <w:t xml:space="preserve">Actitud hacia el Aprendizaje</w:t>
            </w:r>
          </w:p>
        </w:tc>
        <w:tc>
          <w:tcPr>
            <w:noWrap/>
          </w:tcPr>
          <w:p>
            <w:pPr/>
            <w:r>
              <w:rPr/>
              <w:t xml:space="preserve">Muestra entusiasmo y motivación para aprender sobre hábitos saludables y aplicar el pensamiento crítico.</w:t>
            </w:r>
          </w:p>
        </w:tc>
        <w:tc>
          <w:tcPr>
            <w:noWrap/>
          </w:tcPr>
          <w:p>
            <w:pPr/>
            <w:r>
              <w:rPr/>
              <w:t xml:space="preserve">Muestra interés moderado y participa con actitud positiva.</w:t>
            </w:r>
          </w:p>
        </w:tc>
        <w:tc>
          <w:tcPr>
            <w:noWrap/>
          </w:tcPr>
          <w:p>
            <w:pPr/>
            <w:r>
              <w:rPr/>
              <w:t xml:space="preserve">Muestra actitud pasiva o indiferente ante la actividad.</w:t>
            </w:r>
          </w:p>
        </w:tc>
        <w:tc>
          <w:tcPr>
            <w:noWrap/>
          </w:tcPr>
          <w:p>
            <w:pPr/>
            <w:r>
              <w:rPr/>
              <w:t xml:space="preserve">Muestra desinterés o rechazo hacia la actividad.</w:t>
            </w:r>
          </w:p>
        </w:tc>
      </w:tr>
    </w:tbl>
    <w:p/>
    <w:p>
      <w:pPr/>
      <w:r>
        <w:rPr>
          <w:sz w:val="22"/>
          <w:szCs w:val="22"/>
          <w:b w:val="1"/>
          <w:bCs w:val="1"/>
        </w:rPr>
        <w:t xml:space="preserve">Desarrollo - Ejemplos</w:t>
      </w:r>
    </w:p>
    <w:p>
      <w:pPr/>
      <w:r>
        <w:rPr>
          <w:b w:val="1"/>
          <w:bCs w:val="1"/>
        </w:rPr>
        <w:t xml:space="preserve">Ejemplos Prácticos y Casos de Estudio para "Descubriendo Hábitos Saludables"</w:t>
      </w:r>
    </w:p>
    <w:p>
      <w:pPr/>
      <w:r>
        <w:rPr/>
        <w:t xml:space="preserve">Los siguientes ejemplos y casos de estudio están diseñados para facilitar el aprendizaje colaborativo y permitir que los estudiantes de secundaria (12-15 años) comprendan la importancia de los hábitos saludables conectándolos con situaciones cotidianas. Cada actividad está pensada para ajustarse a las 2 sesiones de 2 horas cada una y fomentar el pensamiento crítico.</w:t>
      </w:r>
    </w:p>
    <w:p>
      <w:pPr/>
      <w:r>
        <w:rPr>
          <w:b w:val="1"/>
          <w:bCs w:val="1"/>
        </w:rPr>
        <w:t xml:space="preserve">Sesión 1: Introducción y análisis de hábitos saludables</w:t>
      </w:r>
    </w:p>
    <w:p>
      <w:pPr>
        <w:numPr>
          <w:ilvl w:val="0"/>
          <w:numId w:val="19"/>
        </w:numPr>
      </w:pPr>
      <w:r>
        <w:rPr>
          <w:b w:val="1"/>
          <w:bCs w:val="1"/>
        </w:rPr>
        <w:t xml:space="preserve">Ejemplo Práctico 1: "Rutina diaria de Ana y Luis"</w:t>
      </w:r>
      <w:r>
        <w:rPr/>
        <w:t xml:space="preserve">Presentar a los estudiantes dos perfiles ficticios:</w:t>
      </w:r>
      <w:r>
        <w:rPr/>
        <w:t xml:space="preserve">Actividad colaborativa:</w:t>
      </w:r>
    </w:p>
    <w:p>
      <w:pPr>
        <w:numPr>
          <w:ilvl w:val="1"/>
          <w:numId w:val="19"/>
        </w:numPr>
      </w:pPr>
      <w:r>
        <w:rPr>
          <w:i w:val="1"/>
          <w:iCs w:val="1"/>
        </w:rPr>
        <w:t xml:space="preserve">Ana:</w:t>
      </w:r>
      <w:r>
        <w:rPr/>
        <w:t xml:space="preserve"> Despierta tarde, desayuna comida rápida, pasa muchas horas en redes sociales, no hace ejercicio y duerme pocas horas.</w:t>
      </w:r>
    </w:p>
    <w:p>
      <w:pPr>
        <w:numPr>
          <w:ilvl w:val="1"/>
          <w:numId w:val="19"/>
        </w:numPr>
      </w:pPr>
      <w:r>
        <w:rPr>
          <w:i w:val="1"/>
          <w:iCs w:val="1"/>
        </w:rPr>
        <w:t xml:space="preserve">Luis:</w:t>
      </w:r>
      <w:r>
        <w:rPr/>
        <w:t xml:space="preserve"> Se despierta temprano, desayuna frutas y cereales, hace ejercicio 30 minutos, limita tiempo en pantallas y duerme 8 horas.</w:t>
      </w:r>
    </w:p>
    <w:p>
      <w:pPr>
        <w:numPr>
          <w:ilvl w:val="1"/>
          <w:numId w:val="19"/>
        </w:numPr>
      </w:pPr>
      <w:r>
        <w:rPr/>
        <w:t xml:space="preserve">En grupos de 4-5, los estudiantes discutirán las consecuencias que podrían tener cada rutina en la salud física y mental de Ana y Luis.</w:t>
      </w:r>
    </w:p>
    <w:p>
      <w:pPr>
        <w:numPr>
          <w:ilvl w:val="1"/>
          <w:numId w:val="19"/>
        </w:numPr>
      </w:pPr>
      <w:r>
        <w:rPr/>
        <w:t xml:space="preserve">Luego, cada grupo compartirá sus conclusiones para generar una lista colectiva de hábitos saludables y no saludables.</w:t>
      </w:r>
    </w:p>
    <w:p>
      <w:pPr>
        <w:numPr>
          <w:ilvl w:val="0"/>
          <w:numId w:val="19"/>
        </w:numPr>
      </w:pPr>
      <w:r>
        <w:rPr>
          <w:b w:val="1"/>
          <w:bCs w:val="1"/>
        </w:rPr>
        <w:t xml:space="preserve">Caso de Estudio 1: "La decisión de Carlos"</w:t>
      </w:r>
      <w:r>
        <w:rPr/>
        <w:t xml:space="preserve">Carlos es un estudiante que suele comer comida chatarra y pasar muchas horas jugando videojuegos. Últimamente se siente cansado y con poca concentración en clase.</w:t>
      </w:r>
      <w:r>
        <w:rPr/>
        <w:t xml:space="preserve">Actividad colaborativa:</w:t>
      </w:r>
    </w:p>
    <w:p>
      <w:pPr>
        <w:numPr>
          <w:ilvl w:val="1"/>
          <w:numId w:val="19"/>
        </w:numPr>
      </w:pPr>
      <w:r>
        <w:rPr/>
        <w:t xml:space="preserve">Los estudiantes, en grupos, analizarán posibles causas de la situación de Carlos basándose en sus hábitos.</w:t>
      </w:r>
    </w:p>
    <w:p>
      <w:pPr>
        <w:numPr>
          <w:ilvl w:val="1"/>
          <w:numId w:val="19"/>
        </w:numPr>
      </w:pPr>
      <w:r>
        <w:rPr/>
        <w:t xml:space="preserve">Propondrán cambios específicos que Carlos podría hacer para mejorar su salud y rendimiento escolar.</w:t>
      </w:r>
    </w:p>
    <w:p>
      <w:pPr>
        <w:numPr>
          <w:ilvl w:val="1"/>
          <w:numId w:val="19"/>
        </w:numPr>
      </w:pPr>
      <w:r>
        <w:rPr/>
        <w:t xml:space="preserve">Finalmente, compartirán sus propuestas y debatirán cuál sería la más efectiva y por qué.</w:t>
      </w:r>
    </w:p>
    <w:p>
      <w:pPr/>
      <w:r>
        <w:rPr>
          <w:b w:val="1"/>
          <w:bCs w:val="1"/>
        </w:rPr>
        <w:t xml:space="preserve">Sesión 2: Profundización y aplicación crítica de hábitos saludables</w:t>
      </w:r>
    </w:p>
    <w:p>
      <w:pPr>
        <w:numPr>
          <w:ilvl w:val="0"/>
          <w:numId w:val="20"/>
        </w:numPr>
      </w:pPr>
      <w:r>
        <w:rPr>
          <w:b w:val="1"/>
          <w:bCs w:val="1"/>
        </w:rPr>
        <w:t xml:space="preserve">Ejemplo Práctico 2: "Plan de mejora personal"</w:t>
      </w:r>
      <w:r>
        <w:rPr/>
        <w:t xml:space="preserve">Cada estudiante, con la guía del docente, identificará un hábito saludable que quiere adoptar o mejorar en su vida diaria (ejemplo: aumentar consumo de agua, hacer ejercicio, dormir más temprano).</w:t>
      </w:r>
      <w:r>
        <w:rPr/>
        <w:t xml:space="preserve">Actividad colaborativa:</w:t>
      </w:r>
    </w:p>
    <w:p>
      <w:pPr>
        <w:numPr>
          <w:ilvl w:val="1"/>
          <w:numId w:val="20"/>
        </w:numPr>
      </w:pPr>
      <w:r>
        <w:rPr/>
        <w:t xml:space="preserve">Formar grupos pequeños donde compartirán su hábito elegido y razones para cambiarlo.</w:t>
      </w:r>
    </w:p>
    <w:p>
      <w:pPr>
        <w:numPr>
          <w:ilvl w:val="1"/>
          <w:numId w:val="20"/>
        </w:numPr>
      </w:pPr>
      <w:r>
        <w:rPr/>
        <w:t xml:space="preserve">Los grupos ayudarán a cada miembro a crear un plan realista para implementar el hábito, considerando posibles obstáculos y cómo superarlos.</w:t>
      </w:r>
    </w:p>
    <w:p>
      <w:pPr>
        <w:numPr>
          <w:ilvl w:val="1"/>
          <w:numId w:val="20"/>
        </w:numPr>
      </w:pPr>
      <w:r>
        <w:rPr/>
        <w:t xml:space="preserve">Al final, cada grupo presentará un resumen de los planes y consejos para motivarse mutuamente.</w:t>
      </w:r>
    </w:p>
    <w:p>
      <w:pPr>
        <w:numPr>
          <w:ilvl w:val="0"/>
          <w:numId w:val="20"/>
        </w:numPr>
      </w:pPr>
      <w:r>
        <w:rPr>
          <w:b w:val="1"/>
          <w:bCs w:val="1"/>
        </w:rPr>
        <w:t xml:space="preserve">Caso de Estudio 2: "Campaña saludable en la escuela"</w:t>
      </w:r>
      <w:r>
        <w:rPr/>
        <w:t xml:space="preserve">La escuela quiere promover hábitos saludables entre los estudiantes. Se ha formado un comité para diseñar una campaña que motive a todos a mejorar su alimentación, actividad física y descanso.</w:t>
      </w:r>
      <w:r>
        <w:rPr/>
        <w:t xml:space="preserve">Actividad colaborativa:</w:t>
      </w:r>
    </w:p>
    <w:p>
      <w:pPr>
        <w:numPr>
          <w:ilvl w:val="1"/>
          <w:numId w:val="20"/>
        </w:numPr>
      </w:pPr>
      <w:r>
        <w:rPr/>
        <w:t xml:space="preserve">Dividir a los estudiantes en equipos que se encarguen de un aspecto: alimentación, ejercicio o descanso.</w:t>
      </w:r>
    </w:p>
    <w:p>
      <w:pPr>
        <w:numPr>
          <w:ilvl w:val="1"/>
          <w:numId w:val="20"/>
        </w:numPr>
      </w:pPr>
      <w:r>
        <w:rPr/>
        <w:t xml:space="preserve">Cada equipo analizará datos, ejemplos y posibles mensajes para crear una propuesta atractiva para sus compañeros.</w:t>
      </w:r>
    </w:p>
    <w:p>
      <w:pPr>
        <w:numPr>
          <w:ilvl w:val="1"/>
          <w:numId w:val="20"/>
        </w:numPr>
      </w:pPr>
      <w:r>
        <w:rPr/>
        <w:t xml:space="preserve">Luego, los equipos compartirán sus propuestas y trabajarán en conjunto para integrar una campaña completa.</w:t>
      </w:r>
    </w:p>
    <w:p>
      <w:pPr>
        <w:numPr>
          <w:ilvl w:val="1"/>
          <w:numId w:val="20"/>
        </w:numPr>
      </w:pPr>
      <w:r>
        <w:rPr/>
        <w:t xml:space="preserve">Finalmente, el docente guiará una reflexión sobre la importancia del trabajo colaborativo para promover hábitos saludables.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integrar la gamificación en la fase de desarrollo del plan "Descubriendo Hábitos Saludables: Pensamiento Crítico para una Vida Mejor", se proponen mecánicas que favorecen la colaboración, el pensamiento crítico y refuerzan el aprendizaje sobre hábitos saludables sin distraer del contenido. Estas mecánicas están diseñadas para estudiantes de secundaria de 12 a 15 años y se adaptan a la duración total de las dos sesiones.</w:t>
      </w:r>
    </w:p>
    <w:p>
      <w:pPr>
        <w:numPr>
          <w:ilvl w:val="0"/>
          <w:numId w:val="21"/>
        </w:numPr>
      </w:pPr>
      <w:r>
        <w:rPr>
          <w:b w:val="1"/>
          <w:bCs w:val="1"/>
        </w:rPr>
        <w:t xml:space="preserve">1. Reto de Equipos: "El Mapa de Hábitos Saludables"</w:t>
      </w:r>
    </w:p>
    <w:p>
      <w:pPr>
        <w:numPr>
          <w:ilvl w:val="1"/>
          <w:numId w:val="21"/>
        </w:numPr>
      </w:pPr>
      <w:r>
        <w:rPr>
          <w:i w:val="1"/>
          <w:iCs w:val="1"/>
        </w:rPr>
        <w:t xml:space="preserve">Descripción:</w:t>
      </w:r>
      <w:r>
        <w:rPr/>
        <w:t xml:space="preserve"> Los estudiantes se organizan en equipos de 4 a 5 integrantes. Cada equipo recibe un “mapa” en blanco (puede ser una cartulina o digital) donde deben ubicar y clasificar diferentes hábitos saludables y no saludables que discutan y analicen mediante preguntas guía.</w:t>
      </w:r>
    </w:p>
    <w:p>
      <w:pPr>
        <w:numPr>
          <w:ilvl w:val="1"/>
          <w:numId w:val="21"/>
        </w:numPr>
      </w:pPr>
      <w:r>
        <w:rPr>
          <w:i w:val="1"/>
          <w:iCs w:val="1"/>
        </w:rPr>
        <w:t xml:space="preserve">Objetivo:</w:t>
      </w:r>
      <w:r>
        <w:rPr/>
        <w:t xml:space="preserve"> Fomentar el análisis crítico y la identificación de hábitos saludables, promoviendo la discusión y consenso en equipo.</w:t>
      </w:r>
    </w:p>
    <w:p>
      <w:pPr>
        <w:numPr>
          <w:ilvl w:val="1"/>
          <w:numId w:val="21"/>
        </w:numPr>
      </w:pPr>
      <w:r>
        <w:rPr>
          <w:i w:val="1"/>
          <w:iCs w:val="1"/>
        </w:rPr>
        <w:t xml:space="preserve">Mecánica:</w:t>
      </w:r>
      <w:r>
        <w:rPr/>
        <w:t xml:space="preserve"> Por cada hábito correctamente identificado y argumentado, el equipo gana puntos. Se pueden asignar puntos extra si el equipo propone una solución creativa para cambiar un hábito no saludable.</w:t>
      </w:r>
    </w:p>
    <w:p>
      <w:pPr>
        <w:numPr>
          <w:ilvl w:val="1"/>
          <w:numId w:val="21"/>
        </w:numPr>
      </w:pPr>
      <w:r>
        <w:rPr>
          <w:i w:val="1"/>
          <w:iCs w:val="1"/>
        </w:rPr>
        <w:t xml:space="preserve">Duración:</w:t>
      </w:r>
      <w:r>
        <w:rPr/>
        <w:t xml:space="preserve"> 50 minutos en cada sesión (total 100 minutos), permitiendo que en la primera sesión identifiquen y en la segunda propongan soluciones.</w:t>
      </w:r>
    </w:p>
    <w:p>
      <w:pPr>
        <w:numPr>
          <w:ilvl w:val="0"/>
          <w:numId w:val="21"/>
        </w:numPr>
      </w:pPr>
      <w:r>
        <w:rPr>
          <w:b w:val="1"/>
          <w:bCs w:val="1"/>
        </w:rPr>
        <w:t xml:space="preserve">2. Juego de Roles: "Consultores de Salud"</w:t>
      </w:r>
    </w:p>
    <w:p>
      <w:pPr>
        <w:numPr>
          <w:ilvl w:val="1"/>
          <w:numId w:val="21"/>
        </w:numPr>
      </w:pPr>
      <w:r>
        <w:rPr>
          <w:i w:val="1"/>
          <w:iCs w:val="1"/>
        </w:rPr>
        <w:t xml:space="preserve">Descripción:</w:t>
      </w:r>
      <w:r>
        <w:rPr/>
        <w:t xml:space="preserve"> Cada equipo recibe un caso ficticio de un joven con malos hábitos y deben elaborar recomendaciones saludables basadas en el análisis crítico.</w:t>
      </w:r>
    </w:p>
    <w:p>
      <w:pPr>
        <w:numPr>
          <w:ilvl w:val="1"/>
          <w:numId w:val="21"/>
        </w:numPr>
      </w:pPr>
      <w:r>
        <w:rPr>
          <w:i w:val="1"/>
          <w:iCs w:val="1"/>
        </w:rPr>
        <w:t xml:space="preserve">Objetivo:</w:t>
      </w:r>
      <w:r>
        <w:rPr/>
        <w:t xml:space="preserve"> Aplicar conocimientos de hábitos saludables y desarrollar habilidades argumentativas y de pensamiento crítico.</w:t>
      </w:r>
    </w:p>
    <w:p>
      <w:pPr>
        <w:numPr>
          <w:ilvl w:val="1"/>
          <w:numId w:val="21"/>
        </w:numPr>
      </w:pPr>
      <w:r>
        <w:rPr>
          <w:i w:val="1"/>
          <w:iCs w:val="1"/>
        </w:rPr>
        <w:t xml:space="preserve">Mecánica:</w:t>
      </w:r>
      <w:r>
        <w:rPr/>
        <w:t xml:space="preserve"> Los equipos presentan sus recomendaciones en forma de consejos o campañas breves. Los demás equipos votan por la propuesta más convincente y fundamentada, otorgando puntos.</w:t>
      </w:r>
    </w:p>
    <w:p>
      <w:pPr>
        <w:numPr>
          <w:ilvl w:val="1"/>
          <w:numId w:val="21"/>
        </w:numPr>
      </w:pPr>
      <w:r>
        <w:rPr>
          <w:i w:val="1"/>
          <w:iCs w:val="1"/>
        </w:rPr>
        <w:t xml:space="preserve">Duración:</w:t>
      </w:r>
      <w:r>
        <w:rPr/>
        <w:t xml:space="preserve"> 40 minutos en la segunda sesión.</w:t>
      </w:r>
    </w:p>
    <w:p>
      <w:pPr>
        <w:numPr>
          <w:ilvl w:val="0"/>
          <w:numId w:val="21"/>
        </w:numPr>
      </w:pPr>
      <w:r>
        <w:rPr>
          <w:b w:val="1"/>
          <w:bCs w:val="1"/>
        </w:rPr>
        <w:t xml:space="preserve">3. Sistema de Recompensas: "Insignias de Vida Saludable"</w:t>
      </w:r>
    </w:p>
    <w:p>
      <w:pPr>
        <w:numPr>
          <w:ilvl w:val="1"/>
          <w:numId w:val="21"/>
        </w:numPr>
      </w:pPr>
      <w:r>
        <w:rPr>
          <w:i w:val="1"/>
          <w:iCs w:val="1"/>
        </w:rPr>
        <w:t xml:space="preserve">Descripción:</w:t>
      </w:r>
      <w:r>
        <w:rPr/>
        <w:t xml:space="preserve"> A lo largo de las actividades, los estudiantes pueden ganar insignias digitales o físicas por demostrar habilidades específicas como “Pensador Crítico”, “Buen Colaborador”, “Proponente Creativo” o “Defensor de la Salud”.</w:t>
      </w:r>
    </w:p>
    <w:p>
      <w:pPr>
        <w:numPr>
          <w:ilvl w:val="1"/>
          <w:numId w:val="21"/>
        </w:numPr>
      </w:pPr>
      <w:r>
        <w:rPr>
          <w:i w:val="1"/>
          <w:iCs w:val="1"/>
        </w:rPr>
        <w:t xml:space="preserve">Objetivo:</w:t>
      </w:r>
      <w:r>
        <w:rPr/>
        <w:t xml:space="preserve"> Motivar la participación activa y el compromiso con el aprendizaje colaborativo y el contenido.</w:t>
      </w:r>
    </w:p>
    <w:p>
      <w:pPr>
        <w:numPr>
          <w:ilvl w:val="1"/>
          <w:numId w:val="21"/>
        </w:numPr>
      </w:pPr>
      <w:r>
        <w:rPr>
          <w:i w:val="1"/>
          <w:iCs w:val="1"/>
        </w:rPr>
        <w:t xml:space="preserve">Mecánica:</w:t>
      </w:r>
      <w:r>
        <w:rPr/>
        <w:t xml:space="preserve"> El docente asigna insignias basadas en la observación del desempeño y la calidad de las aportaciones en equipo.</w:t>
      </w:r>
    </w:p>
    <w:p>
      <w:pPr>
        <w:numPr>
          <w:ilvl w:val="0"/>
          <w:numId w:val="21"/>
        </w:numPr>
      </w:pPr>
      <w:r>
        <w:rPr>
          <w:b w:val="1"/>
          <w:bCs w:val="1"/>
        </w:rPr>
        <w:t xml:space="preserve">4. Mini-Quiz Interactivo: "Desafío Saludable"</w:t>
      </w:r>
    </w:p>
    <w:p>
      <w:pPr>
        <w:numPr>
          <w:ilvl w:val="1"/>
          <w:numId w:val="21"/>
        </w:numPr>
      </w:pPr>
      <w:r>
        <w:rPr>
          <w:i w:val="1"/>
          <w:iCs w:val="1"/>
        </w:rPr>
        <w:t xml:space="preserve">Descripción:</w:t>
      </w:r>
      <w:r>
        <w:rPr/>
        <w:t xml:space="preserve"> Al final de cada sesión, se realiza un quiz rápido en formato juego (puede ser con herramientas como Kahoot o Quizizz) con preguntas sobre hábitos saludables, reforzando el contenido tratado.</w:t>
      </w:r>
    </w:p>
    <w:p>
      <w:pPr>
        <w:numPr>
          <w:ilvl w:val="1"/>
          <w:numId w:val="21"/>
        </w:numPr>
      </w:pPr>
      <w:r>
        <w:rPr>
          <w:i w:val="1"/>
          <w:iCs w:val="1"/>
        </w:rPr>
        <w:t xml:space="preserve">Objetivo:</w:t>
      </w:r>
      <w:r>
        <w:rPr/>
        <w:t xml:space="preserve"> Evaluar de manera lúdica el conocimiento adquirido y mantener el interés hasta el final de la sesión.</w:t>
      </w:r>
    </w:p>
    <w:p>
      <w:pPr>
        <w:numPr>
          <w:ilvl w:val="1"/>
          <w:numId w:val="21"/>
        </w:numPr>
      </w:pPr>
      <w:r>
        <w:rPr>
          <w:i w:val="1"/>
          <w:iCs w:val="1"/>
        </w:rPr>
        <w:t xml:space="preserve">Mecánica:</w:t>
      </w:r>
      <w:r>
        <w:rPr/>
        <w:t xml:space="preserve"> Los estudiantes compiten individualmente o en equipos para obtener puntos. Se pueden otorgar pequeñas recompensas simbólicas al equipo ganador.</w:t>
      </w:r>
    </w:p>
    <w:p>
      <w:pPr>
        <w:numPr>
          <w:ilvl w:val="1"/>
          <w:numId w:val="21"/>
        </w:numPr>
      </w:pPr>
      <w:r>
        <w:rPr>
          <w:i w:val="1"/>
          <w:iCs w:val="1"/>
        </w:rPr>
        <w:t xml:space="preserve">Duración:</w:t>
      </w:r>
      <w:r>
        <w:rPr/>
        <w:t xml:space="preserve"> 15-20 minutos al final de cada sesión.</w:t>
      </w:r>
    </w:p>
    <w:p>
      <w:pPr/>
      <w:r>
        <w:rPr/>
        <w:t xml:space="preserve">Estas mecánicas fomentan la colaboración, la reflexión crítica y el compromiso con hábitos saludables, permitiendo que los estudiantes se involucren activamente en su aprendizaje durante las dos sesiones de 2 horas cada una.</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Para monitorear el progreso de los estudiantes durante las dos sesiones del plan "Descubriendo Hábitos Saludables: Pensamiento Crítico para una Vida Mejor", se proponen las siguientes herramientas de evaluación formativa. Estas son rápidas de aplicar, adecuadas para estudiantes de 12-15 años y están alineadas con el objetivo de que reconozcan la importancia de hábitos saludables.</w:t>
      </w:r>
    </w:p>
    <w:p>
      <w:pPr/>
      <w:r>
        <w:rPr>
          <w:b w:val="1"/>
          <w:bCs w:val="1"/>
        </w:rPr>
        <w:t xml:space="preserve">1. Cuestionario Rápido de Inicio y Cierre (5-7 minutos)</w:t>
      </w:r>
    </w:p>
    <w:p>
      <w:pPr>
        <w:numPr>
          <w:ilvl w:val="0"/>
          <w:numId w:val="22"/>
        </w:numPr>
      </w:pPr>
      <w:r>
        <w:rPr>
          <w:b w:val="1"/>
          <w:bCs w:val="1"/>
        </w:rPr>
        <w:t xml:space="preserve">Propósito:</w:t>
      </w:r>
      <w:r>
        <w:rPr/>
        <w:t xml:space="preserve"> Diagnosticar conocimientos previos y evaluar comprensión al final de cada sesión.</w:t>
      </w:r>
    </w:p>
    <w:p>
      <w:pPr>
        <w:numPr>
          <w:ilvl w:val="0"/>
          <w:numId w:val="22"/>
        </w:numPr>
      </w:pPr>
      <w:r>
        <w:rPr>
          <w:b w:val="1"/>
          <w:bCs w:val="1"/>
        </w:rPr>
        <w:t xml:space="preserve">Formato:</w:t>
      </w:r>
      <w:r>
        <w:rPr/>
        <w:t xml:space="preserve"> 5 preguntas cerradas y 2 abiertas, por ejemplo:    </w:t>
      </w:r>
      <w:r>
        <w:rPr/>
        <w:t xml:space="preserve">  </w:t>
      </w:r>
    </w:p>
    <w:p>
      <w:pPr>
        <w:numPr>
          <w:ilvl w:val="1"/>
          <w:numId w:val="22"/>
        </w:numPr>
      </w:pPr>
      <w:r>
        <w:rPr/>
        <w:t xml:space="preserve">¿Qué entiendes por hábito saludable?</w:t>
      </w:r>
    </w:p>
    <w:p>
      <w:pPr>
        <w:numPr>
          <w:ilvl w:val="1"/>
          <w:numId w:val="22"/>
        </w:numPr>
      </w:pPr>
      <w:r>
        <w:rPr/>
        <w:t xml:space="preserve">¿Cuáles de estos hábitos practicas regularmente? (opciones: alimentación, ejercicio, sueño, etc.)</w:t>
      </w:r>
    </w:p>
    <w:p>
      <w:pPr>
        <w:numPr>
          <w:ilvl w:val="1"/>
          <w:numId w:val="22"/>
        </w:numPr>
      </w:pPr>
      <w:r>
        <w:rPr/>
        <w:t xml:space="preserve">¿Por qué es importante llevar hábitos saludables?</w:t>
      </w:r>
    </w:p>
    <w:p>
      <w:pPr>
        <w:numPr>
          <w:ilvl w:val="0"/>
          <w:numId w:val="22"/>
        </w:numPr>
      </w:pPr>
      <w:r>
        <w:rPr>
          <w:b w:val="1"/>
          <w:bCs w:val="1"/>
        </w:rPr>
        <w:t xml:space="preserve">Aplicación:</w:t>
      </w:r>
      <w:r>
        <w:rPr/>
        <w:t xml:space="preserve"> Al inicio y al final de cada sesión, para medir avances y ajustar la enseñanza si es necesario.</w:t>
      </w:r>
    </w:p>
    <w:p>
      <w:pPr/>
      <w:r>
        <w:rPr>
          <w:b w:val="1"/>
          <w:bCs w:val="1"/>
        </w:rPr>
        <w:t xml:space="preserve">2. Rúbrica Simplificada para Trabajo en Equipo</w:t>
      </w:r>
    </w:p>
    <w:p>
      <w:pPr>
        <w:numPr>
          <w:ilvl w:val="0"/>
          <w:numId w:val="23"/>
        </w:numPr>
      </w:pPr>
      <w:r>
        <w:rPr>
          <w:b w:val="1"/>
          <w:bCs w:val="1"/>
        </w:rPr>
        <w:t xml:space="preserve">Propósito:</w:t>
      </w:r>
      <w:r>
        <w:rPr/>
        <w:t xml:space="preserve"> Evaluar la participación y el pensamiento crítico en actividades colaborativas.</w:t>
      </w:r>
    </w:p>
    <w:p>
      <w:pPr>
        <w:numPr>
          <w:ilvl w:val="0"/>
          <w:numId w:val="23"/>
        </w:numPr>
      </w:pPr>
      <w:r>
        <w:rPr>
          <w:b w:val="1"/>
          <w:bCs w:val="1"/>
        </w:rPr>
        <w:t xml:space="preserve">Criterios:</w:t>
      </w:r>
    </w:p>
    <w:p>
      <w:pPr>
        <w:numPr>
          <w:ilvl w:val="1"/>
          <w:numId w:val="23"/>
        </w:numPr>
      </w:pPr>
      <w:r>
        <w:rPr/>
        <w:t xml:space="preserve">Contribución a la discusión</w:t>
      </w:r>
    </w:p>
    <w:p>
      <w:pPr>
        <w:numPr>
          <w:ilvl w:val="1"/>
          <w:numId w:val="23"/>
        </w:numPr>
      </w:pPr>
      <w:r>
        <w:rPr/>
        <w:t xml:space="preserve">Escucha activa y respeto por opiniones</w:t>
      </w:r>
    </w:p>
    <w:p>
      <w:pPr>
        <w:numPr>
          <w:ilvl w:val="1"/>
          <w:numId w:val="23"/>
        </w:numPr>
      </w:pPr>
      <w:r>
        <w:rPr/>
        <w:t xml:space="preserve">Capacidad para argumentar ideas sobre hábitos saludables</w:t>
      </w:r>
    </w:p>
    <w:p>
      <w:pPr>
        <w:numPr>
          <w:ilvl w:val="1"/>
          <w:numId w:val="23"/>
        </w:numPr>
      </w:pPr>
      <w:r>
        <w:rPr/>
        <w:t xml:space="preserve">Colaboración para llegar a conclusiones</w:t>
      </w:r>
    </w:p>
    <w:p>
      <w:pPr>
        <w:numPr>
          <w:ilvl w:val="0"/>
          <w:numId w:val="23"/>
        </w:numPr>
      </w:pPr>
      <w:r>
        <w:rPr>
          <w:b w:val="1"/>
          <w:bCs w:val="1"/>
        </w:rPr>
        <w:t xml:space="preserve">Escala:</w:t>
      </w:r>
      <w:r>
        <w:rPr/>
        <w:t xml:space="preserve"> 1 (bajo) a 3 (alto)</w:t>
      </w:r>
    </w:p>
    <w:p>
      <w:pPr>
        <w:numPr>
          <w:ilvl w:val="0"/>
          <w:numId w:val="23"/>
        </w:numPr>
      </w:pPr>
      <w:r>
        <w:rPr>
          <w:b w:val="1"/>
          <w:bCs w:val="1"/>
        </w:rPr>
        <w:t xml:space="preserve">Aplicación:</w:t>
      </w:r>
      <w:r>
        <w:rPr/>
        <w:t xml:space="preserve"> Durante actividades grupales para retroalimentar en tiempo real.</w:t>
      </w:r>
    </w:p>
    <w:p>
      <w:pPr/>
      <w:r>
        <w:rPr>
          <w:b w:val="1"/>
          <w:bCs w:val="1"/>
        </w:rPr>
        <w:t xml:space="preserve">3. Mapa Conceptual Colaborativo (20 minutos)</w:t>
      </w:r>
    </w:p>
    <w:p>
      <w:pPr>
        <w:numPr>
          <w:ilvl w:val="0"/>
          <w:numId w:val="24"/>
        </w:numPr>
      </w:pPr>
      <w:r>
        <w:rPr>
          <w:b w:val="1"/>
          <w:bCs w:val="1"/>
        </w:rPr>
        <w:t xml:space="preserve">Propósito:</w:t>
      </w:r>
      <w:r>
        <w:rPr/>
        <w:t xml:space="preserve"> Visualizar y organizar colectivamente conocimientos sobre hábitos saludables y su importancia.</w:t>
      </w:r>
    </w:p>
    <w:p>
      <w:pPr>
        <w:numPr>
          <w:ilvl w:val="0"/>
          <w:numId w:val="24"/>
        </w:numPr>
      </w:pPr>
      <w:r>
        <w:rPr>
          <w:b w:val="1"/>
          <w:bCs w:val="1"/>
        </w:rPr>
        <w:t xml:space="preserve">Aplicación:</w:t>
      </w:r>
      <w:r>
        <w:rPr/>
        <w:t xml:space="preserve"> Al final de la primera sesión, cada grupo crea un mapa con ideas principales y relaciones.</w:t>
      </w:r>
    </w:p>
    <w:p>
      <w:pPr>
        <w:numPr>
          <w:ilvl w:val="0"/>
          <w:numId w:val="24"/>
        </w:numPr>
      </w:pPr>
      <w:r>
        <w:rPr>
          <w:b w:val="1"/>
          <w:bCs w:val="1"/>
        </w:rPr>
        <w:t xml:space="preserve">Evaluación:</w:t>
      </w:r>
      <w:r>
        <w:rPr/>
        <w:t xml:space="preserve"> Se revisa si incluyen aspectos clave y si comprenden cómo se relacionan para una vida saludable.</w:t>
      </w:r>
    </w:p>
    <w:p>
      <w:pPr/>
      <w:r>
        <w:rPr>
          <w:b w:val="1"/>
          <w:bCs w:val="1"/>
        </w:rPr>
        <w:t xml:space="preserve">4. Diario Reflexivo Breve (10 minutos)</w:t>
      </w:r>
    </w:p>
    <w:p>
      <w:pPr>
        <w:numPr>
          <w:ilvl w:val="0"/>
          <w:numId w:val="25"/>
        </w:numPr>
      </w:pPr>
      <w:r>
        <w:rPr>
          <w:b w:val="1"/>
          <w:bCs w:val="1"/>
        </w:rPr>
        <w:t xml:space="preserve">Propósito:</w:t>
      </w:r>
      <w:r>
        <w:rPr/>
        <w:t xml:space="preserve"> Fomentar la reflexión personal sobre aprendizajes y cambios posibles en hábitos.</w:t>
      </w:r>
    </w:p>
    <w:p>
      <w:pPr>
        <w:numPr>
          <w:ilvl w:val="0"/>
          <w:numId w:val="25"/>
        </w:numPr>
      </w:pPr>
      <w:r>
        <w:rPr>
          <w:b w:val="1"/>
          <w:bCs w:val="1"/>
        </w:rPr>
        <w:t xml:space="preserve">Formato:</w:t>
      </w:r>
      <w:r>
        <w:rPr/>
        <w:t xml:space="preserve"> Preguntas guía como:    </w:t>
      </w:r>
      <w:r>
        <w:rPr/>
        <w:t xml:space="preserve">  </w:t>
      </w:r>
    </w:p>
    <w:p>
      <w:pPr>
        <w:numPr>
          <w:ilvl w:val="1"/>
          <w:numId w:val="25"/>
        </w:numPr>
      </w:pPr>
      <w:r>
        <w:rPr/>
        <w:t xml:space="preserve">¿Qué hábito saludable te parece más importante y por qué?</w:t>
      </w:r>
    </w:p>
    <w:p>
      <w:pPr>
        <w:numPr>
          <w:ilvl w:val="1"/>
          <w:numId w:val="25"/>
        </w:numPr>
      </w:pPr>
      <w:r>
        <w:rPr/>
        <w:t xml:space="preserve">¿Qué puedes hacer tú para mejorar tu estilo de vida?</w:t>
      </w:r>
    </w:p>
    <w:p>
      <w:pPr>
        <w:numPr>
          <w:ilvl w:val="0"/>
          <w:numId w:val="25"/>
        </w:numPr>
      </w:pPr>
      <w:r>
        <w:rPr>
          <w:b w:val="1"/>
          <w:bCs w:val="1"/>
        </w:rPr>
        <w:t xml:space="preserve">Aplicación:</w:t>
      </w:r>
      <w:r>
        <w:rPr/>
        <w:t xml:space="preserve"> Al final de la segunda sesión, para evaluar la internalización del objetivo.</w:t>
      </w:r>
    </w:p>
    <w:p>
      <w:pPr/>
      <w:r>
        <w:rPr>
          <w:b w:val="1"/>
          <w:bCs w:val="1"/>
        </w:rPr>
        <w:t xml:space="preserve">5. Preguntas de Discusión Rápida (Think-Pair-Share) (10 minutos)</w:t>
      </w:r>
    </w:p>
    <w:p>
      <w:pPr>
        <w:numPr>
          <w:ilvl w:val="0"/>
          <w:numId w:val="26"/>
        </w:numPr>
      </w:pPr>
      <w:r>
        <w:rPr>
          <w:b w:val="1"/>
          <w:bCs w:val="1"/>
        </w:rPr>
        <w:t xml:space="preserve">Propósito:</w:t>
      </w:r>
      <w:r>
        <w:rPr/>
        <w:t xml:space="preserve"> Promover el pensamiento crítico y la comunicación entre pares sobre hábitos saludables.</w:t>
      </w:r>
    </w:p>
    <w:p>
      <w:pPr>
        <w:numPr>
          <w:ilvl w:val="0"/>
          <w:numId w:val="26"/>
        </w:numPr>
      </w:pPr>
      <w:r>
        <w:rPr>
          <w:b w:val="1"/>
          <w:bCs w:val="1"/>
        </w:rPr>
        <w:t xml:space="preserve">Formato:</w:t>
      </w:r>
      <w:r>
        <w:rPr/>
        <w:t xml:space="preserve"> Preguntas como:    </w:t>
      </w:r>
      <w:r>
        <w:rPr/>
        <w:t xml:space="preserve">  </w:t>
      </w:r>
    </w:p>
    <w:p>
      <w:pPr>
        <w:numPr>
          <w:ilvl w:val="1"/>
          <w:numId w:val="26"/>
        </w:numPr>
      </w:pPr>
      <w:r>
        <w:rPr/>
        <w:t xml:space="preserve">¿Qué obstáculos existen para mantener hábitos saludables?</w:t>
      </w:r>
    </w:p>
    <w:p>
      <w:pPr>
        <w:numPr>
          <w:ilvl w:val="1"/>
          <w:numId w:val="26"/>
        </w:numPr>
      </w:pPr>
      <w:r>
        <w:rPr/>
        <w:t xml:space="preserve">¿Cómo podemos incentivar a nuestros compañeros a llevar una vida saludable?</w:t>
      </w:r>
    </w:p>
    <w:p>
      <w:pPr>
        <w:numPr>
          <w:ilvl w:val="0"/>
          <w:numId w:val="26"/>
        </w:numPr>
      </w:pPr>
      <w:r>
        <w:rPr>
          <w:b w:val="1"/>
          <w:bCs w:val="1"/>
        </w:rPr>
        <w:t xml:space="preserve">Aplicación:</w:t>
      </w:r>
      <w:r>
        <w:rPr/>
        <w:t xml:space="preserve"> Durante la sesión para evaluar comprensión y habilidades de argumentación.</w:t>
      </w:r>
    </w:p>
    <w:p>
      <w:pPr/>
      <w:r>
        <w:rPr/>
        <w:t xml:space="preserve">Estas herramientas permiten al docente obtener información continua y ajustar la enseñanza para asegurar que los estudiantes comprendan y valoren la importancia de los hábitos saludables.</w:t>
      </w:r>
    </w:p>
    <w:p/>
    <w:p>
      <w:pPr/>
      <w:r>
        <w:rPr>
          <w:sz w:val="22"/>
          <w:szCs w:val="22"/>
          <w:b w:val="1"/>
          <w:bCs w:val="1"/>
        </w:rPr>
        <w:t xml:space="preserve">Desarrollo - Tareas</w:t>
      </w:r>
    </w:p>
    <w:p>
      <w:pPr/>
      <w:r>
        <w:rPr>
          <w:b w:val="1"/>
          <w:bCs w:val="1"/>
        </w:rPr>
        <w:t xml:space="preserve">Tareas Estructuradas para la Fase de Desarrollo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b w:val="1"/>
                <w:bCs w:val="1"/>
              </w:rPr>
              <w:t xml:space="preserve">1. Lluvia de Ideas y Mapa Conceptual sobre Hábitos Saludables</w:t>
            </w:r>
          </w:p>
        </w:tc>
        <w:tc>
          <w:tcPr>
            <w:noWrap/>
          </w:tcPr>
          <w:p>
            <w:pPr>
              <w:numPr>
                <w:ilvl w:val="0"/>
                <w:numId w:val="27"/>
              </w:numPr>
            </w:pPr>
            <w:r>
              <w:rPr/>
              <w:t xml:space="preserve">Formen grupos de 4 estudiantes.</w:t>
            </w:r>
          </w:p>
          <w:p>
            <w:pPr>
              <w:numPr>
                <w:ilvl w:val="0"/>
                <w:numId w:val="27"/>
              </w:numPr>
            </w:pPr>
            <w:r>
              <w:rPr/>
              <w:t xml:space="preserve">Realicen una lluvia de ideas sobre qué entienden por hábitos saludables.</w:t>
            </w:r>
          </w:p>
          <w:p>
            <w:pPr>
              <w:numPr>
                <w:ilvl w:val="0"/>
                <w:numId w:val="27"/>
              </w:numPr>
            </w:pPr>
            <w:r>
              <w:rPr/>
              <w:t xml:space="preserve">Discutan en grupo cuáles hábitos conocen y cuáles practican.</w:t>
            </w:r>
          </w:p>
          <w:p>
            <w:pPr>
              <w:numPr>
                <w:ilvl w:val="0"/>
                <w:numId w:val="27"/>
              </w:numPr>
            </w:pPr>
            <w:r>
              <w:rPr/>
              <w:t xml:space="preserve">Elaboren un mapa conceptual que organice las ideas principales y secundarias sobre hábitos saludables.</w:t>
            </w:r>
          </w:p>
          <w:p>
            <w:pPr>
              <w:numPr>
                <w:ilvl w:val="0"/>
                <w:numId w:val="27"/>
              </w:numPr>
            </w:pPr>
            <w:r>
              <w:rPr/>
              <w:t xml:space="preserve">Utilicen papelógrafos o herramientas digitales sencillas (si están disponibles).</w:t>
            </w:r>
          </w:p>
        </w:tc>
        <w:tc>
          <w:tcPr>
            <w:noWrap/>
          </w:tcPr>
          <w:p>
            <w:pPr/>
            <w:r>
              <w:rPr/>
              <w:t xml:space="preserve">40 minutos</w:t>
            </w:r>
          </w:p>
        </w:tc>
        <w:tc>
          <w:tcPr>
            <w:noWrap/>
          </w:tcPr>
          <w:p>
            <w:pPr/>
            <w:r>
              <w:rPr/>
              <w:t xml:space="preserve">Mapa conceptual grupal que refleje los hábitos saludables y su clasificación</w:t>
            </w:r>
          </w:p>
        </w:tc>
        <w:tc>
          <w:tcPr>
            <w:noWrap/>
          </w:tcPr>
          <w:p>
            <w:pPr/>
            <w:r>
              <w:rPr/>
              <w:t xml:space="preserve">Conocer la importancia de llevar hábitos saludables en su vida diaria</w:t>
            </w:r>
          </w:p>
        </w:tc>
      </w:tr>
      <w:tr>
        <w:trPr/>
        <w:tc>
          <w:tcPr>
            <w:noWrap/>
          </w:tcPr>
          <w:p>
            <w:pPr/>
            <w:r>
              <w:rPr>
                <w:b w:val="1"/>
                <w:bCs w:val="1"/>
              </w:rPr>
              <w:t xml:space="preserve">2. Análisis de Casos: Identificando Consecuencias de Hábitos Saludables y No Saludables</w:t>
            </w:r>
          </w:p>
        </w:tc>
        <w:tc>
          <w:tcPr>
            <w:noWrap/>
          </w:tcPr>
          <w:p>
            <w:pPr>
              <w:numPr>
                <w:ilvl w:val="0"/>
                <w:numId w:val="28"/>
              </w:numPr>
            </w:pPr>
            <w:r>
              <w:rPr/>
              <w:t xml:space="preserve">En el mismo grupo, lean 2 casos breves que describen estilos de vida distintos (uno con hábitos saludables y otro con hábitos no saludables).</w:t>
            </w:r>
          </w:p>
          <w:p>
            <w:pPr>
              <w:numPr>
                <w:ilvl w:val="0"/>
                <w:numId w:val="28"/>
              </w:numPr>
            </w:pPr>
            <w:r>
              <w:rPr/>
              <w:t xml:space="preserve">Discusión guiada para identificar las consecuencias físicas, emocionales y sociales de cada caso.</w:t>
            </w:r>
          </w:p>
          <w:p>
            <w:pPr>
              <w:numPr>
                <w:ilvl w:val="0"/>
                <w:numId w:val="28"/>
              </w:numPr>
            </w:pPr>
            <w:r>
              <w:rPr/>
              <w:t xml:space="preserve">Cada grupo debe preparar una conclusión común que explique por qué es importante adoptar hábitos saludables basándose en los casos.</w:t>
            </w:r>
          </w:p>
        </w:tc>
        <w:tc>
          <w:tcPr>
            <w:noWrap/>
          </w:tcPr>
          <w:p>
            <w:pPr/>
            <w:r>
              <w:rPr/>
              <w:t xml:space="preserve">50 minutos</w:t>
            </w:r>
          </w:p>
        </w:tc>
        <w:tc>
          <w:tcPr>
            <w:noWrap/>
          </w:tcPr>
          <w:p>
            <w:pPr/>
            <w:r>
              <w:rPr/>
              <w:t xml:space="preserve">Resumen escrito o presentación breve en grupo con conclusiones sobre la importancia de hábitos saludables</w:t>
            </w:r>
          </w:p>
        </w:tc>
        <w:tc>
          <w:tcPr>
            <w:noWrap/>
          </w:tcPr>
          <w:p>
            <w:pPr/>
            <w:r>
              <w:rPr/>
              <w:t xml:space="preserve">Conocer la importancia de llevar hábitos saludables en su vida diaria</w:t>
            </w:r>
          </w:p>
        </w:tc>
      </w:tr>
      <w:tr>
        <w:trPr/>
        <w:tc>
          <w:tcPr>
            <w:noWrap/>
          </w:tcPr>
          <w:p>
            <w:pPr/>
            <w:r>
              <w:rPr>
                <w:b w:val="1"/>
                <w:bCs w:val="1"/>
              </w:rPr>
              <w:t xml:space="preserve">3. Plan de Acción Personal para Hábitos Saludables</w:t>
            </w:r>
          </w:p>
        </w:tc>
        <w:tc>
          <w:tcPr>
            <w:noWrap/>
          </w:tcPr>
          <w:p>
            <w:pPr>
              <w:numPr>
                <w:ilvl w:val="0"/>
                <w:numId w:val="29"/>
              </w:numPr>
            </w:pPr>
            <w:r>
              <w:rPr/>
              <w:t xml:space="preserve">En grupos, discutan y propongan 3 hábitos saludables que cada miembro pueda incorporar en su vida diaria.</w:t>
            </w:r>
          </w:p>
          <w:p>
            <w:pPr>
              <w:numPr>
                <w:ilvl w:val="0"/>
                <w:numId w:val="29"/>
              </w:numPr>
            </w:pPr>
            <w:r>
              <w:rPr/>
              <w:t xml:space="preserve">Cada estudiante redactará un plan personal sencillo para implementar esos hábitos durante la próxima semana.</w:t>
            </w:r>
          </w:p>
          <w:p>
            <w:pPr>
              <w:numPr>
                <w:ilvl w:val="0"/>
                <w:numId w:val="29"/>
              </w:numPr>
            </w:pPr>
            <w:r>
              <w:rPr/>
              <w:t xml:space="preserve">Compartan sus planes en grupo para recibir retroalimentación y comprometerse mutuamente.</w:t>
            </w:r>
          </w:p>
        </w:tc>
        <w:tc>
          <w:tcPr>
            <w:noWrap/>
          </w:tcPr>
          <w:p>
            <w:pPr/>
            <w:r>
              <w:rPr/>
              <w:t xml:space="preserve">30 minutos</w:t>
            </w:r>
          </w:p>
        </w:tc>
        <w:tc>
          <w:tcPr>
            <w:noWrap/>
          </w:tcPr>
          <w:p>
            <w:pPr/>
            <w:r>
              <w:rPr/>
              <w:t xml:space="preserve">Plan de acción personal escrito y compromiso grupal para fomentar hábitos saludables</w:t>
            </w:r>
          </w:p>
        </w:tc>
        <w:tc>
          <w:tcPr>
            <w:noWrap/>
          </w:tcPr>
          <w:p>
            <w:pPr/>
            <w:r>
              <w:rPr/>
              <w:t xml:space="preserve">Conocer la importancia de llevar hábitos saludables en su vida diaria</w:t>
            </w:r>
          </w:p>
        </w:tc>
      </w:tr>
    </w:tbl>
    <w:p>
      <w:pPr/>
      <w:r>
        <w:rPr>
          <w:b w:val="1"/>
          <w:bCs w:val="1"/>
        </w:rPr>
        <w:t xml:space="preserve">Notas para el docente</w:t>
      </w:r>
    </w:p>
    <w:p>
      <w:pPr/>
      <w:r>
        <w:rPr/>
        <w:t xml:space="preserve">Estas tareas están diseñadas para promover la interacción y el intercambio de ideas entre los estudiantes, fomentando el aprendizaje colaborativo. La diversidad de actividades (visual, analítica, reflexiva) permite atender distintos estilos de aprendizaje, manteniendo el enfoque en el pensamiento crítico y la valoración de hábitos saludables.</w:t>
      </w:r>
    </w:p>
    <w:p/>
    <w:p>
      <w:pPr/>
      <w:r>
        <w:rPr>
          <w:sz w:val="22"/>
          <w:szCs w:val="22"/>
          <w:b w:val="1"/>
          <w:bCs w:val="1"/>
        </w:rPr>
        <w:t xml:space="preserve">Desarrollo - Rubrica</w:t>
      </w:r>
    </w:p>
    <w:p>
      <w:pPr/>
      <w:r>
        <w:rPr/>
        <w:t xml:space="preserve">Rúbrica para Evaluar el Proceso de Aprendizaje: Descubriendo Hábitos Saludables
      Criterio
      Excelente (4)
      Bueno (3)
      Aceptable (2)
      Necesita Mejorar (1)
      Participación Colaborativa
      Participa activamente en todas las actividades colaborativas, escucha y respeta opiniones, aporta ideas relevantes y fomenta el trabajo en equipo.
      Participa en la mayoría de las actividades, respeta opiniones y aporta ideas, aunque con menor frecuencia.
      Participa de forma limitada, a veces escucha pero aporta pocas ideas al grupo.
      No participa o su participación dificulta el trabajo en equipo.
      Comprensión de la Importancia de Hábitos Saludables
      Demuestra comprensión clara y detallada de por qué los hábitos saludables son importantes para la vida diaria, usando ejemplos adecuados.
      Muestra una buena comprensión general, con algunos ejemplos correctos.
      Entiende la idea básica pero tiene dificultades para explicar o dar ejemplos claros.
      No demuestra comprensión de la importancia de los hábitos saludables.
      Aplicación del Pensamiento Crítico
      Analiza y cuestiona información sobre hábitos saludables con profundidad, identifica causas y consecuencias y propone soluciones o mejoras.
      Analiza información y reconoce algunas causas y consecuencias, aunque con menor profundidad.
      Reconoce información básica pero no profundiza en el análisis ni propone soluciones.
      No aplica pensamiento crítico; acepta la información sin cuestionarla.
      Comunicación de Ideas
      Expresa ideas de forma clara, organizada y respetuosa, usando vocabulario adecuado para su edad y tema.
      Comunica ideas con cierta claridad, aunque con algunas imprecisiones o falta de organización.
      Comunica ideas de forma confusa o incompleta; vocabulario limitado.
      No logra comunicar sus ideas o lo hace de forma inapropiada para el contexto.
      Compromiso con Cambios Personales
      Muestra un compromiso claro y reflexivo para incorporar hábitos saludables en su vida diaria.
      Muestra interés y disposición para hacer cambios, aunque con poca claridad o firmeza.
      Muestra poca intención de modificar sus hábitos, o lo hace de forma superficial.
      No muestra interés en cambiar o mejorar sus hábitos de vida.
</w:t>
      </w:r>
    </w:p>
    <w:p/>
    <w:p>
      <w:pPr/>
      <w:r>
        <w:rPr>
          <w:sz w:val="22"/>
          <w:szCs w:val="22"/>
          <w:b w:val="1"/>
          <w:bCs w:val="1"/>
        </w:rPr>
        <w:t xml:space="preserve">Cierre - Sintetizar</w:t>
      </w:r>
    </w:p>
    <w:p>
      <w:pPr/>
      <w:r>
        <w:rPr>
          <w:b w:val="1"/>
          <w:bCs w:val="1"/>
        </w:rPr>
        <w:t xml:space="preserve">Actividad de Síntesis para la Fase de Cierre: "Mapa Colaborativo de Hábitos Saludables y Pensamiento Crítico"</w:t>
      </w:r>
    </w:p>
    <w:p>
      <w:pPr/>
      <w:r>
        <w:rPr>
          <w:b w:val="1"/>
          <w:bCs w:val="1"/>
        </w:rPr>
        <w:t xml:space="preserve">Duración:</w:t>
      </w:r>
      <w:r>
        <w:rPr/>
        <w:t xml:space="preserve"> 40 minutos (última parte de la segunda sesión)</w:t>
      </w:r>
    </w:p>
    <w:p>
      <w:pPr/>
      <w:r>
        <w:rPr>
          <w:b w:val="1"/>
          <w:bCs w:val="1"/>
        </w:rPr>
        <w:t xml:space="preserve">Objetivo de la actividad:</w:t>
      </w:r>
      <w:r>
        <w:rPr/>
        <w:t xml:space="preserve"> Consolidar los aprendizajes sobre la importancia de los hábitos saludables y aplicar el pensamiento crítico para reflexionar sobre cómo incorporarlos en la vida diaria.</w:t>
      </w:r>
    </w:p>
    <w:p>
      <w:pPr/>
      <w:r>
        <w:rPr>
          <w:b w:val="1"/>
          <w:bCs w:val="1"/>
        </w:rPr>
        <w:t xml:space="preserve">Descripción:</w:t>
      </w:r>
      <w:r>
        <w:rPr/>
        <w:t xml:space="preserve"> Los estudiantes, en grupos pequeños (4-5 integrantes), crearán un "Mapa Colaborativo de Hábitos Saludables" que integre ideas clave discutidas durante las sesiones y reflexiones críticas sobre los beneficios y retos de mantener esos hábitos.</w:t>
      </w:r>
    </w:p>
    <w:p>
      <w:pPr/>
      <w:r>
        <w:rPr>
          <w:b w:val="1"/>
          <w:bCs w:val="1"/>
        </w:rPr>
        <w:t xml:space="preserve">Procedimiento:</w:t>
      </w:r>
    </w:p>
    <w:p>
      <w:pPr>
        <w:numPr>
          <w:ilvl w:val="0"/>
          <w:numId w:val="30"/>
        </w:numPr>
      </w:pPr>
      <w:r>
        <w:rPr>
          <w:b w:val="1"/>
          <w:bCs w:val="1"/>
        </w:rPr>
        <w:t xml:space="preserve">Formación de grupos:</w:t>
      </w:r>
      <w:r>
        <w:rPr/>
        <w:t xml:space="preserve"> Organizar a la clase en grupos de 4-5 estudiantes que hayan trabajado juntos previamente para favorecer la colaboración efectiva.</w:t>
      </w:r>
    </w:p>
    <w:p>
      <w:pPr>
        <w:numPr>
          <w:ilvl w:val="0"/>
          <w:numId w:val="30"/>
        </w:numPr>
      </w:pPr>
      <w:r>
        <w:rPr>
          <w:b w:val="1"/>
          <w:bCs w:val="1"/>
        </w:rPr>
        <w:t xml:space="preserve">Materiales:</w:t>
      </w:r>
      <w:r>
        <w:rPr/>
        <w:t xml:space="preserve"> Papelógrafos o cartulinas, marcadores, post-its o tarjetas para anotar ideas.</w:t>
      </w:r>
    </w:p>
    <w:p>
      <w:pPr>
        <w:numPr>
          <w:ilvl w:val="0"/>
          <w:numId w:val="30"/>
        </w:numPr>
      </w:pPr>
      <w:r>
        <w:rPr>
          <w:b w:val="1"/>
          <w:bCs w:val="1"/>
        </w:rPr>
        <w:t xml:space="preserve">Instrucciones:</w:t>
      </w:r>
    </w:p>
    <w:p>
      <w:pPr>
        <w:numPr>
          <w:ilvl w:val="1"/>
          <w:numId w:val="30"/>
        </w:numPr>
      </w:pPr>
      <w:r>
        <w:rPr/>
        <w:t xml:space="preserve">En el centro del papelógrafo, escribir "Hábitos Saludables".</w:t>
      </w:r>
    </w:p>
    <w:p>
      <w:pPr>
        <w:numPr>
          <w:ilvl w:val="1"/>
          <w:numId w:val="30"/>
        </w:numPr>
      </w:pPr>
      <w:r>
        <w:rPr/>
        <w:t xml:space="preserve">Cada grupo debe identificar y escribir al menos cinco hábitos saludables discutidos durante las sesiones (como alimentación balanceada, actividad física, descanso adecuado, hidratación, manejo del estrés).</w:t>
      </w:r>
    </w:p>
    <w:p>
      <w:pPr>
        <w:numPr>
          <w:ilvl w:val="1"/>
          <w:numId w:val="30"/>
        </w:numPr>
      </w:pPr>
      <w:r>
        <w:rPr/>
        <w:t xml:space="preserve">Alrededor de cada hábito, añadir dos o tres beneficios concretos que refuercen su importancia basándose en lo aprendido.</w:t>
      </w:r>
    </w:p>
    <w:p>
      <w:pPr>
        <w:numPr>
          <w:ilvl w:val="1"/>
          <w:numId w:val="30"/>
        </w:numPr>
      </w:pPr>
      <w:r>
        <w:rPr/>
        <w:t xml:space="preserve">Usar otro color para añadir posibles obstáculos o retos que enfrentan los jóvenes para mantener esos hábitos y proponer soluciones basadas en el pensamiento crítico.</w:t>
      </w:r>
    </w:p>
    <w:p>
      <w:pPr>
        <w:numPr>
          <w:ilvl w:val="1"/>
          <w:numId w:val="30"/>
        </w:numPr>
      </w:pPr>
      <w:r>
        <w:rPr/>
        <w:t xml:space="preserve">Finalmente, cada grupo debe incluir una breve reflexión que responda a la pregunta: "¿Por qué es importante aplicar el pensamiento crítico para elegir hábitos saludables en nuestra vida diaria?"</w:t>
      </w:r>
    </w:p>
    <w:p>
      <w:pPr>
        <w:numPr>
          <w:ilvl w:val="0"/>
          <w:numId w:val="30"/>
        </w:numPr>
      </w:pPr>
      <w:r>
        <w:rPr>
          <w:b w:val="1"/>
          <w:bCs w:val="1"/>
        </w:rPr>
        <w:t xml:space="preserve">Presentación y discusión:</w:t>
      </w:r>
      <w:r>
        <w:rPr/>
        <w:t xml:space="preserve"> Cada grupo presenta su mapa en 5 minutos, explicando sus ideas y reflexiones.</w:t>
      </w:r>
    </w:p>
    <w:p>
      <w:pPr>
        <w:numPr>
          <w:ilvl w:val="0"/>
          <w:numId w:val="30"/>
        </w:numPr>
      </w:pPr>
      <w:r>
        <w:rPr>
          <w:b w:val="1"/>
          <w:bCs w:val="1"/>
        </w:rPr>
        <w:t xml:space="preserve">Cierre:</w:t>
      </w:r>
      <w:r>
        <w:rPr/>
        <w:t xml:space="preserve"> El docente destaca las coincidencias, aprendizajes clave y la importancia del pensamiento crítico para tomar decisiones saludables.</w:t>
      </w:r>
    </w:p>
    <w:p>
      <w:pPr/>
      <w:r>
        <w:rPr>
          <w:b w:val="1"/>
          <w:bCs w:val="1"/>
        </w:rPr>
        <w:t xml:space="preserve">Resultados esperados:</w:t>
      </w:r>
    </w:p>
    <w:p>
      <w:pPr>
        <w:numPr>
          <w:ilvl w:val="0"/>
          <w:numId w:val="31"/>
        </w:numPr>
      </w:pPr>
      <w:r>
        <w:rPr/>
        <w:t xml:space="preserve">Los estudiantes demuestran comprensión clara de los hábitos saludables y sus beneficios.</w:t>
      </w:r>
    </w:p>
    <w:p>
      <w:pPr>
        <w:numPr>
          <w:ilvl w:val="0"/>
          <w:numId w:val="31"/>
        </w:numPr>
      </w:pPr>
      <w:r>
        <w:rPr/>
        <w:t xml:space="preserve">Reconocen desafíos reales para mantener esos hábitos y aplican pensamiento crítico para proponer soluciones.</w:t>
      </w:r>
    </w:p>
    <w:p>
      <w:pPr>
        <w:numPr>
          <w:ilvl w:val="0"/>
          <w:numId w:val="31"/>
        </w:numPr>
      </w:pPr>
      <w:r>
        <w:rPr/>
        <w:t xml:space="preserve">Consolidan su aprendizaje de manera colaborativa, integrando contenidos y habilidades.</w:t>
      </w:r>
    </w:p>
    <w:p>
      <w:pPr>
        <w:numPr>
          <w:ilvl w:val="0"/>
          <w:numId w:val="31"/>
        </w:numPr>
      </w:pPr>
      <w:r>
        <w:rPr/>
        <w:t xml:space="preserve">Se verifica el logro del objetivo de conocer la importancia de llevar hábitos saludables en la vida diaria.</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las dos sesiones del plan de clase, es fundamental que la retroalimentación sea constructiva, específica y motivadora para que los estudiantes de secundaria (12-15 años) comprendan sus avances y reflexionen sobre la importancia de llevar hábitos saludables. Las siguientes estrategias están diseñadas para promover el pensamiento crítico y el aprendizaje colaborativo, alineadas con los objetivos de conocer y valorar hábitos saludables.</w:t>
      </w:r>
    </w:p>
    <w:p>
      <w:pPr>
        <w:numPr>
          <w:ilvl w:val="0"/>
          <w:numId w:val="32"/>
        </w:numPr>
      </w:pPr>
      <w:r>
        <w:rPr>
          <w:b w:val="1"/>
          <w:bCs w:val="1"/>
        </w:rPr>
        <w:t xml:space="preserve">Ronda de Reflexión Guiada en Equipo</w:t>
      </w:r>
      <w:r>
        <w:rPr/>
        <w:t xml:space="preserve">Cada equipo comparte tres aprendizajes clave sobre hábitos saludables y una dificultad que enfrentaron durante la actividad. El docente ofrece retroalimentación específica destacando fortalezas del grupo y sugerencias para superar retos, enfatizando la importancia de aplicar lo aprendido en su vida diaria.</w:t>
      </w:r>
    </w:p>
    <w:p>
      <w:pPr>
        <w:numPr>
          <w:ilvl w:val="0"/>
          <w:numId w:val="32"/>
        </w:numPr>
      </w:pPr>
      <w:r>
        <w:rPr>
          <w:b w:val="1"/>
          <w:bCs w:val="1"/>
        </w:rPr>
        <w:t xml:space="preserve">Autoevaluación con Preguntas Guiadas</w:t>
      </w:r>
      <w:r>
        <w:rPr/>
        <w:t xml:space="preserve">Los estudiantes responden individualmente preguntas como: “¿Qué hábito saludable aprendí que puedo empezar a practicar?”, “¿Qué información me sorprendió y por qué?”, y “¿Cómo puedo mejorar mi compromiso hacia hábitos saludables?”. El docente revisa las respuestas y proporciona comentarios personalizados, resaltando ideas originales y proponiendo mejoras concretas.</w:t>
      </w:r>
    </w:p>
    <w:p>
      <w:pPr>
        <w:numPr>
          <w:ilvl w:val="0"/>
          <w:numId w:val="32"/>
        </w:numPr>
      </w:pPr>
      <w:r>
        <w:rPr>
          <w:b w:val="1"/>
          <w:bCs w:val="1"/>
        </w:rPr>
        <w:t xml:space="preserve">Feedforward en Pares</w:t>
      </w:r>
      <w:r>
        <w:rPr/>
        <w:t xml:space="preserve">En parejas, los estudiantes intercambian opiniones sobre las propuestas o conclusiones grupales, ofreciendo comentarios constructivos que sugieran cómo fortalecer sus argumentos o acciones para mejorar hábitos saludables. El docente observa y complementa con retroalimentación que refuerce el pensamiento crítico y la colaboración.</w:t>
      </w:r>
    </w:p>
    <w:p>
      <w:pPr>
        <w:numPr>
          <w:ilvl w:val="0"/>
          <w:numId w:val="32"/>
        </w:numPr>
      </w:pPr>
      <w:r>
        <w:rPr>
          <w:b w:val="1"/>
          <w:bCs w:val="1"/>
        </w:rPr>
        <w:t xml:space="preserve">Mapa de Logros y Próximos Pasos</w:t>
      </w:r>
      <w:r>
        <w:rPr/>
        <w:t xml:space="preserve">En un mural o pizarra, se registra colectivamente lo que cada equipo o estudiante logró respecto a la comprensión de hábitos saludables. El docente cierra con una retroalimentación general señalando los logros importantes y motivando a los estudiantes a identificar un hábito saludable concreto para comenzar a practicar, fomentando un compromiso personal.</w:t>
      </w:r>
    </w:p>
    <w:p>
      <w:pPr>
        <w:numPr>
          <w:ilvl w:val="0"/>
          <w:numId w:val="32"/>
        </w:numPr>
      </w:pPr>
      <w:r>
        <w:rPr>
          <w:b w:val="1"/>
          <w:bCs w:val="1"/>
        </w:rPr>
        <w:t xml:space="preserve">Retroalimentación Positiva y Motivadora Final</w:t>
      </w:r>
      <w:r>
        <w:rPr/>
        <w:t xml:space="preserve">El docente concluye con palabras que reconozcan el esfuerzo, la participación y el pensamiento crítico desplegado, reforzando la conexión entre los hábitos saludables y el bienestar personal, para motivar la aplicación práctica en la vida diaria.</w:t>
      </w:r>
    </w:p>
    <w:p/>
    <w:p>
      <w:pPr/>
      <w:r>
        <w:rPr>
          <w:sz w:val="22"/>
          <w:szCs w:val="22"/>
          <w:b w:val="1"/>
          <w:bCs w:val="1"/>
        </w:rPr>
        <w:t xml:space="preserve">Cierre - Rubrica</w:t>
      </w:r>
    </w:p>
    <w:p>
      <w:pPr/>
      <w:r>
        <w:rPr>
          <w:b w:val="1"/>
          <w:bCs w:val="1"/>
        </w:rPr>
        <w:t xml:space="preserve">Rúbrica para Evaluar Resultados Finales: "Descubriendo Hábitos Saludables"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Comprensión de la importancia de hábitos saludables</w:t>
            </w:r>
          </w:p>
        </w:tc>
        <w:tc>
          <w:tcPr>
            <w:noWrap/>
          </w:tcPr>
          <w:p>
            <w:pPr/>
            <w:r>
              <w:rPr/>
              <w:t xml:space="preserve">Explica claramente y con ejemplos detallados por qué los hábitos saludables son esenciales para la vida diaria, demostrando un pensamiento crítico profundo.</w:t>
            </w:r>
          </w:p>
        </w:tc>
        <w:tc>
          <w:tcPr>
            <w:noWrap/>
          </w:tcPr>
          <w:p>
            <w:pPr/>
            <w:r>
              <w:rPr/>
              <w:t xml:space="preserve">Describe adecuadamente la importancia de los hábitos saludables con ejemplos relevantes, aunque con menor profundidad.</w:t>
            </w:r>
          </w:p>
        </w:tc>
        <w:tc>
          <w:tcPr>
            <w:noWrap/>
          </w:tcPr>
          <w:p>
            <w:pPr/>
            <w:r>
              <w:rPr/>
              <w:t xml:space="preserve">Muestra comprensión básica sobre la importancia de hábitos saludables, pero con explicaciones superficiales o poco claras.</w:t>
            </w:r>
          </w:p>
        </w:tc>
        <w:tc>
          <w:tcPr>
            <w:noWrap/>
          </w:tcPr>
          <w:p>
            <w:pPr/>
            <w:r>
              <w:rPr/>
              <w:t xml:space="preserve">No logra explicar la importancia de llevar hábitos saludables o las explicaciones son incorrectas o confusas.</w:t>
            </w:r>
          </w:p>
        </w:tc>
      </w:tr>
      <w:tr>
        <w:trPr/>
        <w:tc>
          <w:tcPr>
            <w:noWrap/>
          </w:tcPr>
          <w:p>
            <w:pPr/>
            <w:r>
              <w:rPr>
                <w:b w:val="1"/>
                <w:bCs w:val="1"/>
              </w:rPr>
              <w:t xml:space="preserve">Participación y colaboración en el trabajo en equipo</w:t>
            </w:r>
          </w:p>
        </w:tc>
        <w:tc>
          <w:tcPr>
            <w:noWrap/>
          </w:tcPr>
          <w:p>
            <w:pPr/>
            <w:r>
              <w:rPr/>
              <w:t xml:space="preserve">Contribuye activamente, escucha a los compañeros, integra ideas y ayuda a resolver conflictos para avanzar en la tarea grupal.</w:t>
            </w:r>
          </w:p>
        </w:tc>
        <w:tc>
          <w:tcPr>
            <w:noWrap/>
          </w:tcPr>
          <w:p>
            <w:pPr/>
            <w:r>
              <w:rPr/>
              <w:t xml:space="preserve">Participa regularmente y coopera con el equipo, aportando ideas y cumpliendo con sus responsabilidades.</w:t>
            </w:r>
          </w:p>
        </w:tc>
        <w:tc>
          <w:tcPr>
            <w:noWrap/>
          </w:tcPr>
          <w:p>
            <w:pPr/>
            <w:r>
              <w:rPr/>
              <w:t xml:space="preserve">Participa de forma limitada, con contribuciones mínimas y poco compromiso con el equipo.</w:t>
            </w:r>
          </w:p>
        </w:tc>
        <w:tc>
          <w:tcPr>
            <w:noWrap/>
          </w:tcPr>
          <w:p>
            <w:pPr/>
            <w:r>
              <w:rPr/>
              <w:t xml:space="preserve">No participa ni colabora con el grupo, afectando negativamente el trabajo colectivo.</w:t>
            </w:r>
          </w:p>
        </w:tc>
      </w:tr>
      <w:tr>
        <w:trPr/>
        <w:tc>
          <w:tcPr>
            <w:noWrap/>
          </w:tcPr>
          <w:p>
            <w:pPr/>
            <w:r>
              <w:rPr>
                <w:b w:val="1"/>
                <w:bCs w:val="1"/>
              </w:rPr>
              <w:t xml:space="preserve">Aplicación del pensamiento crítico en el análisis de hábitos</w:t>
            </w:r>
          </w:p>
        </w:tc>
        <w:tc>
          <w:tcPr>
            <w:noWrap/>
          </w:tcPr>
          <w:p>
            <w:pPr/>
            <w:r>
              <w:rPr/>
              <w:t xml:space="preserve">Identifica y evalúa ventajas y desventajas de diferentes hábitos saludables con argumentos claros y reflexivos.</w:t>
            </w:r>
          </w:p>
        </w:tc>
        <w:tc>
          <w:tcPr>
            <w:noWrap/>
          </w:tcPr>
          <w:p>
            <w:pPr/>
            <w:r>
              <w:rPr/>
              <w:t xml:space="preserve">Reconoce algunas ventajas y desventajas de hábitos saludables, aunque con análisis superficial.</w:t>
            </w:r>
          </w:p>
        </w:tc>
        <w:tc>
          <w:tcPr>
            <w:noWrap/>
          </w:tcPr>
          <w:p>
            <w:pPr/>
            <w:r>
              <w:rPr/>
              <w:t xml:space="preserve">Muestra dificultad para identificar críticamente aspectos positivos o negativos de los hábitos saludables.</w:t>
            </w:r>
          </w:p>
        </w:tc>
        <w:tc>
          <w:tcPr>
            <w:noWrap/>
          </w:tcPr>
          <w:p>
            <w:pPr/>
            <w:r>
              <w:rPr/>
              <w:t xml:space="preserve">No demuestra aplicación de pensamiento crítico en el análisis de hábitos saludables.</w:t>
            </w:r>
          </w:p>
        </w:tc>
      </w:tr>
      <w:tr>
        <w:trPr/>
        <w:tc>
          <w:tcPr>
            <w:noWrap/>
          </w:tcPr>
          <w:p>
            <w:pPr/>
            <w:r>
              <w:rPr>
                <w:b w:val="1"/>
                <w:bCs w:val="1"/>
              </w:rPr>
              <w:t xml:space="preserve">Presentación y comunicación de ideas</w:t>
            </w:r>
          </w:p>
        </w:tc>
        <w:tc>
          <w:tcPr>
            <w:noWrap/>
          </w:tcPr>
          <w:p>
            <w:pPr/>
            <w:r>
              <w:rPr/>
              <w:t xml:space="preserve">Comunica sus ideas de forma clara, organizada y creativa, utilizando un lenguaje apropiado para sus compañeros.</w:t>
            </w:r>
          </w:p>
        </w:tc>
        <w:tc>
          <w:tcPr>
            <w:noWrap/>
          </w:tcPr>
          <w:p>
            <w:pPr/>
            <w:r>
              <w:rPr/>
              <w:t xml:space="preserve">Presenta sus ideas de forma comprensible y organizada, con algunos detalles que podrían mejorarse.</w:t>
            </w:r>
          </w:p>
        </w:tc>
        <w:tc>
          <w:tcPr>
            <w:noWrap/>
          </w:tcPr>
          <w:p>
            <w:pPr/>
            <w:r>
              <w:rPr/>
              <w:t xml:space="preserve">La comunicación es poco clara u organizada, dificultando la comprensión de sus ideas.</w:t>
            </w:r>
          </w:p>
        </w:tc>
        <w:tc>
          <w:tcPr>
            <w:noWrap/>
          </w:tcPr>
          <w:p>
            <w:pPr/>
            <w:r>
              <w:rPr/>
              <w:t xml:space="preserve">No logra comunicar sus ideas o lo hace de forma confusa e incomprensible.</w:t>
            </w:r>
          </w:p>
        </w:tc>
      </w:tr>
    </w:tbl>
    <w:p>
      <w:pPr/>
      <w:r>
        <w:rPr>
          <w:b w:val="1"/>
          <w:bCs w:val="1"/>
        </w:rPr>
        <w:t xml:space="preserve">Indicaciones para el docente:</w:t>
      </w:r>
      <w:r>
        <w:rPr/>
        <w:t xml:space="preserve"> Utilice esta rúbrica para evaluar la participación individual y grupal en las actividades colaborativas, las reflexiones escritas o presentaciones finales que aborden la importancia y análisis crítico de los hábitos saludables. Asigne puntajes según el desempeño observado y proporcione retroalimentación específica para fomentar el aprendizaje continuo.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D9FB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171EA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F2EDC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584E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E257B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1D9DF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FD521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3CA27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523D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4D54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22E3C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47AE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AEC1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7FE2A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DDF0E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A48A8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19F47B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54E79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EAD07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7B03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8860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CDBF4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1B287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E080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FAFD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C9246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1DC9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C727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F767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20956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7037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AAC7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2026-10-02T00:56:24-05:00</dcterms:created>
  <dcterms:modified xsi:type="dcterms:W3CDTF">2026-10-02T00:56:24-05:00</dcterms:modified>
</cp:coreProperties>
</file>

<file path=docProps/custom.xml><?xml version="1.0" encoding="utf-8"?>
<Properties xmlns="http://schemas.openxmlformats.org/officeDocument/2006/custom-properties" xmlns:vt="http://schemas.openxmlformats.org/officeDocument/2006/docPropsVTypes"/>
</file>