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Relaciones Intraespecíficas: ¡Conectando seres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las relaciones intraespecíficas y sus tipos a través de estrategias visuales y colaborativas, sin el uso de celulares y utilizando únicamente imágenes como recurso. Los alumnos aprenderán a identificar y clasificar los distintos tipos de relaciones que ocurren entre organismos de la misma especie, como la competencia, cooperación y altruismo, entendiendo su importancia en la naturaleza y en la vida diaria. Este conocimiento es relevante porque ayuda a los estudiantes a reconocer la interdependencia y la organización social en los seres vivos, incluyendo a los humanos, fomentando valores como la colaboración y el respeto. Además, se conecta con situaciones cotidianas, como el trabajo en equipo y la convivencia social, favoreciendo competencias para la vida. La metodología de aprendizaje colaborativo permitirá que los estudiantes construyan el saber de manera activa y en grupo, desarrollando habilidades sociales y cognitivas que potenciarán su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diferentes tipos de relaciones intraespecíficas mediante la observación de imágenes.</w:t>
      </w:r>
    </w:p>
    <w:p>
      <w:pPr>
        <w:numPr>
          <w:ilvl w:val="0"/>
          <w:numId w:val="1"/>
        </w:numPr>
      </w:pPr>
      <w:r>
        <w:rPr/>
        <w:t xml:space="preserve">Clasificar ejemplos visuales en grupos según el tipo de relación intraespecífica que representan.</w:t>
      </w:r>
    </w:p>
    <w:p>
      <w:pPr>
        <w:numPr>
          <w:ilvl w:val="0"/>
          <w:numId w:val="1"/>
        </w:numPr>
      </w:pPr>
      <w:r>
        <w:rPr/>
        <w:t xml:space="preserve">Analizar la importancia de las relaciones intraespecíficas para la supervivencia y el equilibrio de las especies.</w:t>
      </w:r>
    </w:p>
    <w:p>
      <w:pPr>
        <w:numPr>
          <w:ilvl w:val="0"/>
          <w:numId w:val="1"/>
        </w:numPr>
      </w:pPr>
      <w:r>
        <w:rPr/>
        <w:t xml:space="preserve">Colaborar de manera efectiva en equipos pequeños para construir conocimiento compartido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en alta calidad (mínimo 15 imágenes) que representen distintos tipos de relaciones intraespecíficas (competencia, cooperación, altruismo, etc.)</w:t>
      </w:r>
    </w:p>
    <w:p>
      <w:pPr>
        <w:numPr>
          <w:ilvl w:val="0"/>
          <w:numId w:val="2"/>
        </w:numPr>
      </w:pPr>
      <w:r>
        <w:rPr/>
        <w:t xml:space="preserve">Cartulinas o hojas grandes para organizar las imágenes en grupos</w:t>
      </w:r>
    </w:p>
    <w:p>
      <w:pPr>
        <w:numPr>
          <w:ilvl w:val="0"/>
          <w:numId w:val="2"/>
        </w:numPr>
      </w:pPr>
      <w:r>
        <w:rPr/>
        <w:t xml:space="preserve">Marcadores de colores para escribir y señalar en las cartulinas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Espacio adecuado para trabajar en grupos pequeños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conceptos de especie y ecosistema adquiridos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observar imágenes y describir situaciones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cómo los organismos de una misma especie interactúan entre sí, y por qué estas relaciones son importantes para su supervivencia y bienestar. Les dice que la clase será sin celulares y usando imágenes para facilitar la concentración y el trabajo colaborativo.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que representa un grupo de animales iguales (por ejemplo, un grupo de hormigas o lobos) y pregunta:</w:t>
      </w:r>
    </w:p>
    <w:p>
      <w:pPr>
        <w:numPr>
          <w:ilvl w:val="0"/>
          <w:numId w:val="4"/>
        </w:numPr>
      </w:pPr>
      <w:r>
        <w:rPr/>
        <w:t xml:space="preserve">“¿Qué piensan que están haciendo estos animales juntos?”</w:t>
      </w:r>
    </w:p>
    <w:p>
      <w:pPr>
        <w:numPr>
          <w:ilvl w:val="0"/>
          <w:numId w:val="4"/>
        </w:numPr>
      </w:pPr>
      <w:r>
        <w:rPr/>
        <w:t xml:space="preserve">“¿Creen que se ayudan o compiten?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voz alta o brevemente en equipos, comparten ideas y observaciones basadas en la imagen.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muchas especies sobreviven gracias a cómo se relacionan entre ellas? Por ejemplo, las abejas cooperan para cuidar su colmena, y los leones compiten para proteger su territorio.” Luego invita a los estudiantes a descubrir más tipos de relaciones en las imágenes que usarán.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con el dato y preparan para la actividad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diciendo: “Así como los animales, nosotros también tenemos relaciones dentro de nuestro grupo de amigos o familia. Entender estas relaciones nos ayuda a convivir mejor.”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propia experiencia y se conectan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a cada grupo un conjunto de imágenes variadas que representan diferentes relaciones intraespecíficas (competencia, cooperación, altruismo, etc.). Explica que analizarán las imágenes para identificar qué tipo de relación muestra cada una y que trabajarán juntos para clasificar y justificar sus decisiones.</w:t>
      </w:r>
    </w:p>
    <w:p>
      <w:pPr/>
      <w:r>
        <w:rPr>
          <w:b w:val="1"/>
          <w:bCs w:val="1"/>
        </w:rPr>
        <w:t xml:space="preserve">Actividad 1: Clasificando imágenes de relaciones intraespecíficas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tipos de relaciones intraespecíficas.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observen cuidadosamente cada imagen y discutan qué relación intraespecífica representa. Luego, deben colocar cada imagen sobre una cartulina con el nombre del tipo de relación (competencia, cooperación, altruismo, etc.).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Analizan, discuten y clasifican las imágenes en su cartulina correspondiente, escribiendo con marcadores palabras clave que justifiquen su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anotaciones justificativas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haciendo preguntas guía como “¿Por qué creen que esta imagen representa cooperación?”, “¿Qué evidencia ven en la imagen que muestre competencia?”, y apoyando a quienes necesiten aclaraciones.</w:t>
      </w:r>
    </w:p>
    <w:p>
      <w:pPr/>
      <w:r>
        <w:rPr>
          <w:b w:val="1"/>
          <w:bCs w:val="1"/>
        </w:rPr>
        <w:t xml:space="preserve">Actividad 2: Debate y reflexión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relaciones intraespecíficas para la supervivencia.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seleccione una imagen y explique al resto de la clase qué tipo de relación muestra y por qué es importante para la especie. Deben argumentar en equipo y escuchar a sus compañeros.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imagen y explicación, escuchan las de otros grupos y participan en la discusión con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(todos los grupos)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 breve y participación en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equitativa, aclara dudas y refuerza conceptos clave.</w:t>
      </w:r>
    </w:p>
    <w:p>
      <w:pPr/>
      <w:r>
        <w:rPr>
          <w:b w:val="1"/>
          <w:bCs w:val="1"/>
        </w:rPr>
        <w:t xml:space="preserve">Actividad 3: Síntesis visual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consolidar el conocimiento de tipos y funciones de relaciones intraespecíficas.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pequeño esquema o diagrama en su cartulina que muestre los tipos de relaciones aprendidos y una frase que resuma su importancia.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Crean juntos el esquema visual y escriben la frase o idea principal.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y frase resumen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da retroalimentación y anima 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pregunta para desafiar a otro grupo, o a buscar ejemplos adicionales de relaciones intraespecíficas en su entorno (sin usar celulares, basado en su experiencia).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apoyo directo con preguntas guiadas y ejemplos adicionales para facilitar la comprensión, y puede asignar roles específicos dentro del grupo para que participen según su fortaleza (observador, anotador, portavoz).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la clasificación y debate, el docente conecta la última actividad explicando que la síntesis visual les ayudará a recordar y compartir lo aprendido, y que ahora pasarán a consolidar juntos los puntos más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 una dinámica de “Tres ideas clave”, donde cada estudiante comparte una idea importante que aprendió sobre las relaciones intraespecíficas. El docente anota en una pizarra o rotafolio estas ideas para que todos las visualicen.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oralmente o en sus cuadernos:</w:t>
      </w:r>
    </w:p>
    <w:p>
      <w:pPr>
        <w:numPr>
          <w:ilvl w:val="0"/>
          <w:numId w:val="9"/>
        </w:numPr>
      </w:pPr>
      <w:r>
        <w:rPr/>
        <w:t xml:space="preserve">¿Cómo me ayudó trabajar en grupo para entender mejor las relaciones intraespecíficas?</w:t>
      </w:r>
    </w:p>
    <w:p>
      <w:pPr>
        <w:numPr>
          <w:ilvl w:val="0"/>
          <w:numId w:val="9"/>
        </w:numPr>
      </w:pPr>
      <w:r>
        <w:rPr/>
        <w:t xml:space="preserve">¿Cuál tipo de relación intraespecífica me parece más importante y por qué?</w:t>
      </w:r>
    </w:p>
    <w:p>
      <w:pPr>
        <w:numPr>
          <w:ilvl w:val="0"/>
          <w:numId w:val="9"/>
        </w:numPr>
      </w:pPr>
      <w:r>
        <w:rPr/>
        <w:t xml:space="preserve">¿Cómo puedo aplicar lo que aprendí hoy en mi convivencia diaria con otras personas o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el esfuerzo colaborativo, la precisión en la clasificación y la profundidad de las reflexiones. Corrige errores conceptuales con ejemplos claros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familiar o escolar ejemplos de relaciones intraespecíficas y a compartirlos en la próxima clase para continuar aprendiendo.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dibujen o recojan (sin celular, con dibujos o recortes) una imagen que represente una relación intraespecífica que hayan observado y preparen una breve explicación para compartirla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colaborativas;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los tipos de relaciones intraespecíficas observando imágenes (Objetivo 1).</w:t>
      </w:r>
    </w:p>
    <w:p>
      <w:pPr>
        <w:numPr>
          <w:ilvl w:val="0"/>
          <w:numId w:val="10"/>
        </w:numPr>
      </w:pPr>
      <w:r>
        <w:rPr/>
        <w:t xml:space="preserve">Clasifica y justifica adecuadamente las imágenes en los grupos correspondientes (Objetivo 2).</w:t>
      </w:r>
    </w:p>
    <w:p>
      <w:pPr>
        <w:numPr>
          <w:ilvl w:val="0"/>
          <w:numId w:val="10"/>
        </w:numPr>
      </w:pPr>
      <w:r>
        <w:rPr/>
        <w:t xml:space="preserve">Analiza la importancia de las relaciones para la supervivencia y equilibrio de las especies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efectivamente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para evaluar la precisión en la clasificación y explicación de las imágenes.</w:t>
      </w:r>
    </w:p>
    <w:p>
      <w:pPr>
        <w:numPr>
          <w:ilvl w:val="0"/>
          <w:numId w:val="11"/>
        </w:numPr>
      </w:pPr>
      <w:r>
        <w:rPr/>
        <w:t xml:space="preserve">Observación directa durante debates y síntesis.</w:t>
      </w:r>
    </w:p>
    <w:p>
      <w:pPr>
        <w:numPr>
          <w:ilvl w:val="0"/>
          <w:numId w:val="11"/>
        </w:numPr>
      </w:pPr>
      <w:r>
        <w:rPr/>
        <w:t xml:space="preserve">Autoevaluación y reflexión escrita para valorar la comprensión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imágenes clasificadas y anotaciones justificativas.</w:t>
      </w:r>
    </w:p>
    <w:p>
      <w:pPr>
        <w:numPr>
          <w:ilvl w:val="0"/>
          <w:numId w:val="12"/>
        </w:numPr>
      </w:pPr>
      <w:r>
        <w:rPr/>
        <w:t xml:space="preserve">Participación en exposiciones y debates.</w:t>
      </w:r>
    </w:p>
    <w:p>
      <w:pPr>
        <w:numPr>
          <w:ilvl w:val="0"/>
          <w:numId w:val="12"/>
        </w:numPr>
      </w:pPr>
      <w:r>
        <w:rPr/>
        <w:t xml:space="preserve">Esquemas visuales grupales.</w:t>
      </w:r>
    </w:p>
    <w:p>
      <w:pPr>
        <w:numPr>
          <w:ilvl w:val="0"/>
          <w:numId w:val="12"/>
        </w:numPr>
      </w:pPr>
      <w:r>
        <w:rPr/>
        <w:t xml:space="preserve">Respuestas reflexivas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6F2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A5E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C9C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AB3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F89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A95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2B6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0B1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8D2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921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4D0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D5E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2026-10-02T03:19:23-05:00</dcterms:created>
  <dcterms:modified xsi:type="dcterms:W3CDTF">2026-10-02T03:19:23-05:00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