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Computacional: De Patrones a Algoritmos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el fascinante mundo del pensamiento computacional, una habilidad clave para resolver problemas de manera lógica y estructurada en la era digital. Aprenderán a identificar patrones, comprender qué son los algoritmos y cómo funcionan las entradas, procesos y salidas dentro de un modelo computacional. Además, reconocerán la importancia de las variables en la programación y en la resolución de problemas cotidianos. Este conocimiento no solo fortalece su capacidad para organizar ideas y planear soluciones, sino que también está conectado con actividades diarias como seguir una receta, organizar horarios o analizar datos. Al aprender a pensar como lo hace una computadora, los estudiantes desarrollan un pensamiento crítico y creativo que les será útil en múltiples áreas académicas y en su vida personal. La clase se realizará mediante la metodología de Aprendizaje Basado en Indagación, promoviendo la curiosidad, la exploración y la colaboración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patrones en diferentes contextos para facilitar la resolución de problemas.</w:t>
      </w:r>
    </w:p>
    <w:p>
      <w:pPr>
        <w:numPr>
          <w:ilvl w:val="0"/>
          <w:numId w:val="1"/>
        </w:numPr>
      </w:pPr>
      <w:r>
        <w:rPr/>
        <w:t xml:space="preserve">Identificar y explicar los componentes de un algoritmo: entradas, procesos, salidas y variables.</w:t>
      </w:r>
    </w:p>
    <w:p>
      <w:pPr>
        <w:numPr>
          <w:ilvl w:val="0"/>
          <w:numId w:val="1"/>
        </w:numPr>
      </w:pPr>
      <w:r>
        <w:rPr/>
        <w:t xml:space="preserve">Modelar situaciones simples utilizando diagramas y pasos secuenciales para representar algoritmos.</w:t>
      </w:r>
    </w:p>
    <w:p>
      <w:pPr>
        <w:numPr>
          <w:ilvl w:val="0"/>
          <w:numId w:val="1"/>
        </w:numPr>
      </w:pPr>
      <w:r>
        <w:rPr/>
        <w:t xml:space="preserve">Aplicar el pensamiento computacional para diseñar soluciones básicas a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conexión a internet (1 por grupo de 3-4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impresas con ejemplos de patrones y algoritmos simples (1 por estudiante)</w:t>
      </w:r>
    </w:p>
    <w:p>
      <w:pPr>
        <w:numPr>
          <w:ilvl w:val="0"/>
          <w:numId w:val="2"/>
        </w:numPr>
      </w:pPr>
      <w:r>
        <w:rPr/>
        <w:t xml:space="preserve">Cartulinas y plumones para diagramas (1 por grupo)</w:t>
      </w:r>
    </w:p>
    <w:p>
      <w:pPr>
        <w:numPr>
          <w:ilvl w:val="0"/>
          <w:numId w:val="2"/>
        </w:numPr>
      </w:pPr>
      <w:r>
        <w:rPr/>
        <w:t xml:space="preserve">Video corto introductorio sobre pensamiento computacional (3-4 minutos)</w:t>
      </w:r>
    </w:p>
    <w:p>
      <w:pPr>
        <w:numPr>
          <w:ilvl w:val="0"/>
          <w:numId w:val="2"/>
        </w:numPr>
      </w:pPr>
      <w:r>
        <w:rPr/>
        <w:t xml:space="preserve">Aplicación o página web para crear diagramas de flujo sencilla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secuencias y orden lógico (aprendidos en materias previas como matemáticas y ciencias)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Experiencias previas realizando actividades con instrucciones paso a paso (ejemplo: juegos, recetas)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piensan las computadoras para resolver problemas, aprendiendo a identificar patrones y cómo construir instrucciones claras llamadas algoritmos para que las máquinas y nosotros podamos entenderlos y usarlos.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 y descubrir conceptos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"¿Pueden pensar en una actividad diaria que siempre hagan de la misma manera? ¿Qué pasos siguen? ¿Ven algún patrón en esa actividad?"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cepillarse los dientes, preparar un sándwich o vestirse, identificando pasos repetitivos.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videojuegos y apps que usan todos los días están creados con algoritmos, que son como recetas para que las computadoras sepan qué hacer?"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relacionar el tema con sus intereses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"Entender cómo funcionan los algoritmos y el pensamiento computacional nos ayuda a resolver problemas en la escuela, en casa y en el futuro trabajo, porque nos enseña a organizar ideas y pensar con lógica."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utilidad del aprendizaje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pensamiento computacional que destaca patrones, algoritmos, variables y procesos. Luego, invita a los estudiantes a explorar estos conceptos a través de actividades prácticas en grupos.</w:t>
      </w:r>
    </w:p>
    <w:p>
      <w:pPr/>
      <w:r>
        <w:rPr>
          <w:b w:val="1"/>
          <w:bCs w:val="1"/>
        </w:rPr>
        <w:t xml:space="preserve">Actividad 1: Identificando patrones en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para facilitar la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secuencias de imágenes o números incompletas (por ejemplo, 2,4,6,__,__,12). Les pide que identifiquen el patrón y completen la secuencia.</w:t>
      </w:r>
    </w:p>
    <w:p>
      <w:pPr>
        <w:numPr>
          <w:ilvl w:val="1"/>
          <w:numId w:val="6"/>
        </w:numPr>
      </w:pPr>
      <w:r>
        <w:rPr/>
        <w:t xml:space="preserve">Preguntas guía: "¿Qué regla sigue esta secuencia?", "¿Cómo saben cuál es el siguiente número?"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escrita del patrón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la comprensión y apoya con ejemplos si es necesario.</w:t>
      </w:r>
    </w:p>
    <w:p>
      <w:pPr/>
      <w:r>
        <w:rPr>
          <w:b w:val="1"/>
          <w:bCs w:val="1"/>
        </w:rPr>
        <w:t xml:space="preserve">Actividad 2: Construyendo un algoritmo para una tarea cotidiana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componentes de un algoritmo: entradas, procesos, salidas y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elijan una actividad diaria (por ejemplo, preparar una limonada) y escriban paso a paso el algoritmo para realizarla, identificando qué información necesitan (entradas), qué hacen con ella (procesos), qué resultados esperan (salidas) y si hay elementos que cambian (variables, como cantidad de azúcar).</w:t>
      </w:r>
    </w:p>
    <w:p>
      <w:pPr>
        <w:numPr>
          <w:ilvl w:val="1"/>
          <w:numId w:val="7"/>
        </w:numPr>
      </w:pPr>
      <w:r>
        <w:rPr/>
        <w:t xml:space="preserve">Preguntas guía: "¿Qué ingredientes necesitan? ¿Qué pasos siguen? ¿Qué puede cambiar en esta receta?"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con entradas, procesos, salidas y variables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motiva a que expliquen su pensamiento.</w:t>
      </w:r>
    </w:p>
    <w:p>
      <w:pPr/>
      <w:r>
        <w:rPr>
          <w:b w:val="1"/>
          <w:bCs w:val="1"/>
        </w:rPr>
        <w:t xml:space="preserve">Actividad 3: Modelando un algoritmo con diagramas de flujo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Modelar situaciones simples utilizando diagramas para representar algoritmos.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plumones a cada grupo. Pide que transformen el algoritmo de la actividad anterior en un diagrama de flujo usando símbolos básicos (inicio, proceso, decisión, fin).</w:t>
      </w:r>
    </w:p>
    <w:p>
      <w:pPr>
        <w:numPr>
          <w:ilvl w:val="1"/>
          <w:numId w:val="8"/>
        </w:numPr>
      </w:pPr>
      <w:r>
        <w:rPr/>
        <w:t xml:space="preserve">Explica brevemente los símbolos y cómo usarlos.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en cartulina representando el algoritmo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uso de símbolos, fomenta la colaboración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algoritmo para un juego sencillo o una rutina personal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 con el docente para guiar la identificación de entradas, procesos y salidas, usando ejemplos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 actividad, señalando cómo cada paso construye el conocimiento del pensamiento computacional.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que aprendieron sobre patrones, algoritmos o variables.</w:t>
      </w:r>
    </w:p>
    <w:p>
      <w:pPr>
        <w:numPr>
          <w:ilvl w:val="0"/>
          <w:numId w:val="10"/>
        </w:numPr>
      </w:pPr>
      <w:r>
        <w:rPr/>
        <w:t xml:space="preserve">Luego, en plenaria, elaboran un mapa mental colectivo en la pizarra con los conceptos principales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identificar patrones a entender mejor un problema?"</w:t>
      </w:r>
    </w:p>
    <w:p>
      <w:pPr>
        <w:numPr>
          <w:ilvl w:val="0"/>
          <w:numId w:val="11"/>
        </w:numPr>
      </w:pPr>
      <w:r>
        <w:rPr/>
        <w:t xml:space="preserve">"¿Por qué es importante conocer las entradas, procesos y salidas en un algoritmo?"</w:t>
      </w:r>
    </w:p>
    <w:p>
      <w:pPr>
        <w:numPr>
          <w:ilvl w:val="0"/>
          <w:numId w:val="11"/>
        </w:numPr>
      </w:pPr>
      <w:r>
        <w:rPr/>
        <w:t xml:space="preserve">"¿En qué situaciones de mi vida puedo aplicar el pensamiento computacional aprendido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aclarando dudas, valorando los aportes y la participación de todos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diseñar soluciones más complejas en futuras clases de programación y tecnología, y en la vida diaria para tomar mejores decisiones.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diseñar un algoritmo simple para una tarea diaria que realizan en casa, describiendo entradas, procesos, salidas y variables,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patrones y los explica correctamente en la actividad de secuencias (Objetivo 1).</w:t>
      </w:r>
    </w:p>
    <w:p>
      <w:pPr>
        <w:numPr>
          <w:ilvl w:val="0"/>
          <w:numId w:val="13"/>
        </w:numPr>
      </w:pPr>
      <w:r>
        <w:rPr/>
        <w:t xml:space="preserve">Identifica y describe entradas, procesos, salidas y variables en un algoritmo sencillo (Objetivo 2).</w:t>
      </w:r>
    </w:p>
    <w:p>
      <w:pPr>
        <w:numPr>
          <w:ilvl w:val="0"/>
          <w:numId w:val="13"/>
        </w:numPr>
      </w:pPr>
      <w:r>
        <w:rPr/>
        <w:t xml:space="preserve">Construye un modelo visual (diagrama de flujo) que representa un algoritmo básico (Objetivo 3).</w:t>
      </w:r>
    </w:p>
    <w:p>
      <w:pPr>
        <w:numPr>
          <w:ilvl w:val="0"/>
          <w:numId w:val="13"/>
        </w:numPr>
      </w:pPr>
      <w:r>
        <w:rPr/>
        <w:t xml:space="preserve">Aplica el pensamiento computacional para resolver problemas cotidianos mediante la elaboración de algoritmos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diagramas de flujo y algoritmos escritos.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Secuencia completa con explicación del patrón identificada en actividad 1.</w:t>
      </w:r>
    </w:p>
    <w:p>
      <w:pPr>
        <w:numPr>
          <w:ilvl w:val="0"/>
          <w:numId w:val="15"/>
        </w:numPr>
      </w:pPr>
      <w:r>
        <w:rPr/>
        <w:t xml:space="preserve">Algoritmo escrito con entradas, procesos, salidas y variables en actividad 2.</w:t>
      </w:r>
    </w:p>
    <w:p>
      <w:pPr>
        <w:numPr>
          <w:ilvl w:val="0"/>
          <w:numId w:val="15"/>
        </w:numPr>
      </w:pPr>
      <w:r>
        <w:rPr/>
        <w:t xml:space="preserve">Diagrama de flujo elaborado en actividad 3.</w:t>
      </w:r>
    </w:p>
    <w:p>
      <w:pPr>
        <w:numPr>
          <w:ilvl w:val="0"/>
          <w:numId w:val="15"/>
        </w:numPr>
      </w:pPr>
      <w:r>
        <w:rPr/>
        <w:t xml:space="preserve">Participación en síntesis y reflexión metacognitiva durante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Utilizar Jamboard para que los estudiantes respondan en una pizarra digital colaborativa la pregunta sobre actividades diarias con patrones, escribiendo o dibujando sus ejemplos. Es accesible desde dispositivos comunes y permite interacción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previos, promoviendo la identificación inicial de patrones de forma visual y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Edpuzzle (Aumento)</w:t>
      </w:r>
      <w:r>
        <w:rPr>
          <w:b w:val="1"/>
          <w:bCs w:val="1"/>
        </w:rPr>
        <w:t xml:space="preserve">Implementación:</w:t>
      </w:r>
      <w:r>
        <w:rPr/>
        <w:t xml:space="preserve"> Presentar un video corto sobre pensamiento computacional con preguntas insertadas para fomentar la reflexión inmediata. Edpuzzle permite controlar la comprensión y motivar el interés.</w:t>
      </w:r>
      <w:r>
        <w:rPr>
          <w:b w:val="1"/>
          <w:bCs w:val="1"/>
        </w:rPr>
        <w:t xml:space="preserve">Contribución a objetivos:</w:t>
      </w:r>
      <w:r>
        <w:rPr/>
        <w:t xml:space="preserve"> Mejora la motivación y contextualización, reforzando la comprensión inicial de algoritmos y patrones con retroalimentación inmediata.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Scratch (Modificación)</w:t>
      </w:r>
      <w:r>
        <w:rPr>
          <w:b w:val="1"/>
          <w:bCs w:val="1"/>
        </w:rPr>
        <w:t xml:space="preserve">Implementación:</w:t>
      </w:r>
      <w:r>
        <w:rPr/>
        <w:t xml:space="preserve"> Los estudiantes usan Scratch para crear scripts simples que reflejen patrones y algoritmos, manipulando variables y entradas/salidas. Es una plataforma intuitiva y visual, adecuada para la edad.</w:t>
      </w:r>
      <w:r>
        <w:rPr>
          <w:b w:val="1"/>
          <w:bCs w:val="1"/>
        </w:rPr>
        <w:t xml:space="preserve">Contribución a objetivos:</w:t>
      </w:r>
      <w:r>
        <w:rPr/>
        <w:t xml:space="preserve"> Permite modelar procesos y variables mediante programación básica, favoreciendo la comprensión activa y práctica de conceptos clave del pensamiento computacional.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  <w:r>
        <w:rPr>
          <w:b w:val="1"/>
          <w:bCs w:val="1"/>
        </w:rPr>
        <w:t xml:space="preserve">Implementación:</w:t>
      </w:r>
      <w:r>
        <w:rPr/>
        <w:t xml:space="preserve"> Incorporar un chatbot como ChatGPT ajustado para responder consultas de los estudiantes sobre patrones, algoritmos y variables durante la actividad, facilitando la indagación autónoma y personalizada.</w:t>
      </w:r>
      <w:r>
        <w:rPr>
          <w:b w:val="1"/>
          <w:bCs w:val="1"/>
        </w:rPr>
        <w:t xml:space="preserve">Contribución a objetivos:</w:t>
      </w:r>
      <w:r>
        <w:rPr/>
        <w:t xml:space="preserve"> Potencia el aprendizaje basado en indagación, permitiendo que los estudiantes exploren dudas y conceptos complejos instantáneamente, fomentando el pensamiento crítico y la autonomía.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</w:t>
      </w:r>
      <w:r>
        <w:rPr>
          <w:b w:val="1"/>
          <w:bCs w:val="1"/>
        </w:rPr>
        <w:t xml:space="preserve">Implementación:</w:t>
      </w:r>
      <w:r>
        <w:rPr/>
        <w:t xml:space="preserve"> Realizar un quiz interactivo para repasar y consolidar conceptos sobre patrones, algoritmos, entradas, procesos, salidas y variables. Es accesible y genera ambiente lúdico.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y permite al docente evaluar la comprensión de manera rápida y dinámica.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</w:t>
      </w:r>
      <w:r>
        <w:rPr>
          <w:b w:val="1"/>
          <w:bCs w:val="1"/>
        </w:rPr>
        <w:t xml:space="preserve">Implementación:</w:t>
      </w:r>
      <w:r>
        <w:rPr/>
        <w:t xml:space="preserve"> Invitar a los estudiantes a publicar ejemplos personales de algoritmos o patrones descubiertos durante la sesión, fomentando la reflexión y el intercambio de ideas en un espacio digital colaborativo.</w:t>
      </w:r>
      <w:r>
        <w:rPr>
          <w:b w:val="1"/>
          <w:bCs w:val="1"/>
        </w:rPr>
        <w:t xml:space="preserve">Contribución a objetivos:</w:t>
      </w:r>
      <w:r>
        <w:rPr/>
        <w:t xml:space="preserve"> Facilita la síntesis y aplicación práctica del conocimiento, promoviendo la comunicación y el aprendizaje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76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BC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55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8C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8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0D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FD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6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B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9EC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4C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B8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38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8A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75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26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60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EF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2026-10-01T22:29:04-05:00</dcterms:created>
  <dcterms:modified xsi:type="dcterms:W3CDTF">2026-10-01T22:29:04-05:00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