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 Atmosférico y Clima: Comprendiendo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grado 8 en una zona urbana, con el propósito de que comprendan los conceptos fundamentales del tiempo atmosférico y el clima, y su impacto en la vida cotidiana. A través de la metodología de Aprendizaje Basado en Problemas, los estudiantes analizarán fenómenos atmosféricos reales y simularán la predicción del clima, desarrollando habilidades de observación crítica, análisis y trabajo colaborativo.</w:t>
      </w:r>
    </w:p>
    <w:p>
      <w:pPr/>
      <w:r>
        <w:rPr/>
        <w:t xml:space="preserve">El aprendizaje es relevante porque el tiempo y el clima afectan directamente sus actividades diarias, la salud y el ambiente urbano en el que viven. Comprender estas variables les permitirá tomar decisiones informadas, reconocer patrones y valorar la importancia de la meteorología y el cambio climático. Además, el enfoque activo y centrado en el estudiante fomenta la autonomía y el pensamiento científico, fortaleciendo competencias para su desarrollo académico y social.</w:t>
      </w:r>
    </w:p>
    <w:p>
      <w:pPr/>
      <w:r>
        <w:rPr/>
        <w:t xml:space="preserve">Esta experiencia integra actividades prácticas, discusión, uso de recursos digitales y reflexión, garantizando la participación activa y el logro de competencias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entre tiempo atmosférico y clima, identificando sus características principales.</w:t>
      </w:r>
    </w:p>
    <w:p>
      <w:pPr>
        <w:numPr>
          <w:ilvl w:val="0"/>
          <w:numId w:val="1"/>
        </w:numPr>
      </w:pPr>
      <w:r>
        <w:rPr/>
        <w:t xml:space="preserve">Interpretar datos meteorológicos básicos para realizar predicciones sencillas del tiempo atmosférico.</w:t>
      </w:r>
    </w:p>
    <w:p>
      <w:pPr>
        <w:numPr>
          <w:ilvl w:val="0"/>
          <w:numId w:val="1"/>
        </w:numPr>
      </w:pPr>
      <w:r>
        <w:rPr/>
        <w:t xml:space="preserve">Evaluar cómo el clima y el tiempo atmosférico afectan la vida cotidiana en un entorno urbano.</w:t>
      </w:r>
    </w:p>
    <w:p>
      <w:pPr>
        <w:numPr>
          <w:ilvl w:val="0"/>
          <w:numId w:val="1"/>
        </w:numPr>
      </w:pPr>
      <w:r>
        <w:rPr/>
        <w:t xml:space="preserve">Argumentar la importancia del cuidado ambiental relacionado con el clima y el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Hojas de trabajo impresas con gráficos meteorológicos y tablas de datos</w:t>
      </w:r>
    </w:p>
    <w:p>
      <w:pPr>
        <w:numPr>
          <w:ilvl w:val="0"/>
          <w:numId w:val="2"/>
        </w:numPr>
      </w:pPr>
      <w:r>
        <w:rPr/>
        <w:t xml:space="preserve">Mapa climático regional impreso</w:t>
      </w:r>
    </w:p>
    <w:p>
      <w:pPr>
        <w:numPr>
          <w:ilvl w:val="0"/>
          <w:numId w:val="2"/>
        </w:numPr>
      </w:pPr>
      <w:r>
        <w:rPr/>
        <w:t xml:space="preserve">Video corto sobre fenómenos atmosféricos (5 minutos)</w:t>
      </w:r>
    </w:p>
    <w:p>
      <w:pPr>
        <w:numPr>
          <w:ilvl w:val="0"/>
          <w:numId w:val="2"/>
        </w:numPr>
      </w:pPr>
      <w:r>
        <w:rPr/>
        <w:t xml:space="preserve">Material para elaboración de carteles (cartulina, marcadores, reglas)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del medio ambiente y fenómenos naturales</w:t>
      </w:r>
    </w:p>
    <w:p>
      <w:pPr>
        <w:numPr>
          <w:ilvl w:val="0"/>
          <w:numId w:val="3"/>
        </w:numPr>
      </w:pPr>
      <w:r>
        <w:rPr/>
        <w:t xml:space="preserve">Habilidad para leer gráficos simples y tablas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</w:t>
      </w:r>
    </w:p>
    <w:p>
      <w:pPr>
        <w:numPr>
          <w:ilvl w:val="0"/>
          <w:numId w:val="3"/>
        </w:numPr>
      </w:pPr>
      <w:r>
        <w:rPr/>
        <w:t xml:space="preserve">Comprensión básica de conceptos de temperatura, lluvia y viento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tema "Tiempo Atmosférico y Clima" para que los estudiantes comprendan su importancia y se motiven a investigar y resolver problemas reales relacionados con fenómenos atmosféricos.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"¿Han notado cómo cambia el cielo y el ambiente durante el día? ¿Creen que el clima de hoy es igual al del año pasado?"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experiencias personales y ejemplos de cambios en el tiempo o clima que han observado en la ciudad.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que presenta fenómenos atmosféricos impactantes como tormentas, sequías y olas de calor, explicando que entender el tiempo y el clima ayuda a prepararse para estos eventos.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ciudad donde viven, el clima y el tiempo influyen en el transporte, la salud y las actividades diarias, y que durante esta sesión descubrirán cómo interpretar y predecir estos fenómenos.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comentan cómo el clima afecta su vida cotidiana.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tiempo atmosférico y clima, destacando sus diferencias y elementos principales (temperatura, humedad, precipitación, viento), usando imágenes y un mapa climático regional.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"Comparación entre tiempo atmosférico y clima"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entre tiempo atmosférico y clima.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hoja con definiciones y ejemplos. Pide que discutan y elaboren una tabla comparativa señalando diferencias y similitudes.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completan la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que profundicen el análisis como: "¿Por qué el tiempo puede cambiar tan rápido y el clima 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"Predicción meteorológica básica"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meteorológicos para hacer predicciones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gráficos de temperatura, humedad y viento de los últimos cinco días en la ciudad. Explica cómo leerlos y las tendencias.</w:t>
      </w:r>
    </w:p>
    <w:p>
      <w:pPr>
        <w:numPr>
          <w:ilvl w:val="1"/>
          <w:numId w:val="5"/>
        </w:numPr>
      </w:pPr>
      <w:r>
        <w:rPr/>
        <w:t xml:space="preserve">Pide que, en grupos, analicen los datos y elaboren una predicción del tiempo para el día siguiente, justificando con evidencias.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datos, discuten y producen una breve predicción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Predicción meteorológica grupal con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interpretación, guía con preguntas: "¿Qué indica el aumento o disminución de la humedad?"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"Impacto del clima en la vida urbana"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el clima y el tiempo afectan la vida en la ciudad.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"Una ola de calor afecta la ciudad durante una semana. ¿Qué problemas pueden surgir? ¿Cómo podrían prepararse?"</w:t>
      </w:r>
    </w:p>
    <w:p>
      <w:pPr>
        <w:numPr>
          <w:ilvl w:val="1"/>
          <w:numId w:val="6"/>
        </w:numPr>
      </w:pPr>
      <w:r>
        <w:rPr/>
        <w:t xml:space="preserve">Grupos discuten los posibles impactos y proponen soluciones o recomendaciones.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cartel o infografía que muestre los impactos y recomendaciones.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reflexión, formula preguntas: "¿Cómo afecta el calor a la salud o al transporte?"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un fenómeno climático extremo que haya ocurrido en la ciudad y presentarlo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adicionales y apoyo para interpretar gráficos, y pueden trabajar con un auxiliar o docente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el docente sintetiza los aprendizajes y conecta con la siguiente tarea, resaltando cómo cada paso construye un conocimiento integral sobre el tiempo y el clima.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de lo aprendido y realiza un mapa mental colectivo en la pizarra que resuma diferencias entre tiempo y clima, cómo se predice el tiempo y su impacto urbano.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puedo distinguir entre el tiempo atmosférico y el clima en mi ciudad?</w:t>
      </w:r>
    </w:p>
    <w:p>
      <w:pPr>
        <w:numPr>
          <w:ilvl w:val="0"/>
          <w:numId w:val="8"/>
        </w:numPr>
      </w:pPr>
      <w:r>
        <w:rPr/>
        <w:t xml:space="preserve">¿Qué aprendí sobre cómo se predice el tiempo y por qué es importante?</w:t>
      </w:r>
    </w:p>
    <w:p>
      <w:pPr>
        <w:numPr>
          <w:ilvl w:val="0"/>
          <w:numId w:val="8"/>
        </w:numPr>
      </w:pPr>
      <w:r>
        <w:rPr/>
        <w:t xml:space="preserve">¿De qué manera puedo usar esta información para cuidar mi salud y el ambiente urbano?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los productos grupales y la participación, destacando el esfuerzo y la aplicación del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tiempo durante la semana y anotar cambios, para discutir en la próxima sesión sobre variabilidad climática y cambio climático.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investigar una noticia reciente sobre fenómenos climáticos en la ciudad o país, y preparar una breve explicación para compartir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para identificar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del trabajo en grupo, análisis de las tablas comparativas, predicciones meteorológicas y carteles.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presentación del mapa mental colectivo y la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Diferencia clara y precisa entre tiempo atmosférico y clima (objetivo 1).</w:t>
      </w:r>
    </w:p>
    <w:p>
      <w:pPr>
        <w:numPr>
          <w:ilvl w:val="0"/>
          <w:numId w:val="10"/>
        </w:numPr>
      </w:pPr>
      <w:r>
        <w:rPr/>
        <w:t xml:space="preserve">Capacidad para interpretar datos meteorológicos y elaborar predicciones fundamentadas (objetivo 2).</w:t>
      </w:r>
    </w:p>
    <w:p>
      <w:pPr>
        <w:numPr>
          <w:ilvl w:val="0"/>
          <w:numId w:val="10"/>
        </w:numPr>
      </w:pPr>
      <w:r>
        <w:rPr/>
        <w:t xml:space="preserve">Identificación y análisis de impactos del clima en la vida urbana (objetivo 3).</w:t>
      </w:r>
    </w:p>
    <w:p>
      <w:pPr>
        <w:numPr>
          <w:ilvl w:val="0"/>
          <w:numId w:val="10"/>
        </w:numPr>
      </w:pPr>
      <w:r>
        <w:rPr/>
        <w:t xml:space="preserve">Argumentación coherente sobre la importancia del cuidado ambiental relacionado con el clima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calidad de productos grupales.</w:t>
      </w:r>
    </w:p>
    <w:p>
      <w:pPr>
        <w:numPr>
          <w:ilvl w:val="0"/>
          <w:numId w:val="11"/>
        </w:numPr>
      </w:pPr>
      <w:r>
        <w:rPr/>
        <w:t xml:space="preserve">Rúbrica para valorar tablas comparativas, predicciones y carteles (claridad, fundamento, creatividad).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11"/>
        </w:numPr>
      </w:pPr>
      <w:r>
        <w:rPr/>
        <w:t xml:space="preserve">Autoevaluación y coevaluación con preguntas guía sobre el proceso y resultados.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comparativa sobre tiempo y clima.</w:t>
      </w:r>
    </w:p>
    <w:p>
      <w:pPr>
        <w:numPr>
          <w:ilvl w:val="0"/>
          <w:numId w:val="12"/>
        </w:numPr>
      </w:pPr>
      <w:r>
        <w:rPr/>
        <w:t xml:space="preserve">Predicciones meteorológicas grupales escritas.</w:t>
      </w:r>
    </w:p>
    <w:p>
      <w:pPr>
        <w:numPr>
          <w:ilvl w:val="0"/>
          <w:numId w:val="12"/>
        </w:numPr>
      </w:pPr>
      <w:r>
        <w:rPr/>
        <w:t xml:space="preserve">Carteles o infografías sobre impacto del clima en la ciudad.</w:t>
      </w:r>
    </w:p>
    <w:p>
      <w:pPr>
        <w:numPr>
          <w:ilvl w:val="0"/>
          <w:numId w:val="12"/>
        </w:numPr>
      </w:pPr>
      <w:r>
        <w:rPr/>
        <w:t xml:space="preserve">Contribuciones en 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0B0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783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ADB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0DD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753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CFE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6B8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AAD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1D6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36A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941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A8C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2026-10-01T21:59:00-05:00</dcterms:created>
  <dcterms:modified xsi:type="dcterms:W3CDTF">2026-10-01T21:59:00-05:00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