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Área con Scratch: Calculando en Metros Cuadrados!</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En este plan de clase, los estudiantes de primaria descubrirán cómo calcular el área en metros cuadrados a través de una experiencia interactiva utilizando Scratch, una herramienta digital divertida y accesible. Aprenderán a medir superficies y a expresar esas medidas en metros cuadrados, relacionando este concepto matemático con situaciones reales, como calcular el área de su salón de clases o una cancha de juego. Esto les permitirá entender la importancia del área en su vida diaria, desde decorar una habitación hasta planear un espacio para actividades. El uso de Scratch fomenta el aprendizaje activo, la creatividad y el pensamiento lógico, al mismo tiempo que refuerza habilidades matemáticas fundamentales. Mediante la metodología de Aprendizaje Basado en Problemas, los estudiantes analizan, exploran y resuelven desafíos prácticos que los motivan y los conectan con el conocimiento matemático de manera significativa y divertida.</w:t>
      </w:r>
    </w:p>
    <w:p/>
    <w:p>
      <w:pPr/>
      <w:r>
        <w:rPr>
          <w:color w:val="2b6cb0"/>
          <w:sz w:val="28"/>
          <w:szCs w:val="28"/>
          <w:b w:val="1"/>
          <w:bCs w:val="1"/>
        </w:rPr>
        <w:t xml:space="preserve">Objetivos de Aprendizaje</w:t>
      </w:r>
    </w:p>
    <w:p>
      <w:pPr>
        <w:numPr>
          <w:ilvl w:val="0"/>
          <w:numId w:val="1"/>
        </w:numPr>
      </w:pPr>
      <w:r>
        <w:rPr/>
        <w:t xml:space="preserve">Calcular el área de figuras rectangulares en metros cuadrados utilizando medidas dadas.</w:t>
      </w:r>
    </w:p>
    <w:p>
      <w:pPr>
        <w:numPr>
          <w:ilvl w:val="0"/>
          <w:numId w:val="1"/>
        </w:numPr>
      </w:pPr>
      <w:r>
        <w:rPr/>
        <w:t xml:space="preserve">Aplicar el concepto de metro cuadrado para resolver problemas prácticos mediante Scratch.</w:t>
      </w:r>
    </w:p>
    <w:p>
      <w:pPr>
        <w:numPr>
          <w:ilvl w:val="0"/>
          <w:numId w:val="1"/>
        </w:numPr>
      </w:pPr>
      <w:r>
        <w:rPr/>
        <w:t xml:space="preserve">Crear un proyecto sencillo en Scratch que muestre el cálculo de áreas y visualice resultados.</w:t>
      </w:r>
    </w:p>
    <w:p>
      <w:pPr>
        <w:numPr>
          <w:ilvl w:val="0"/>
          <w:numId w:val="1"/>
        </w:numPr>
      </w:pPr>
      <w:r>
        <w:rPr/>
        <w:t xml:space="preserve">Analizar y explicar cómo se relacionan las medidas de largo y ancho con el área total.</w:t>
      </w:r>
    </w:p>
    <w:p/>
    <w:p>
      <w:pPr/>
      <w:r>
        <w:rPr>
          <w:color w:val="2b6cb0"/>
          <w:sz w:val="28"/>
          <w:szCs w:val="28"/>
          <w:b w:val="1"/>
          <w:bCs w:val="1"/>
        </w:rPr>
        <w:t xml:space="preserve">Recursos Necesarios</w:t>
      </w:r>
    </w:p>
    <w:p>
      <w:pPr>
        <w:numPr>
          <w:ilvl w:val="0"/>
          <w:numId w:val="2"/>
        </w:numPr>
      </w:pPr>
      <w:r>
        <w:rPr/>
        <w:t xml:space="preserve">Computadoras o tablets con acceso a Scratch (plataforma en línea o aplicación)</w:t>
      </w:r>
    </w:p>
    <w:p>
      <w:pPr>
        <w:numPr>
          <w:ilvl w:val="0"/>
          <w:numId w:val="2"/>
        </w:numPr>
      </w:pPr>
      <w:r>
        <w:rPr/>
        <w:t xml:space="preserve">Medidores o reglas con escala en metros y centímetros (al menos 1 por cada 2 estudiantes)</w:t>
      </w:r>
    </w:p>
    <w:p>
      <w:pPr>
        <w:numPr>
          <w:ilvl w:val="0"/>
          <w:numId w:val="2"/>
        </w:numPr>
      </w:pPr>
      <w:r>
        <w:rPr/>
        <w:t xml:space="preserve">Hojas de trabajo impresas con figuras para calcular área (rectángulos simples)</w:t>
      </w:r>
    </w:p>
    <w:p>
      <w:pPr>
        <w:numPr>
          <w:ilvl w:val="0"/>
          <w:numId w:val="2"/>
        </w:numPr>
      </w:pPr>
      <w:r>
        <w:rPr/>
        <w:t xml:space="preserve">Pizarra y marcadores para explicar conceptos</w:t>
      </w:r>
    </w:p>
    <w:p>
      <w:pPr>
        <w:numPr>
          <w:ilvl w:val="0"/>
          <w:numId w:val="2"/>
        </w:numPr>
      </w:pPr>
      <w:r>
        <w:rPr/>
        <w:t xml:space="preserve">Proyector o pantalla para mostrar Scratch y ejemplos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medición de longitudes en metros y centímetros.</w:t>
      </w:r>
    </w:p>
    <w:p>
      <w:pPr>
        <w:numPr>
          <w:ilvl w:val="0"/>
          <w:numId w:val="3"/>
        </w:numPr>
      </w:pPr>
      <w:r>
        <w:rPr/>
        <w:t xml:space="preserve">Reconocimiento y nomenclatura de figuras geométricas básicas (rectángulo).</w:t>
      </w:r>
    </w:p>
    <w:p>
      <w:pPr>
        <w:numPr>
          <w:ilvl w:val="0"/>
          <w:numId w:val="3"/>
        </w:numPr>
      </w:pPr>
      <w:r>
        <w:rPr/>
        <w:t xml:space="preserve">Habilidades iniciales para usar Scratch (encender dispositivo, manejar bloques básicos).</w:t>
      </w:r>
    </w:p>
    <w:p>
      <w:pPr>
        <w:numPr>
          <w:ilvl w:val="0"/>
          <w:numId w:val="3"/>
        </w:numPr>
      </w:pPr>
      <w:r>
        <w:rPr/>
        <w:t xml:space="preserve">Comprensión básica del concepto de multiplicación.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calcular el área en metros cuadrados, y lo haremos usando Scratch para que sea divertido y fácil de entender.”</w:t>
      </w:r>
    </w:p>
    <w:p>
      <w:pPr/>
      <w:r>
        <w:rPr>
          <w:b w:val="1"/>
          <w:bCs w:val="1"/>
        </w:rPr>
        <w:t xml:space="preserve">Estudiantes:</w:t>
      </w:r>
      <w:r>
        <w:rPr/>
        <w:t xml:space="preserve"> Escuchan y muestran interés por la actividad tecnológica.</w:t>
      </w:r>
    </w:p>
    <w:p>
      <w:pPr/>
      <w:r>
        <w:rPr>
          <w:b w:val="1"/>
          <w:bCs w:val="1"/>
        </w:rPr>
        <w:t xml:space="preserve">Activación de conocimientos previos:</w:t>
      </w:r>
    </w:p>
    <w:p>
      <w:pPr>
        <w:numPr>
          <w:ilvl w:val="0"/>
          <w:numId w:val="4"/>
        </w:numPr>
      </w:pPr>
      <w:r>
        <w:rPr>
          <w:b w:val="1"/>
          <w:bCs w:val="1"/>
        </w:rPr>
        <w:t xml:space="preserve">Docente:</w:t>
      </w:r>
      <w:r>
        <w:rPr/>
        <w:t xml:space="preserve"> Muestra un rectángulo dibujado en la pizarra con medidas de largo y ancho en metros. Pregunta: “¿Quién puede decirme qué es el largo y qué es el ancho?”</w:t>
      </w:r>
    </w:p>
    <w:p>
      <w:pPr>
        <w:numPr>
          <w:ilvl w:val="0"/>
          <w:numId w:val="4"/>
        </w:numPr>
      </w:pPr>
      <w:r>
        <w:rPr>
          <w:b w:val="1"/>
          <w:bCs w:val="1"/>
        </w:rPr>
        <w:t xml:space="preserve">Estudiantes:</w:t>
      </w:r>
      <w:r>
        <w:rPr/>
        <w:t xml:space="preserve"> Responden identificando las dimensiones.</w:t>
      </w:r>
    </w:p>
    <w:p>
      <w:pPr>
        <w:numPr>
          <w:ilvl w:val="0"/>
          <w:numId w:val="4"/>
        </w:numPr>
      </w:pPr>
      <w:r>
        <w:rPr>
          <w:b w:val="1"/>
          <w:bCs w:val="1"/>
        </w:rPr>
        <w:t xml:space="preserve">Docente:</w:t>
      </w:r>
      <w:r>
        <w:rPr/>
        <w:t xml:space="preserve"> Realiza preguntas rápidas: “¿Han medido alguna vez algo con una regla? ¿Qué unidades usan para medir?”</w:t>
      </w:r>
    </w:p>
    <w:p>
      <w:pPr>
        <w:numPr>
          <w:ilvl w:val="0"/>
          <w:numId w:val="4"/>
        </w:numPr>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“¿Sabían que el área nos ayuda a saber cuánto espacio ocupa un lugar? Por ejemplo, para poner una alfombra en su habitación, necesitamos saber el área para comprar la alfombra del tamaño correcto.”</w:t>
      </w:r>
    </w:p>
    <w:p>
      <w:pPr/>
      <w:r>
        <w:rPr/>
        <w:t xml:space="preserve">Presenta un video corto (2 minutos) donde se muestra la aplicación del área en situaciones cotidianas (decorar habitaciones, jardines, pizarras).</w:t>
      </w:r>
    </w:p>
    <w:p>
      <w:pPr/>
      <w:r>
        <w:rPr>
          <w:b w:val="1"/>
          <w:bCs w:val="1"/>
        </w:rPr>
        <w:t xml:space="preserve">Contextualización:</w:t>
      </w:r>
    </w:p>
    <w:p>
      <w:pPr/>
      <w:r>
        <w:rPr>
          <w:b w:val="1"/>
          <w:bCs w:val="1"/>
        </w:rPr>
        <w:t xml:space="preserve">Docente:</w:t>
      </w:r>
      <w:r>
        <w:rPr/>
        <w:t xml:space="preserve"> “Hoy usaremos Scratch para crear un proyecto que nos ayudará a calcular el área de diferentes figuras que ustedes mismos medirán. Así, podrán ver cómo se aplican las matemáticas en la vida real y en la tecnología.”</w:t>
      </w:r>
    </w:p>
    <w:p>
      <w:pPr/>
      <w:r>
        <w:rPr>
          <w:b w:val="1"/>
          <w:bCs w:val="1"/>
        </w:rPr>
        <w:t xml:space="preserve">Estudiantes:</w:t>
      </w:r>
      <w:r>
        <w:rPr/>
        <w:t xml:space="preserve"> Comentan y expresan sus expectativas.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área como “el espacio que ocupa una figura en una superficie”. Explica que para un rectángulo, el área se calcula multiplicando el largo por el ancho, y que el resultado se expresa en metros cuadrados (m²).</w:t>
      </w:r>
    </w:p>
    <w:p>
      <w:pPr/>
      <w:r>
        <w:rPr/>
        <w:t xml:space="preserve">Muestra en Scratch un proyecto simple que dibuja un rectángulo y calcula su área con bloques de código.</w:t>
      </w:r>
    </w:p>
    <w:p>
      <w:pPr/>
      <w:r>
        <w:rPr>
          <w:b w:val="1"/>
          <w:bCs w:val="1"/>
        </w:rPr>
        <w:t xml:space="preserve">Actividad 1: Medición y cálculo manual del área</w:t>
      </w:r>
    </w:p>
    <w:p>
      <w:pPr>
        <w:numPr>
          <w:ilvl w:val="0"/>
          <w:numId w:val="5"/>
        </w:numPr>
      </w:pPr>
      <w:r>
        <w:rPr>
          <w:b w:val="1"/>
          <w:bCs w:val="1"/>
        </w:rPr>
        <w:t xml:space="preserve">Objetivo:</w:t>
      </w:r>
      <w:r>
        <w:rPr/>
        <w:t xml:space="preserve"> Calcular el área de un rectángulo usando medidas reales.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usen la regla para medir el largo y ancho de una mesa o un libro en el aula.”</w:t>
      </w:r>
    </w:p>
    <w:p>
      <w:pPr>
        <w:numPr>
          <w:ilvl w:val="1"/>
          <w:numId w:val="5"/>
        </w:numPr>
      </w:pPr>
      <w:r>
        <w:rPr>
          <w:b w:val="1"/>
          <w:bCs w:val="1"/>
        </w:rPr>
        <w:t xml:space="preserve">Docente:</w:t>
      </w:r>
      <w:r>
        <w:rPr/>
        <w:t xml:space="preserve"> “Luego, en su hoja, escriban las medidas en metros y calculen el área multiplicando esas medidas.”</w:t>
      </w:r>
    </w:p>
    <w:p>
      <w:pPr>
        <w:numPr>
          <w:ilvl w:val="1"/>
          <w:numId w:val="5"/>
        </w:numPr>
      </w:pPr>
      <w:r>
        <w:rPr>
          <w:b w:val="1"/>
          <w:bCs w:val="1"/>
        </w:rPr>
        <w:t xml:space="preserve">Estudiantes:</w:t>
      </w:r>
      <w:r>
        <w:rPr/>
        <w:t xml:space="preserve"> Miden, registran datos y calculan el área.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con medidas y cálculo del área.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guía con preguntas: “¿Cómo multiplicaron? ¿Por qué usamos metros cuadrados?”</w:t>
      </w:r>
    </w:p>
    <w:p>
      <w:pPr/>
      <w:r>
        <w:rPr>
          <w:b w:val="1"/>
          <w:bCs w:val="1"/>
        </w:rPr>
        <w:t xml:space="preserve">Actividad 2: Programando el cálculo del área en Scratch</w:t>
      </w:r>
    </w:p>
    <w:p>
      <w:pPr>
        <w:numPr>
          <w:ilvl w:val="0"/>
          <w:numId w:val="6"/>
        </w:numPr>
      </w:pPr>
      <w:r>
        <w:rPr>
          <w:b w:val="1"/>
          <w:bCs w:val="1"/>
        </w:rPr>
        <w:t xml:space="preserve">Objetivo:</w:t>
      </w:r>
      <w:r>
        <w:rPr/>
        <w:t xml:space="preserve"> Crear un proyecto en Scratch que calcule el área de un rectángulo.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abriremos Scratch y crearemos un programa donde ustedes podrán ingresar el largo y ancho, y el programa les mostrará el área.”</w:t>
      </w:r>
    </w:p>
    <w:p>
      <w:pPr>
        <w:numPr>
          <w:ilvl w:val="1"/>
          <w:numId w:val="6"/>
        </w:numPr>
      </w:pPr>
      <w:r>
        <w:rPr>
          <w:b w:val="1"/>
          <w:bCs w:val="1"/>
        </w:rPr>
        <w:t xml:space="preserve">Docente:</w:t>
      </w:r>
      <w:r>
        <w:rPr/>
        <w:t xml:space="preserve"> Guía paso a paso para usar bloques de variables, pedir datos al usuario, multiplicar y mostrar resultados.</w:t>
      </w:r>
    </w:p>
    <w:p>
      <w:pPr>
        <w:numPr>
          <w:ilvl w:val="1"/>
          <w:numId w:val="6"/>
        </w:numPr>
      </w:pPr>
      <w:r>
        <w:rPr>
          <w:b w:val="1"/>
          <w:bCs w:val="1"/>
        </w:rPr>
        <w:t xml:space="preserve">Estudiantes:</w:t>
      </w:r>
      <w:r>
        <w:rPr/>
        <w:t xml:space="preserve"> Siguen instrucciones, programan y prueban su proyecto.</w:t>
      </w:r>
    </w:p>
    <w:p>
      <w:pPr>
        <w:numPr>
          <w:ilvl w:val="0"/>
          <w:numId w:val="6"/>
        </w:numPr>
      </w:pPr>
      <w:r>
        <w:rPr>
          <w:b w:val="1"/>
          <w:bCs w:val="1"/>
        </w:rPr>
        <w:t xml:space="preserve">Organización:</w:t>
      </w:r>
      <w:r>
        <w:rPr/>
        <w:t xml:space="preserve"> Individual o en parejas, dependiendo de recursos</w:t>
      </w:r>
    </w:p>
    <w:p>
      <w:pPr>
        <w:numPr>
          <w:ilvl w:val="0"/>
          <w:numId w:val="6"/>
        </w:numPr>
      </w:pPr>
      <w:r>
        <w:rPr>
          <w:b w:val="1"/>
          <w:bCs w:val="1"/>
        </w:rPr>
        <w:t xml:space="preserve">Producto:</w:t>
      </w:r>
      <w:r>
        <w:rPr/>
        <w:t xml:space="preserve"> Proyecto en Scratch que calcula área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resuelve dudas, pregunta: “¿Qué pasa si cambiamos el número? ¿Cómo muestra el resultado el programa?”</w:t>
      </w:r>
    </w:p>
    <w:p>
      <w:pPr/>
      <w:r>
        <w:rPr>
          <w:b w:val="1"/>
          <w:bCs w:val="1"/>
        </w:rPr>
        <w:t xml:space="preserve">Actividad 3: Resolución de un problema práctico con Scratch</w:t>
      </w:r>
    </w:p>
    <w:p>
      <w:pPr>
        <w:numPr>
          <w:ilvl w:val="0"/>
          <w:numId w:val="7"/>
        </w:numPr>
      </w:pPr>
      <w:r>
        <w:rPr>
          <w:b w:val="1"/>
          <w:bCs w:val="1"/>
        </w:rPr>
        <w:t xml:space="preserve">Objetivo:</w:t>
      </w:r>
      <w:r>
        <w:rPr/>
        <w:t xml:space="preserve"> Aplicar el cálculo de área para resolver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problema: “Queremos poner una alfombra en un salón. El largo es 5 metros y el ancho es 3 metros. ¿Cuál es el área que necesitamos cubrir?”</w:t>
      </w:r>
    </w:p>
    <w:p>
      <w:pPr>
        <w:numPr>
          <w:ilvl w:val="1"/>
          <w:numId w:val="7"/>
        </w:numPr>
      </w:pPr>
      <w:r>
        <w:rPr>
          <w:b w:val="1"/>
          <w:bCs w:val="1"/>
        </w:rPr>
        <w:t xml:space="preserve">Docente:</w:t>
      </w:r>
      <w:r>
        <w:rPr/>
        <w:t xml:space="preserve"> “Usen su programa en Scratch para verificar el resultado y expliquen cómo lo hicieron.”</w:t>
      </w:r>
    </w:p>
    <w:p>
      <w:pPr>
        <w:numPr>
          <w:ilvl w:val="1"/>
          <w:numId w:val="7"/>
        </w:numPr>
      </w:pPr>
      <w:r>
        <w:rPr>
          <w:b w:val="1"/>
          <w:bCs w:val="1"/>
        </w:rPr>
        <w:t xml:space="preserve">Estudiantes:</w:t>
      </w:r>
      <w:r>
        <w:rPr/>
        <w:t xml:space="preserve"> Usan su proyecto, discuten y escriben la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y explicación oral breve.</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reflexión, pregunta: “¿Qué aprendieron con el programa? ¿Por qué es útil calcular el área?”</w:t>
      </w:r>
    </w:p>
    <w:p>
      <w:pPr/>
      <w:r>
        <w:rPr>
          <w:b w:val="1"/>
          <w:bCs w:val="1"/>
        </w:rPr>
        <w:t xml:space="preserve">Diferenciación:</w:t>
      </w:r>
    </w:p>
    <w:p>
      <w:pPr>
        <w:numPr>
          <w:ilvl w:val="0"/>
          <w:numId w:val="8"/>
        </w:numPr>
      </w:pPr>
      <w:r>
        <w:rPr>
          <w:b w:val="1"/>
          <w:bCs w:val="1"/>
        </w:rPr>
        <w:t xml:space="preserve">Estudiantes que terminan antes:</w:t>
      </w:r>
      <w:r>
        <w:rPr/>
        <w:t xml:space="preserve"> Pueden crear un proyecto extra en Scratch para calcular el área de otras figuras (cuadrados) o decorar su proyecto con colores y sonidos.</w:t>
      </w:r>
    </w:p>
    <w:p>
      <w:pPr>
        <w:numPr>
          <w:ilvl w:val="0"/>
          <w:numId w:val="8"/>
        </w:numPr>
      </w:pPr>
      <w:r>
        <w:rPr>
          <w:b w:val="1"/>
          <w:bCs w:val="1"/>
        </w:rPr>
        <w:t xml:space="preserve">Estudiantes que requieren más apoyo:</w:t>
      </w:r>
      <w:r>
        <w:rPr/>
        <w:t xml:space="preserve"> Trabajan con el docente en un acompañamiento más guiado para medir, calcular y programar, usando ejemplos más simples y pasos fragmentados.</w:t>
      </w:r>
    </w:p>
    <w:p>
      <w:pPr/>
      <w:r>
        <w:rPr>
          <w:b w:val="1"/>
          <w:bCs w:val="1"/>
        </w:rPr>
        <w:t xml:space="preserve">Transiciones:</w:t>
      </w:r>
    </w:p>
    <w:p>
      <w:pPr/>
      <w:r>
        <w:rPr>
          <w:b w:val="1"/>
          <w:bCs w:val="1"/>
        </w:rPr>
        <w:t xml:space="preserve">Docente:</w:t>
      </w:r>
      <w:r>
        <w:rPr/>
        <w:t xml:space="preserve"> “Ahora que entendemos cómo medir y calcular el área, vamos a ver cómo podemos explicar lo que aprendimos y pensar en cómo usarlo en otras ocasiones.”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“Vamos a hacer un dibujo colectivo en la pizarra donde cada uno escriba una idea clave sobre el área y cómo la calculamos.”</w:t>
      </w:r>
    </w:p>
    <w:p>
      <w:pPr>
        <w:numPr>
          <w:ilvl w:val="0"/>
          <w:numId w:val="9"/>
        </w:numPr>
      </w:pPr>
      <w:r>
        <w:rPr>
          <w:b w:val="1"/>
          <w:bCs w:val="1"/>
        </w:rPr>
        <w:t xml:space="preserve">Estudiantes:</w:t>
      </w:r>
      <w:r>
        <w:rPr/>
        <w:t xml:space="preserve"> Contribuyen con frases o dibujos breves (“Área = largo x ancho”, “Metro cuadrado es un espacio de 1 metro por 1 metro”, “Scratch me ayudó a calcular fácil”).</w:t>
      </w:r>
    </w:p>
    <w:p>
      <w:pPr/>
      <w:r>
        <w:rPr>
          <w:b w:val="1"/>
          <w:bCs w:val="1"/>
        </w:rPr>
        <w:t xml:space="preserve">Reflexión metacognitiva:</w:t>
      </w:r>
    </w:p>
    <w:p>
      <w:pPr>
        <w:numPr>
          <w:ilvl w:val="0"/>
          <w:numId w:val="10"/>
        </w:numPr>
      </w:pPr>
      <w:r>
        <w:rPr/>
        <w:t xml:space="preserve">“¿Cómo me ayudó Scratch a entender el área?”</w:t>
      </w:r>
    </w:p>
    <w:p>
      <w:pPr>
        <w:numPr>
          <w:ilvl w:val="0"/>
          <w:numId w:val="10"/>
        </w:numPr>
      </w:pPr>
      <w:r>
        <w:rPr/>
        <w:t xml:space="preserve">“¿Qué partes me parecieron fáciles o difíciles?”</w:t>
      </w:r>
    </w:p>
    <w:p>
      <w:pPr>
        <w:numPr>
          <w:ilvl w:val="0"/>
          <w:numId w:val="10"/>
        </w:numPr>
      </w:pPr>
      <w:r>
        <w:rPr/>
        <w:t xml:space="preserve">“¿En qué momento usaré lo que aprendí sobre el área en mi vida?”</w:t>
      </w:r>
    </w:p>
    <w:p>
      <w:pPr/>
      <w:r>
        <w:rPr>
          <w:b w:val="1"/>
          <w:bCs w:val="1"/>
        </w:rPr>
        <w:t xml:space="preserve">Retroalimentación:</w:t>
      </w:r>
    </w:p>
    <w:p>
      <w:pPr/>
      <w:r>
        <w:rPr>
          <w:b w:val="1"/>
          <w:bCs w:val="1"/>
        </w:rPr>
        <w:t xml:space="preserve">Docente:</w:t>
      </w:r>
      <w:r>
        <w:rPr/>
        <w:t xml:space="preserve"> Proporciona comentarios positivos resaltando el esfuerzo, corrige errores comunes con ejemplos y responde dudas. Felicita la creatividad y el trabajo colaborativo.</w:t>
      </w:r>
    </w:p>
    <w:p>
      <w:pPr/>
      <w:r>
        <w:rPr>
          <w:b w:val="1"/>
          <w:bCs w:val="1"/>
        </w:rPr>
        <w:t xml:space="preserve">Transferencia:</w:t>
      </w:r>
    </w:p>
    <w:p>
      <w:pPr/>
      <w:r>
        <w:rPr>
          <w:b w:val="1"/>
          <w:bCs w:val="1"/>
        </w:rPr>
        <w:t xml:space="preserve">Docente:</w:t>
      </w:r>
      <w:r>
        <w:rPr/>
        <w:t xml:space="preserve"> “La próxima vez que quieran decorar un espacio o planear un lugar para jugar, podrán usar lo que aprendieron para calcular cuántos metros cuadrados necesitan.”</w:t>
      </w:r>
    </w:p>
    <w:p>
      <w:pPr/>
      <w:r>
        <w:rPr>
          <w:b w:val="1"/>
          <w:bCs w:val="1"/>
        </w:rPr>
        <w:t xml:space="preserve">Tarea o reto:</w:t>
      </w:r>
    </w:p>
    <w:p>
      <w:pPr/>
      <w:r>
        <w:rPr>
          <w:b w:val="1"/>
          <w:bCs w:val="1"/>
        </w:rPr>
        <w:t xml:space="preserve">Docente:</w:t>
      </w:r>
      <w:r>
        <w:rPr/>
        <w:t xml:space="preserve"> “Como reto, pueden medir el área de una habitación o un espacio en su casa y hacer un dibujo o proyecto en Scratch para mostrar ese cálculo. ¡Lo traeremos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guía), y sumativa en el cierre con la síntesis y reflexión.</w:t>
      </w:r>
    </w:p>
    <w:p>
      <w:pPr/>
      <w:r>
        <w:rPr>
          <w:b w:val="1"/>
          <w:bCs w:val="1"/>
        </w:rPr>
        <w:t xml:space="preserve">Criterios de evaluación:</w:t>
      </w:r>
    </w:p>
    <w:p>
      <w:pPr>
        <w:numPr>
          <w:ilvl w:val="0"/>
          <w:numId w:val="11"/>
        </w:numPr>
      </w:pPr>
      <w:r>
        <w:rPr/>
        <w:t xml:space="preserve">Calcula correctamente el área de rectángulos usando medidas dadas (Objetivo 1).</w:t>
      </w:r>
    </w:p>
    <w:p>
      <w:pPr>
        <w:numPr>
          <w:ilvl w:val="0"/>
          <w:numId w:val="11"/>
        </w:numPr>
      </w:pPr>
      <w:r>
        <w:rPr/>
        <w:t xml:space="preserve">Aplica el concepto de metro cuadrado para resolver problemas prácticos en Scratch (Objetivo 2).</w:t>
      </w:r>
    </w:p>
    <w:p>
      <w:pPr>
        <w:numPr>
          <w:ilvl w:val="0"/>
          <w:numId w:val="11"/>
        </w:numPr>
      </w:pPr>
      <w:r>
        <w:rPr/>
        <w:t xml:space="preserve">Diseña un proyecto básico en Scratch que visualiza el cálculo del área (Objetivo 3).</w:t>
      </w:r>
    </w:p>
    <w:p>
      <w:pPr>
        <w:numPr>
          <w:ilvl w:val="0"/>
          <w:numId w:val="11"/>
        </w:numPr>
      </w:pPr>
      <w:r>
        <w:rPr/>
        <w:t xml:space="preserve">Explica la relación entre largo, ancho y área con claridad (Objetivo 4).</w:t>
      </w:r>
    </w:p>
    <w:p>
      <w:pPr/>
      <w:r>
        <w:rPr>
          <w:b w:val="1"/>
          <w:bCs w:val="1"/>
        </w:rPr>
        <w:t xml:space="preserve">Instrumentos sugeridos:</w:t>
      </w:r>
    </w:p>
    <w:p>
      <w:pPr>
        <w:numPr>
          <w:ilvl w:val="0"/>
          <w:numId w:val="12"/>
        </w:numPr>
      </w:pPr>
      <w:r>
        <w:rPr/>
        <w:t xml:space="preserve">Lista de cotejo para verificar cálculos y uso correcto de unidades.</w:t>
      </w:r>
    </w:p>
    <w:p>
      <w:pPr>
        <w:numPr>
          <w:ilvl w:val="0"/>
          <w:numId w:val="12"/>
        </w:numPr>
      </w:pPr>
      <w:r>
        <w:rPr/>
        <w:t xml:space="preserve">Observación directa durante actividades prácticas y uso de Scratch.</w:t>
      </w:r>
    </w:p>
    <w:p>
      <w:pPr>
        <w:numPr>
          <w:ilvl w:val="0"/>
          <w:numId w:val="12"/>
        </w:numPr>
      </w:pPr>
      <w:r>
        <w:rPr/>
        <w:t xml:space="preserve">Portafolio digital con el proyecto Scratch y hoja de cálculo manual.</w:t>
      </w:r>
    </w:p>
    <w:p>
      <w:pPr>
        <w:numPr>
          <w:ilvl w:val="0"/>
          <w:numId w:val="12"/>
        </w:numPr>
      </w:pPr>
      <w:r>
        <w:rPr/>
        <w:t xml:space="preserve">Autoevaluación mediante preguntas de reflexión en el cierre.</w:t>
      </w:r>
    </w:p>
    <w:p>
      <w:pPr/>
      <w:r>
        <w:rPr>
          <w:b w:val="1"/>
          <w:bCs w:val="1"/>
        </w:rPr>
        <w:t xml:space="preserve">Evidencias de aprendizaje:</w:t>
      </w:r>
    </w:p>
    <w:p>
      <w:pPr>
        <w:numPr>
          <w:ilvl w:val="0"/>
          <w:numId w:val="13"/>
        </w:numPr>
      </w:pPr>
      <w:r>
        <w:rPr/>
        <w:t xml:space="preserve">Hojas de cálculo con medidas y área correctamente calculada.</w:t>
      </w:r>
    </w:p>
    <w:p>
      <w:pPr>
        <w:numPr>
          <w:ilvl w:val="0"/>
          <w:numId w:val="13"/>
        </w:numPr>
      </w:pPr>
      <w:r>
        <w:rPr/>
        <w:t xml:space="preserve">Proyecto en Scratch funcional que calcula y muestra áreas.</w:t>
      </w:r>
    </w:p>
    <w:p>
      <w:pPr>
        <w:numPr>
          <w:ilvl w:val="0"/>
          <w:numId w:val="13"/>
        </w:numPr>
      </w:pPr>
      <w:r>
        <w:rPr/>
        <w:t xml:space="preserve">Participación en discusión y síntesis colectiva.</w:t>
      </w:r>
    </w:p>
    <w:p>
      <w:pPr>
        <w:numPr>
          <w:ilvl w:val="0"/>
          <w:numId w:val="13"/>
        </w:numPr>
      </w:pPr>
      <w:r>
        <w:rPr/>
        <w:t xml:space="preserve">Respuestas a preguntas de reflexión que demuestran comprensión.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Presentaciones interactivas con Genially    </w:t>
      </w:r>
      <w:r>
        <w:rPr/>
        <w:t xml:space="preserve">Implementación: El docente puede crear una presentación interactiva con elementos visuales y preguntas dinámicas sobre largo, ancho y unidades de medida. Los estudiantes pueden responder en tiempo real usando tablets o computadoras.</w:t>
      </w:r>
      <w:r>
        <w:rPr/>
        <w:t xml:space="preserve">    </w:t>
      </w:r>
      <w:r>
        <w:rPr/>
        <w:t xml:space="preserve">Contribución al aprendizaje: Refuerza la activación de conocimientos previos y motiva con contenido visual atractivo, facilitando la comprensión inicial del concepto de área.</w:t>
      </w:r>
      <w:r>
        <w:rPr/>
        <w:t xml:space="preserve">    </w:t>
      </w:r>
      <w:r>
        <w:rPr/>
        <w:t xml:space="preserve">Nivel SAMR: Sustitución</w:t>
      </w:r>
      <w:r>
        <w:rPr/>
        <w:t xml:space="preserve">  </w:t>
      </w:r>
    </w:p>
    <w:p>
      <w:pPr>
        <w:numPr>
          <w:ilvl w:val="0"/>
          <w:numId w:val="14"/>
        </w:numPr>
      </w:pPr>
      <w:r>
        <w:rPr>
          <w:b w:val="1"/>
          <w:bCs w:val="1"/>
        </w:rPr>
        <w:t xml:space="preserve">Herramienta:</w:t>
      </w:r>
      <w:r>
        <w:rPr/>
        <w:t xml:space="preserve"> Video educativo animado de Khan Academy Kids o Scratch Jr    </w:t>
      </w:r>
      <w:r>
        <w:rPr/>
        <w:t xml:space="preserve">Implementación: Mostrar un video corto que explique con ejemplos cotidianos el concepto de área, accesible y adecuado para niños pequeños.</w:t>
      </w:r>
      <w:r>
        <w:rPr/>
        <w:t xml:space="preserve">    </w:t>
      </w:r>
      <w:r>
        <w:rPr/>
        <w:t xml:space="preserve">Contribución al aprendizaje: Motiva a los estudiantes mostrando aplicaciones reales del área, despertando su interés para la actividad posterior.</w:t>
      </w:r>
      <w:r>
        <w:rPr/>
        <w:t xml:space="preserve">    </w:t>
      </w:r>
      <w:r>
        <w:rPr/>
        <w:t xml:space="preserve">Nivel SAMR: Aumento</w:t>
      </w:r>
      <w:r>
        <w:rPr/>
        <w:t xml:space="preserve">  </w:t>
      </w:r>
    </w:p>
    <w:p>
      <w:pPr/>
      <w:r>
        <w:rPr>
          <w:b w:val="1"/>
          <w:bCs w:val="1"/>
        </w:rPr>
        <w:t xml:space="preserve">Desarrollo</w:t>
      </w:r>
    </w:p>
    <w:p>
      <w:pPr>
        <w:numPr>
          <w:ilvl w:val="0"/>
          <w:numId w:val="15"/>
        </w:numPr>
      </w:pPr>
      <w:r>
        <w:rPr>
          <w:b w:val="1"/>
          <w:bCs w:val="1"/>
        </w:rPr>
        <w:t xml:space="preserve">Herramienta:</w:t>
      </w:r>
      <w:r>
        <w:rPr/>
        <w:t xml:space="preserve"> Proyecto en Scratch adaptado para cálculo de área    </w:t>
      </w:r>
      <w:r>
        <w:rPr/>
        <w:t xml:space="preserve">Implementación: Usar un proyecto previamente creado o guiar a los estudiantes para que construyan un programa en Scratch que permita ingresar medidas y calcule el área automáticamente, mostrando el resultado en metros cuadrados.</w:t>
      </w:r>
      <w:r>
        <w:rPr/>
        <w:t xml:space="preserve">    </w:t>
      </w:r>
      <w:r>
        <w:rPr/>
        <w:t xml:space="preserve">Contribución al aprendizaje: Permite que los estudiantes apliquen conceptos matemáticos a través de programación visual, fomentando la comprensión activa y el pensamiento computacional.</w:t>
      </w:r>
      <w:r>
        <w:rPr/>
        <w:t xml:space="preserve">    </w:t>
      </w:r>
      <w:r>
        <w:rPr/>
        <w:t xml:space="preserve">Nivel SAMR: Modificación</w:t>
      </w:r>
      <w:r>
        <w:rPr/>
        <w:t xml:space="preserve">  </w:t>
      </w:r>
    </w:p>
    <w:p>
      <w:pPr>
        <w:numPr>
          <w:ilvl w:val="0"/>
          <w:numId w:val="15"/>
        </w:numPr>
      </w:pPr>
      <w:r>
        <w:rPr>
          <w:b w:val="1"/>
          <w:bCs w:val="1"/>
        </w:rPr>
        <w:t xml:space="preserve">Herramienta:</w:t>
      </w:r>
      <w:r>
        <w:rPr/>
        <w:t xml:space="preserve"> Aplicación de medición digital (por ejemplo, aplicación simple de regla en tabletas o smartphones)    </w:t>
      </w:r>
      <w:r>
        <w:rPr/>
        <w:t xml:space="preserve">Implementación: Los estudiantes, en parejas, pueden usar estas aplicaciones para medir objetos reales o dibujos, luego ingresar esos datos en Scratch para calcular el área.</w:t>
      </w:r>
      <w:r>
        <w:rPr/>
        <w:t xml:space="preserve">    </w:t>
      </w:r>
      <w:r>
        <w:rPr/>
        <w:t xml:space="preserve">Contribución al aprendizaje: Facilita la obtención de datos reales y conecta la medición física con el cálculo digital del área.</w:t>
      </w:r>
      <w:r>
        <w:rPr/>
        <w:t xml:space="preserve">    </w:t>
      </w:r>
      <w:r>
        <w:rPr/>
        <w:t xml:space="preserve">Nivel SAMR: Aumento</w:t>
      </w:r>
      <w:r>
        <w:rPr/>
        <w:t xml:space="preserve">  </w:t>
      </w:r>
    </w:p>
    <w:p>
      <w:pPr/>
      <w:r>
        <w:rPr>
          <w:b w:val="1"/>
          <w:bCs w:val="1"/>
        </w:rPr>
        <w:t xml:space="preserve">Cierre</w:t>
      </w:r>
    </w:p>
    <w:p>
      <w:pPr>
        <w:numPr>
          <w:ilvl w:val="0"/>
          <w:numId w:val="16"/>
        </w:numPr>
      </w:pPr>
      <w:r>
        <w:rPr>
          <w:b w:val="1"/>
          <w:bCs w:val="1"/>
        </w:rPr>
        <w:t xml:space="preserve">Herramienta:</w:t>
      </w:r>
      <w:r>
        <w:rPr/>
        <w:t xml:space="preserve"> Plataforma de retroalimentación con formularios interactivos como Google Forms o Microsoft Forms    </w:t>
      </w:r>
      <w:r>
        <w:rPr/>
        <w:t xml:space="preserve">Implementación: Crear un cuestionario breve donde los estudiantes respondan preguntas sobre cómo calcularon el área y qué aprendieron usando Scratch.</w:t>
      </w:r>
      <w:r>
        <w:rPr/>
        <w:t xml:space="preserve">    </w:t>
      </w:r>
      <w:r>
        <w:rPr/>
        <w:t xml:space="preserve">Contribución al aprendizaje: Permite evaluar la comprensión individual y reflexionar sobre el aprendizaje logrado, además de fomentar la metacognición.</w:t>
      </w:r>
      <w:r>
        <w:rPr/>
        <w:t xml:space="preserve">    </w:t>
      </w:r>
      <w:r>
        <w:rPr/>
        <w:t xml:space="preserve">Nivel SAMR: Sustitución</w:t>
      </w:r>
      <w:r>
        <w:rPr/>
        <w:t xml:space="preserve">  </w:t>
      </w:r>
    </w:p>
    <w:p>
      <w:pPr>
        <w:numPr>
          <w:ilvl w:val="0"/>
          <w:numId w:val="16"/>
        </w:numPr>
      </w:pPr>
      <w:r>
        <w:rPr>
          <w:b w:val="1"/>
          <w:bCs w:val="1"/>
        </w:rPr>
        <w:t xml:space="preserve">Herramienta:</w:t>
      </w:r>
      <w:r>
        <w:rPr/>
        <w:t xml:space="preserve"> Chatbots educativos simples (por ejemplo, Bot Libre o chatbots integrados en plataformas educativas)    </w:t>
      </w:r>
      <w:r>
        <w:rPr/>
        <w:t xml:space="preserve">Implementación: Usar un chatbot que pueda responder preguntas frecuentes sobre el cálculo de área, guiando a los estudiantes en dudas post actividad.</w:t>
      </w:r>
      <w:r>
        <w:rPr/>
        <w:t xml:space="preserve">    </w:t>
      </w:r>
      <w:r>
        <w:rPr/>
        <w:t xml:space="preserve">Contribución al aprendizaje: Brinda soporte personalizado y fomenta la curiosidad y el autoaprendizaje fuera del horario de clase.</w:t>
      </w:r>
      <w:r>
        <w:rPr/>
        <w:t xml:space="preserve">    </w:t>
      </w:r>
      <w:r>
        <w:rPr/>
        <w:t xml:space="preserve">Nivel SAMR: Redefinición</w:t>
      </w:r>
      <w:r>
        <w:rPr/>
        <w:t xml:space="preserve">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primaria logren calcular áreas en metros cuadrados usando Scratch, es fundamental proponer situaciones reales y cercanas a su entorno que despierten su interés y motivación. A continuación, se presentan ejemplos y casos prácticos diseñados bajo la metodología de Aprendizaje Basado en Problemas (ABP), que fomentan el razonamiento, la exploración y la aplicación del concepto de área.</w:t>
      </w:r>
    </w:p>
    <w:p>
      <w:pPr/>
      <w:r>
        <w:rPr>
          <w:b w:val="1"/>
          <w:bCs w:val="1"/>
        </w:rPr>
        <w:t xml:space="preserve">Ejemplo Práctico 1: Diseñando un Jardín en Scratch</w:t>
      </w:r>
    </w:p>
    <w:p>
      <w:pPr>
        <w:numPr>
          <w:ilvl w:val="0"/>
          <w:numId w:val="17"/>
        </w:numPr>
      </w:pPr>
      <w:r>
        <w:rPr>
          <w:b w:val="1"/>
          <w:bCs w:val="1"/>
        </w:rPr>
        <w:t xml:space="preserve">Situación problema:</w:t>
      </w:r>
      <w:r>
        <w:rPr/>
        <w:t xml:space="preserve"> “La escuela quiere crear un jardín cuadrado en el patio y necesita saber cuánto espacio ocupará para plantar flores. ¿Puedes ayudar a calcular el área del jardín para saber cuántas plantas comprar?”</w:t>
      </w:r>
    </w:p>
    <w:p>
      <w:pPr>
        <w:numPr>
          <w:ilvl w:val="0"/>
          <w:numId w:val="17"/>
        </w:numPr>
      </w:pPr>
      <w:r>
        <w:rPr>
          <w:b w:val="1"/>
          <w:bCs w:val="1"/>
        </w:rPr>
        <w:t xml:space="preserve">Actividad ABP:</w:t>
      </w:r>
      <w:r>
        <w:rPr/>
        <w:t xml:space="preserve"> Los estudiantes usarán Scratch para programar un cuadrado que represente el jardín. Podrán cambiar la longitud de cada lado y Scratch mostrará automáticamente el cálculo del área en metros cuadrados.</w:t>
      </w:r>
    </w:p>
    <w:p>
      <w:pPr>
        <w:numPr>
          <w:ilvl w:val="0"/>
          <w:numId w:val="17"/>
        </w:numPr>
      </w:pPr>
      <w:r>
        <w:rPr>
          <w:b w:val="1"/>
          <w:bCs w:val="1"/>
        </w:rPr>
        <w:t xml:space="preserve">Objetivo de aprendizaje:</w:t>
      </w:r>
      <w:r>
        <w:rPr/>
        <w:t xml:space="preserve"> Comprender que el área de un cuadrado es lado por lado y visualizar el resultado en Scratch.</w:t>
      </w:r>
    </w:p>
    <w:p>
      <w:pPr>
        <w:numPr>
          <w:ilvl w:val="0"/>
          <w:numId w:val="17"/>
        </w:numPr>
      </w:pPr>
      <w:r>
        <w:rPr>
          <w:b w:val="1"/>
          <w:bCs w:val="1"/>
        </w:rPr>
        <w:t xml:space="preserve">Materiales:</w:t>
      </w:r>
      <w:r>
        <w:rPr/>
        <w:t xml:space="preserve"> Computadoras con Scratch, papel y lápiz para bocetar.</w:t>
      </w:r>
    </w:p>
    <w:p>
      <w:pPr/>
      <w:r>
        <w:rPr>
          <w:b w:val="1"/>
          <w:bCs w:val="1"/>
        </w:rPr>
        <w:t xml:space="preserve">Ejemplo Práctico 2: Calculando el Área del Piso de un Salón</w:t>
      </w:r>
    </w:p>
    <w:p>
      <w:pPr>
        <w:numPr>
          <w:ilvl w:val="0"/>
          <w:numId w:val="18"/>
        </w:numPr>
      </w:pPr>
      <w:r>
        <w:rPr>
          <w:b w:val="1"/>
          <w:bCs w:val="1"/>
        </w:rPr>
        <w:t xml:space="preserve">Situación problema:</w:t>
      </w:r>
      <w:r>
        <w:rPr/>
        <w:t xml:space="preserve"> “El profesor quiere pintar el piso del salón y necesita saber cuántos metros cuadrados debe cubrir. ¿Puedes ayudar a calcular el área del piso?”</w:t>
      </w:r>
    </w:p>
    <w:p>
      <w:pPr>
        <w:numPr>
          <w:ilvl w:val="0"/>
          <w:numId w:val="18"/>
        </w:numPr>
      </w:pPr>
      <w:r>
        <w:rPr>
          <w:b w:val="1"/>
          <w:bCs w:val="1"/>
        </w:rPr>
        <w:t xml:space="preserve">Actividad ABP:</w:t>
      </w:r>
      <w:r>
        <w:rPr/>
        <w:t xml:space="preserve"> En Scratch, los estudiantes dibujarán un rectángulo que represente el salón. Luego, programarán para que Scratch calcule el área multiplicando la longitud por el ancho, y muestre el resultado en pantalla.</w:t>
      </w:r>
    </w:p>
    <w:p>
      <w:pPr>
        <w:numPr>
          <w:ilvl w:val="0"/>
          <w:numId w:val="18"/>
        </w:numPr>
      </w:pPr>
      <w:r>
        <w:rPr>
          <w:b w:val="1"/>
          <w:bCs w:val="1"/>
        </w:rPr>
        <w:t xml:space="preserve">Objetivo de aprendizaje:</w:t>
      </w:r>
      <w:r>
        <w:rPr/>
        <w:t xml:space="preserve"> Aplicar la fórmula del área del rectángulo y relacionarla con la representación visual en Scratch.</w:t>
      </w:r>
    </w:p>
    <w:p>
      <w:pPr>
        <w:numPr>
          <w:ilvl w:val="0"/>
          <w:numId w:val="18"/>
        </w:numPr>
      </w:pPr>
      <w:r>
        <w:rPr>
          <w:b w:val="1"/>
          <w:bCs w:val="1"/>
        </w:rPr>
        <w:t xml:space="preserve">Materiales:</w:t>
      </w:r>
      <w:r>
        <w:rPr/>
        <w:t xml:space="preserve"> Computadoras con Scratch, datos reales o estimados del salón.</w:t>
      </w:r>
    </w:p>
    <w:p>
      <w:pPr/>
      <w:r>
        <w:rPr>
          <w:b w:val="1"/>
          <w:bCs w:val="1"/>
        </w:rPr>
        <w:t xml:space="preserve">Caso de Estudio: Planificando una Feria Escolar</w:t>
      </w:r>
    </w:p>
    <w:p>
      <w:pPr>
        <w:numPr>
          <w:ilvl w:val="0"/>
          <w:numId w:val="19"/>
        </w:numPr>
      </w:pPr>
      <w:r>
        <w:rPr>
          <w:b w:val="1"/>
          <w:bCs w:val="1"/>
        </w:rPr>
        <w:t xml:space="preserve">Situación problema:</w:t>
      </w:r>
      <w:r>
        <w:rPr/>
        <w:t xml:space="preserve"> “En la feria escolar, cada puesto necesita un espacio cuadrado para colocar sus productos. Si cada puesto tiene lados de 2 metros, ¿cuál es el área que debe reservarse para cada uno? ¿Cuántos puestos caben en un espacio de 20 metros de largo por 10 metros de ancho?”</w:t>
      </w:r>
    </w:p>
    <w:p>
      <w:pPr>
        <w:numPr>
          <w:ilvl w:val="0"/>
          <w:numId w:val="19"/>
        </w:numPr>
      </w:pPr>
      <w:r>
        <w:rPr>
          <w:b w:val="1"/>
          <w:bCs w:val="1"/>
        </w:rPr>
        <w:t xml:space="preserve">Actividad ABP:</w:t>
      </w:r>
      <w:r>
        <w:rPr/>
        <w:t xml:space="preserve"> Los estudiantes crearán un programa en Scratch que:    </w:t>
      </w:r>
      <w:r>
        <w:rPr/>
        <w:t xml:space="preserve">  </w:t>
      </w:r>
    </w:p>
    <w:p>
      <w:pPr>
        <w:numPr>
          <w:ilvl w:val="1"/>
          <w:numId w:val="19"/>
        </w:numPr>
      </w:pPr>
      <w:r>
        <w:rPr/>
        <w:t xml:space="preserve">Calcule el área de cada puesto.</w:t>
      </w:r>
    </w:p>
    <w:p>
      <w:pPr>
        <w:numPr>
          <w:ilvl w:val="1"/>
          <w:numId w:val="19"/>
        </w:numPr>
      </w:pPr>
      <w:r>
        <w:rPr/>
        <w:t xml:space="preserve">Calcule el área total disponible.</w:t>
      </w:r>
    </w:p>
    <w:p>
      <w:pPr>
        <w:numPr>
          <w:ilvl w:val="1"/>
          <w:numId w:val="19"/>
        </w:numPr>
      </w:pPr>
      <w:r>
        <w:rPr/>
        <w:t xml:space="preserve">Determine cuántos puestos caben en ese espacio (dividiendo el área total entre el área de un puesto).</w:t>
      </w:r>
    </w:p>
    <w:p>
      <w:pPr>
        <w:numPr>
          <w:ilvl w:val="1"/>
          <w:numId w:val="19"/>
        </w:numPr>
      </w:pPr>
      <w:r>
        <w:rPr/>
        <w:t xml:space="preserve">Visualicen la distribución con bloques o sprites en Scratch para representar los puestos.</w:t>
      </w:r>
    </w:p>
    <w:p>
      <w:pPr>
        <w:numPr>
          <w:ilvl w:val="0"/>
          <w:numId w:val="19"/>
        </w:numPr>
      </w:pPr>
      <w:r>
        <w:rPr>
          <w:b w:val="1"/>
          <w:bCs w:val="1"/>
        </w:rPr>
        <w:t xml:space="preserve">Objetivo de aprendizaje:</w:t>
      </w:r>
      <w:r>
        <w:rPr/>
        <w:t xml:space="preserve"> Integrar conceptos de área con división y visualización espacial, reforzando el uso de Scratch para resolver problemas reales.</w:t>
      </w:r>
    </w:p>
    <w:p>
      <w:pPr>
        <w:numPr>
          <w:ilvl w:val="0"/>
          <w:numId w:val="19"/>
        </w:numPr>
      </w:pPr>
      <w:r>
        <w:rPr>
          <w:b w:val="1"/>
          <w:bCs w:val="1"/>
        </w:rPr>
        <w:t xml:space="preserve">Materiales:</w:t>
      </w:r>
      <w:r>
        <w:rPr/>
        <w:t xml:space="preserve"> Computadoras con Scratch, datos de medidas, papel para boceto.</w:t>
      </w:r>
    </w:p>
    <w:p>
      <w:pPr/>
      <w:r>
        <w:rPr>
          <w:b w:val="1"/>
          <w:bCs w:val="1"/>
        </w:rPr>
        <w:t xml:space="preserve">Recomendaciones para el docente</w:t>
      </w:r>
    </w:p>
    <w:p>
      <w:pPr>
        <w:numPr>
          <w:ilvl w:val="0"/>
          <w:numId w:val="20"/>
        </w:numPr>
      </w:pPr>
      <w:r>
        <w:rPr/>
        <w:t xml:space="preserve">Iniciar la sesión presentando el problema real y motivando la exploración mediante preguntas guiadoras.</w:t>
      </w:r>
    </w:p>
    <w:p>
      <w:pPr>
        <w:numPr>
          <w:ilvl w:val="0"/>
          <w:numId w:val="20"/>
        </w:numPr>
      </w:pPr>
      <w:r>
        <w:rPr/>
        <w:t xml:space="preserve">Dividir a los estudiantes en pequeños grupos para fomentar la colaboración en la programación y resolución del problema.</w:t>
      </w:r>
    </w:p>
    <w:p>
      <w:pPr>
        <w:numPr>
          <w:ilvl w:val="0"/>
          <w:numId w:val="20"/>
        </w:numPr>
      </w:pPr>
      <w:r>
        <w:rPr/>
        <w:t xml:space="preserve">Guiar a los estudiantes en la creación de scripts sencillos en Scratch para calcular áreas, utilizando variables y operadores matemáticos.</w:t>
      </w:r>
    </w:p>
    <w:p>
      <w:pPr>
        <w:numPr>
          <w:ilvl w:val="0"/>
          <w:numId w:val="20"/>
        </w:numPr>
      </w:pPr>
      <w:r>
        <w:rPr/>
        <w:t xml:space="preserve">Promover la discusión y reflexión sobre las soluciones encontradas y la importancia del cálculo del área en la vida cotidiana.</w:t>
      </w:r>
    </w:p>
    <w:p>
      <w:pPr>
        <w:numPr>
          <w:ilvl w:val="0"/>
          <w:numId w:val="20"/>
        </w:numPr>
      </w:pPr>
      <w:r>
        <w:rPr/>
        <w:t xml:space="preserve">Concluir con una puesta en común donde cada grupo muestre su proyecto y explique cómo llegó al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D55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B8B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76E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D3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5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47C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7F5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E03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5A3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97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73A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58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DB9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872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5E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B49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C4E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B49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D7F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5DC6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2026-10-01T20:10:40-05:00</dcterms:created>
  <dcterms:modified xsi:type="dcterms:W3CDTF">2026-10-01T20:10:40-05:00</dcterms:modified>
</cp:coreProperties>
</file>

<file path=docProps/custom.xml><?xml version="1.0" encoding="utf-8"?>
<Properties xmlns="http://schemas.openxmlformats.org/officeDocument/2006/custom-properties" xmlns:vt="http://schemas.openxmlformats.org/officeDocument/2006/docPropsVTypes"/>
</file>