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Signos que cuentan historias: Los dos puntos, guión, comillas y paréntesis</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que estudiantes de primaria comprendan y usen correctamente los signos de puntuación: los dos puntos, el guión, las comillas y los paréntesis. A través del trabajo en grupo, los niños aprenderán a identificar cuándo y cómo emplear estos signos para darle sentido y claridad a sus textos escritos y orales, mejorando su expresión y comprensión.</w:t>
      </w:r>
    </w:p>
    <w:p>
      <w:pPr/>
      <w:r>
        <w:rPr/>
        <w:t xml:space="preserve">El aprendizaje colaborativo permitirá que cada estudiante aporte ideas, escuche a sus compañeros y construya juntos el conocimiento, desarrollando habilidades sociales y comunicativas a la vez que fortalecen su dominio de la escritura. Los signos de puntuación son herramientas que utilizamos todos los días al escribir mensajes, cuentos o instrucciones, por lo que entenderlos facilita la comunicación clara y divertida.</w:t>
      </w:r>
    </w:p>
    <w:p>
      <w:pPr/>
      <w:r>
        <w:rPr/>
        <w:t xml:space="preserve">Este plan conecta con la vida cotidiana de los niños al mostrarles cómo estos signos ayudan a expresar emociones, explicar ideas y organizar historias, habilidades útiles en la escuela y fuera de ella.</w:t>
      </w:r>
    </w:p>
    <w:p/>
    <w:p>
      <w:pPr/>
      <w:r>
        <w:rPr>
          <w:color w:val="2b6cb0"/>
          <w:sz w:val="28"/>
          <w:szCs w:val="28"/>
          <w:b w:val="1"/>
          <w:bCs w:val="1"/>
        </w:rPr>
        <w:t xml:space="preserve">Objetivos de Aprendizaje</w:t>
      </w:r>
    </w:p>
    <w:p>
      <w:pPr>
        <w:numPr>
          <w:ilvl w:val="0"/>
          <w:numId w:val="1"/>
        </w:numPr>
      </w:pPr>
      <w:r>
        <w:rPr/>
        <w:t xml:space="preserve">Identificar y explicar la función de los dos puntos, el guión, las comillas y los paréntesis en textos sencillos.</w:t>
      </w:r>
    </w:p>
    <w:p>
      <w:pPr>
        <w:numPr>
          <w:ilvl w:val="0"/>
          <w:numId w:val="1"/>
        </w:numPr>
      </w:pPr>
      <w:r>
        <w:rPr/>
        <w:t xml:space="preserve">Aplicar correctamente estos signos de puntuación en la escritura de oraciones y textos breves.</w:t>
      </w:r>
    </w:p>
    <w:p>
      <w:pPr>
        <w:numPr>
          <w:ilvl w:val="0"/>
          <w:numId w:val="1"/>
        </w:numPr>
      </w:pPr>
      <w:r>
        <w:rPr/>
        <w:t xml:space="preserve">Colaborar en equipos para analizar textos y construir escritos utilizando los signos estudiados.</w:t>
      </w:r>
    </w:p>
    <w:p>
      <w:pPr>
        <w:numPr>
          <w:ilvl w:val="0"/>
          <w:numId w:val="1"/>
        </w:numPr>
      </w:pPr>
      <w:r>
        <w:rPr/>
        <w:t xml:space="preserve">Reflexionar sobre la importancia de la puntuación para mejorar la comunicación escrita y oral.</w:t>
      </w:r>
    </w:p>
    <w:p/>
    <w:p>
      <w:pPr/>
      <w:r>
        <w:rPr>
          <w:color w:val="2b6cb0"/>
          <w:sz w:val="28"/>
          <w:szCs w:val="28"/>
          <w:b w:val="1"/>
          <w:bCs w:val="1"/>
        </w:rPr>
        <w:t xml:space="preserve">Recursos Necesarios</w:t>
      </w:r>
    </w:p>
    <w:p>
      <w:pPr>
        <w:numPr>
          <w:ilvl w:val="0"/>
          <w:numId w:val="2"/>
        </w:numPr>
      </w:pPr>
      <w:r>
        <w:rPr/>
        <w:t xml:space="preserve">Hojas blancas y de colores (mínimo 4 por grupo)</w:t>
      </w:r>
    </w:p>
    <w:p>
      <w:pPr>
        <w:numPr>
          <w:ilvl w:val="0"/>
          <w:numId w:val="2"/>
        </w:numPr>
      </w:pPr>
      <w:r>
        <w:rPr/>
        <w:t xml:space="preserve">Marcadores, lápices, borradores y colores (1 juego por estudiante)</w:t>
      </w:r>
    </w:p>
    <w:p>
      <w:pPr>
        <w:numPr>
          <w:ilvl w:val="0"/>
          <w:numId w:val="2"/>
        </w:numPr>
      </w:pPr>
      <w:r>
        <w:rPr/>
        <w:t xml:space="preserve">Tarjetas con oraciones y textos cortos con los signos de puntuación para analizar (mínimo 20 tarjetas)</w:t>
      </w:r>
    </w:p>
    <w:p>
      <w:pPr>
        <w:numPr>
          <w:ilvl w:val="0"/>
          <w:numId w:val="2"/>
        </w:numPr>
      </w:pPr>
      <w:r>
        <w:rPr/>
        <w:t xml:space="preserve">Pizarrón o rotafolio y plumones</w:t>
      </w:r>
    </w:p>
    <w:p>
      <w:pPr>
        <w:numPr>
          <w:ilvl w:val="0"/>
          <w:numId w:val="2"/>
        </w:numPr>
      </w:pPr>
      <w:r>
        <w:rPr/>
        <w:t xml:space="preserve">Proyector o computadora para mostrar imágenes o videos cortos</w:t>
      </w:r>
    </w:p>
    <w:p>
      <w:pPr>
        <w:numPr>
          <w:ilvl w:val="0"/>
          <w:numId w:val="2"/>
        </w:numPr>
      </w:pPr>
      <w:r>
        <w:rPr/>
        <w:t xml:space="preserve">Libro o cuento corto que incluya los signos de puntuación a trabajar</w:t>
      </w:r>
    </w:p>
    <w:p>
      <w:pPr>
        <w:numPr>
          <w:ilvl w:val="0"/>
          <w:numId w:val="2"/>
        </w:numPr>
      </w:pPr>
      <w:r>
        <w:rPr/>
        <w:t xml:space="preserve">Cuadernos de escritura para cada estudiante</w:t>
      </w:r>
    </w:p>
    <w:p/>
    <w:p>
      <w:pPr/>
      <w:r>
        <w:rPr>
          <w:color w:val="2b6cb0"/>
          <w:sz w:val="28"/>
          <w:szCs w:val="28"/>
          <w:b w:val="1"/>
          <w:bCs w:val="1"/>
        </w:rPr>
        <w:t xml:space="preserve">Requisitos Previos</w:t>
      </w:r>
    </w:p>
    <w:p>
      <w:pPr>
        <w:numPr>
          <w:ilvl w:val="0"/>
          <w:numId w:val="3"/>
        </w:numPr>
      </w:pPr>
      <w:r>
        <w:rPr/>
        <w:t xml:space="preserve">Conocer el uso básico de la puntuación: punto y coma, punto y seguido.</w:t>
      </w:r>
    </w:p>
    <w:p>
      <w:pPr>
        <w:numPr>
          <w:ilvl w:val="0"/>
          <w:numId w:val="3"/>
        </w:numPr>
      </w:pPr>
      <w:r>
        <w:rPr/>
        <w:t xml:space="preserve">Habilidad para leer oraciones sencillas en voz alta.</w:t>
      </w:r>
    </w:p>
    <w:p>
      <w:pPr>
        <w:numPr>
          <w:ilvl w:val="0"/>
          <w:numId w:val="3"/>
        </w:numPr>
      </w:pPr>
      <w:r>
        <w:rPr/>
        <w:t xml:space="preserve">Experiencia previa en trabajo en equipo y respeto por las opiniones de los demás.</w:t>
      </w:r>
    </w:p>
    <w:p>
      <w:pPr>
        <w:numPr>
          <w:ilvl w:val="0"/>
          <w:numId w:val="3"/>
        </w:numPr>
      </w:pPr>
      <w:r>
        <w:rPr/>
        <w:t xml:space="preserve">Capacidad para expresarse oralmente en frases completas.</w:t>
      </w:r>
    </w:p>
    <w:p/>
    <w:p>
      <w:pPr/>
      <w:r>
        <w:rPr>
          <w:color w:val="2b6cb0"/>
          <w:sz w:val="28"/>
          <w:szCs w:val="28"/>
          <w:b w:val="1"/>
          <w:bCs w:val="1"/>
        </w:rPr>
        <w:t xml:space="preserve">Actividades</w:t>
      </w:r>
    </w:p>
    <w:p>
      <w:pPr/>
      <w:r>
        <w:rPr/>
        <w:t xml:space="preserve">Sesión 1: Descubriendo los signos mágicos en nuestros textosFase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aprenderán a conocer y usar cuatro signos muy especiales que ayudan a contar mejor las historias y a aclarar ideas en la escritura. Señala que estos signos son como pequeños ayudantes que hacen que los textos sean más divertidos y claros.</w:t>
      </w:r>
    </w:p>
    <w:p>
      <w:pPr/>
      <w:r>
        <w:rPr>
          <w:b w:val="1"/>
          <w:bCs w:val="1"/>
        </w:rPr>
        <w:t xml:space="preserve">Estudiantes:</w:t>
      </w:r>
      <w:r>
        <w:rPr/>
        <w:t xml:space="preserve"> Escuchan con atención y se preparan para descubrir estos signos.</w:t>
      </w:r>
    </w:p>
    <w:p>
      <w:pPr/>
      <w:r>
        <w:rPr>
          <w:b w:val="1"/>
          <w:bCs w:val="1"/>
        </w:rPr>
        <w:t xml:space="preserve">Activación de conocimientos previos:</w:t>
      </w:r>
    </w:p>
    <w:p>
      <w:pPr/>
      <w:r>
        <w:rPr>
          <w:b w:val="1"/>
          <w:bCs w:val="1"/>
        </w:rPr>
        <w:t xml:space="preserve">Docente:</w:t>
      </w:r>
      <w:r>
        <w:rPr/>
        <w:t xml:space="preserve"> Presenta tarjetas con oraciones que contienen puntos, comas y signos que aún no conocen (dos puntos, guión, comillas, paréntesis) y pregunta: "¿Quién puede encontrar un signo que ya conozca? ¿Para qué creen que sirven esos signos?".</w:t>
      </w:r>
    </w:p>
    <w:p>
      <w:pPr/>
      <w:r>
        <w:rPr>
          <w:b w:val="1"/>
          <w:bCs w:val="1"/>
        </w:rPr>
        <w:t xml:space="preserve">Estudiantes:</w:t>
      </w:r>
      <w:r>
        <w:rPr/>
        <w:t xml:space="preserve"> Levantan la mano para compartir sus ideas y comentan lo que saben del punto y la coma.</w:t>
      </w:r>
    </w:p>
    <w:p>
      <w:pPr/>
      <w:r>
        <w:rPr>
          <w:b w:val="1"/>
          <w:bCs w:val="1"/>
        </w:rPr>
        <w:t xml:space="preserve">Motivación y enganche:</w:t>
      </w:r>
    </w:p>
    <w:p>
      <w:pPr/>
      <w:r>
        <w:rPr>
          <w:b w:val="1"/>
          <w:bCs w:val="1"/>
        </w:rPr>
        <w:t xml:space="preserve">Docente:</w:t>
      </w:r>
      <w:r>
        <w:rPr/>
        <w:t xml:space="preserve"> Cuenta un dato curioso: "¿Saben que los escritores usan signos especiales para que sus historias tengan más emoción y claridad? Hoy vamos a descubrir cuatro signos mágicos que están en muchos cuentos y mensajes."</w:t>
      </w:r>
    </w:p>
    <w:p>
      <w:pPr/>
      <w:r>
        <w:rPr>
          <w:b w:val="1"/>
          <w:bCs w:val="1"/>
        </w:rPr>
        <w:t xml:space="preserve">Estudiantes:</w:t>
      </w:r>
      <w:r>
        <w:rPr/>
        <w:t xml:space="preserve"> Se muestran interesados y emocionados por aprender estos signos.</w:t>
      </w:r>
    </w:p>
    <w:p>
      <w:pPr/>
      <w:r>
        <w:rPr>
          <w:b w:val="1"/>
          <w:bCs w:val="1"/>
        </w:rPr>
        <w:t xml:space="preserve">Contextualización:</w:t>
      </w:r>
    </w:p>
    <w:p>
      <w:pPr/>
      <w:r>
        <w:rPr>
          <w:b w:val="1"/>
          <w:bCs w:val="1"/>
        </w:rPr>
        <w:t xml:space="preserve">Docente:</w:t>
      </w:r>
      <w:r>
        <w:rPr/>
        <w:t xml:space="preserve"> Conecta el tema con su vida diaria: "Cuando ustedes escriben mensajes a sus amigos o cuentan algo en clase, ¿les gustaría que los demás entiendan mejor lo que quieren decir? Estos signos nos ayudan a hacerlo."</w:t>
      </w:r>
    </w:p>
    <w:p>
      <w:pPr/>
      <w:r>
        <w:rPr>
          <w:b w:val="1"/>
          <w:bCs w:val="1"/>
        </w:rPr>
        <w:t xml:space="preserve">Estudiantes:</w:t>
      </w:r>
      <w:r>
        <w:rPr/>
        <w:t xml:space="preserve"> Relacionan la importancia de usar bien los signos para comunicarse con sus amigos y familia.</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Presenta imágenes y ejemplos en el pizarrón o proyector para explicar uno por uno los signos: dos puntos, guión, comillas y paréntesis. En lugar de solo explicar, hace preguntas para que los grupos piensen y compartan lo que creen que significa cada signo y cómo se usa.</w:t>
      </w:r>
    </w:p>
    <w:p>
      <w:pPr/>
      <w:r>
        <w:rPr>
          <w:b w:val="1"/>
          <w:bCs w:val="1"/>
        </w:rPr>
        <w:t xml:space="preserve">Actividad 1: "Detectives de signos"</w:t>
      </w:r>
    </w:p>
    <w:p>
      <w:pPr>
        <w:numPr>
          <w:ilvl w:val="0"/>
          <w:numId w:val="4"/>
        </w:numPr>
      </w:pPr>
      <w:r>
        <w:rPr>
          <w:b w:val="1"/>
          <w:bCs w:val="1"/>
        </w:rPr>
        <w:t xml:space="preserve">Objetivo:</w:t>
      </w:r>
      <w:r>
        <w:rPr/>
        <w:t xml:space="preserve"> Identificar cada signo y su función básica.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w:t>
      </w:r>
    </w:p>
    <w:p>
      <w:pPr>
        <w:numPr>
          <w:ilvl w:val="1"/>
          <w:numId w:val="4"/>
        </w:numPr>
      </w:pPr>
      <w:r>
        <w:rPr/>
        <w:t xml:space="preserve">Entrega a cada grupo un conjunto de tarjetas con textos cortos que contienen los signos estudiados.</w:t>
      </w:r>
    </w:p>
    <w:p>
      <w:pPr>
        <w:numPr>
          <w:ilvl w:val="1"/>
          <w:numId w:val="4"/>
        </w:numPr>
      </w:pPr>
      <w:r>
        <w:rPr/>
        <w:t xml:space="preserve">Los estudiantes leen en voz alta las tarjetas en grupo y discuten cuál es el signo que aparece, qué creen que significa y para qué sirve.</w:t>
      </w:r>
    </w:p>
    <w:p>
      <w:pPr>
        <w:numPr>
          <w:ilvl w:val="1"/>
          <w:numId w:val="4"/>
        </w:numPr>
      </w:pPr>
      <w:r>
        <w:rPr/>
        <w:t xml:space="preserve">Registran sus respuestas en hojas de colores asignadas a cada signo.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Hojas con anotaciones sobre cada signo y su función.</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Observa, guía con preguntas como "¿Para qué creen que sirven estos dos puntos aquí?", "¿Qué creen que nos dicen las comillas en este texto?" y apoya con ejemplos si es necesario.</w:t>
      </w:r>
    </w:p>
    <w:p>
      <w:pPr/>
      <w:r>
        <w:rPr>
          <w:b w:val="1"/>
          <w:bCs w:val="1"/>
        </w:rPr>
        <w:t xml:space="preserve">Actividad 2: "Escribimos con signos"</w:t>
      </w:r>
    </w:p>
    <w:p>
      <w:pPr>
        <w:numPr>
          <w:ilvl w:val="0"/>
          <w:numId w:val="5"/>
        </w:numPr>
      </w:pPr>
      <w:r>
        <w:rPr>
          <w:b w:val="1"/>
          <w:bCs w:val="1"/>
        </w:rPr>
        <w:t xml:space="preserve">Objetivo:</w:t>
      </w:r>
      <w:r>
        <w:rPr/>
        <w:t xml:space="preserve"> Aplicar los signos correctamente en frases creadas por ellos.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invente oraciones o pequeños diálogos que usen los dos puntos, guión, comillas y paréntesis.</w:t>
      </w:r>
    </w:p>
    <w:p>
      <w:pPr>
        <w:numPr>
          <w:ilvl w:val="1"/>
          <w:numId w:val="5"/>
        </w:numPr>
      </w:pPr>
      <w:r>
        <w:rPr/>
        <w:t xml:space="preserve">Los grupos escriben sus oraciones en hojas blancas, usando cada signo al menos una vez.</w:t>
      </w:r>
    </w:p>
    <w:p>
      <w:pPr>
        <w:numPr>
          <w:ilvl w:val="1"/>
          <w:numId w:val="5"/>
        </w:numPr>
      </w:pPr>
      <w:r>
        <w:rPr/>
        <w:t xml:space="preserve">Luego, cada grupo lee sus oraciones en voz alta al resto de la clase y explica por qué usaron cada signo.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Frases u oraciones escritas con los signos correctamente usados.</w:t>
      </w:r>
    </w:p>
    <w:p>
      <w:pPr>
        <w:numPr>
          <w:ilvl w:val="0"/>
          <w:numId w:val="5"/>
        </w:numPr>
      </w:pPr>
      <w:r>
        <w:rPr>
          <w:b w:val="1"/>
          <w:bCs w:val="1"/>
        </w:rPr>
        <w:t xml:space="preserve">Tiempo:</w:t>
      </w:r>
      <w:r>
        <w:rPr/>
        <w:t xml:space="preserve"> 90 minutos</w:t>
      </w:r>
    </w:p>
    <w:p>
      <w:pPr>
        <w:numPr>
          <w:ilvl w:val="0"/>
          <w:numId w:val="5"/>
        </w:numPr>
      </w:pPr>
      <w:r>
        <w:rPr>
          <w:b w:val="1"/>
          <w:bCs w:val="1"/>
        </w:rPr>
        <w:t xml:space="preserve">Rol docente:</w:t>
      </w:r>
      <w:r>
        <w:rPr/>
        <w:t xml:space="preserve"> Ayuda a corregir usos incorrectos, fomenta que los estudiantes expliquen sus elecciones y plantea preguntas para profundizar la comprensión.</w:t>
      </w:r>
    </w:p>
    <w:p>
      <w:pPr/>
      <w:r>
        <w:rPr>
          <w:b w:val="1"/>
          <w:bCs w:val="1"/>
        </w:rPr>
        <w:t xml:space="preserve">Actividad 3: "Cuento colaborativo con signos"</w:t>
      </w:r>
    </w:p>
    <w:p>
      <w:pPr>
        <w:numPr>
          <w:ilvl w:val="0"/>
          <w:numId w:val="6"/>
        </w:numPr>
      </w:pPr>
      <w:r>
        <w:rPr>
          <w:b w:val="1"/>
          <w:bCs w:val="1"/>
        </w:rPr>
        <w:t xml:space="preserve">Objetivo:</w:t>
      </w:r>
      <w:r>
        <w:rPr/>
        <w:t xml:space="preserve"> Construir un texto colectivo que incluya el uso de los signos estudiados.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a los estudiantes en el mismo grupo base y les da la consigna de crear un cuento corto, donde deberán incluir los signos en diferentes partes (por ejemplo, usar comillas para los diálogos, paréntesis para aclaraciones, guión para separar ideas, dos puntos para introducir listas o explicaciones).</w:t>
      </w:r>
    </w:p>
    <w:p>
      <w:pPr>
        <w:numPr>
          <w:ilvl w:val="1"/>
          <w:numId w:val="6"/>
        </w:numPr>
      </w:pPr>
      <w:r>
        <w:rPr/>
        <w:t xml:space="preserve">Los estudiantes se reparten roles: uno escribe, otro lee en voz alta, otro propone ideas y otro revisa los signos.</w:t>
      </w:r>
    </w:p>
    <w:p>
      <w:pPr>
        <w:numPr>
          <w:ilvl w:val="1"/>
          <w:numId w:val="6"/>
        </w:numPr>
      </w:pPr>
      <w:r>
        <w:rPr/>
        <w:t xml:space="preserve">El docente apoya con ideas y guía el uso correcto de los signos.</w:t>
      </w:r>
    </w:p>
    <w:p>
      <w:pPr>
        <w:numPr>
          <w:ilvl w:val="1"/>
          <w:numId w:val="6"/>
        </w:numPr>
      </w:pPr>
      <w:r>
        <w:rPr/>
        <w:t xml:space="preserve">Al finalizar, cada grupo comparte su cuento con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Texto colectivo escrito y presentado oralmente.</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Facilita, corrige y motiva la participación de todos, recordando el uso de los signos.</w:t>
      </w:r>
    </w:p>
    <w:p>
      <w:pPr/>
      <w:r>
        <w:rPr>
          <w:b w:val="1"/>
          <w:bCs w:val="1"/>
        </w:rPr>
        <w:t xml:space="preserve">Diferenciación</w:t>
      </w:r>
    </w:p>
    <w:p>
      <w:pPr>
        <w:numPr>
          <w:ilvl w:val="0"/>
          <w:numId w:val="7"/>
        </w:numPr>
      </w:pPr>
      <w:r>
        <w:rPr>
          <w:b w:val="1"/>
          <w:bCs w:val="1"/>
        </w:rPr>
        <w:t xml:space="preserve">Estudiantes que terminan antes:</w:t>
      </w:r>
      <w:r>
        <w:rPr/>
        <w:t xml:space="preserve"> Se les invita a crear ejercicios de preguntas para sus compañeros sobre los signos y a preparar mini-explicaciones para reforzar el aprendizaje.</w:t>
      </w:r>
    </w:p>
    <w:p>
      <w:pPr>
        <w:numPr>
          <w:ilvl w:val="0"/>
          <w:numId w:val="7"/>
        </w:numPr>
      </w:pPr>
      <w:r>
        <w:rPr>
          <w:b w:val="1"/>
          <w:bCs w:val="1"/>
        </w:rPr>
        <w:t xml:space="preserve">Estudiantes que necesitan apoyo:</w:t>
      </w:r>
      <w:r>
        <w:rPr/>
        <w:t xml:space="preserve"> Se les asigna un compañero tutor dentro del grupo, se les entrega ejemplos adicionales y se les permite trabajar con dibujos que representen los signos y sus usos para facilitar la comprensión.</w:t>
      </w:r>
    </w:p>
    <w:p>
      <w:pPr/>
      <w:r>
        <w:rPr>
          <w:b w:val="1"/>
          <w:bCs w:val="1"/>
        </w:rPr>
        <w:t xml:space="preserve">Transiciones</w:t>
      </w:r>
    </w:p>
    <w:p>
      <w:pPr/>
      <w:r>
        <w:rPr/>
        <w:t xml:space="preserve">Al finalizar cada actividad, el docente hace una pequeña reflexión grupal preguntando qué aprendieron y cómo se sienten usando los signos. Luego introduce la siguiente actividad mostrando cómo los nuevos aprendizajes se aplican en el trabajo siguiente, manteniendo la continuidad y el interés.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que cada grupo realice un mapa mental colectivo en una hoja grande donde coloquen el nombre de cada signo y dibujen o escriban una función o ejemplo para cada uno.</w:t>
      </w:r>
    </w:p>
    <w:p>
      <w:pPr/>
      <w:r>
        <w:rPr>
          <w:b w:val="1"/>
          <w:bCs w:val="1"/>
        </w:rPr>
        <w:t xml:space="preserve">Estudiantes:</w:t>
      </w:r>
      <w:r>
        <w:rPr/>
        <w:t xml:space="preserve"> Elaboran el mapa mental colaborativamente.</w:t>
      </w:r>
    </w:p>
    <w:p>
      <w:pPr/>
      <w:r>
        <w:rPr>
          <w:b w:val="1"/>
          <w:bCs w:val="1"/>
        </w:rPr>
        <w:t xml:space="preserve">Reflexión metacognitiva:</w:t>
      </w:r>
    </w:p>
    <w:p>
      <w:pPr>
        <w:numPr>
          <w:ilvl w:val="0"/>
          <w:numId w:val="8"/>
        </w:numPr>
      </w:pPr>
      <w:r>
        <w:rPr/>
        <w:t xml:space="preserve">¿Cuál signo te gustó más y por qué?</w:t>
      </w:r>
    </w:p>
    <w:p>
      <w:pPr>
        <w:numPr>
          <w:ilvl w:val="0"/>
          <w:numId w:val="8"/>
        </w:numPr>
      </w:pPr>
      <w:r>
        <w:rPr/>
        <w:t xml:space="preserve">¿Cómo ayudan estos signos a que los textos sean más claros?</w:t>
      </w:r>
    </w:p>
    <w:p>
      <w:pPr>
        <w:numPr>
          <w:ilvl w:val="0"/>
          <w:numId w:val="8"/>
        </w:numPr>
      </w:pPr>
      <w:r>
        <w:rPr/>
        <w:t xml:space="preserve">¿En qué tipo de textos puedes usar estos signos en tu vida diaria?</w:t>
      </w:r>
    </w:p>
    <w:p>
      <w:pPr/>
      <w:r>
        <w:rPr>
          <w:b w:val="1"/>
          <w:bCs w:val="1"/>
        </w:rPr>
        <w:t xml:space="preserve">Retroalimentación:</w:t>
      </w:r>
    </w:p>
    <w:p>
      <w:pPr/>
      <w:r>
        <w:rPr>
          <w:b w:val="1"/>
          <w:bCs w:val="1"/>
        </w:rPr>
        <w:t xml:space="preserve">Docente:</w:t>
      </w:r>
      <w:r>
        <w:rPr/>
        <w:t xml:space="preserve"> Revisa los mapas y responde a las reflexiones de los estudiantes, señalando aciertos y aclarando dudas de forma positiva y motivadora.</w:t>
      </w:r>
    </w:p>
    <w:p>
      <w:pPr/>
      <w:r>
        <w:rPr>
          <w:b w:val="1"/>
          <w:bCs w:val="1"/>
        </w:rPr>
        <w:t xml:space="preserve">Transferencia:</w:t>
      </w:r>
    </w:p>
    <w:p>
      <w:pPr/>
      <w:r>
        <w:rPr>
          <w:b w:val="1"/>
          <w:bCs w:val="1"/>
        </w:rPr>
        <w:t xml:space="preserve">Docente:</w:t>
      </w:r>
      <w:r>
        <w:rPr/>
        <w:t xml:space="preserve"> Explica que en la siguiente sesión seguirán practicando estos signos para escribir textos más largos y divertidos, y que podrán usar lo aprendido en sus trabajos de la escuela y en sus mensajes con amigos y familia.</w:t>
      </w:r>
    </w:p>
    <w:p>
      <w:pPr/>
      <w:r>
        <w:rPr>
          <w:b w:val="1"/>
          <w:bCs w:val="1"/>
        </w:rPr>
        <w:t xml:space="preserve">Tarea o reto:</w:t>
      </w:r>
    </w:p>
    <w:p>
      <w:pPr/>
      <w:r>
        <w:rPr/>
        <w:t xml:space="preserve">Invita a los estudiantes a observar en casa o en libros algún texto que use los signos estudiados y a traer un ejemplo para compartir con el grupo.</w:t>
      </w:r>
    </w:p>
    <w:p>
      <w:pPr/>
      <w:r>
        <w:rPr/>
        <w:t xml:space="preserve">Sesión 2: Escribiendo con signos: ¡Cuentos y diálogos que cobran vida!Fase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aprendido sobre los signos y presenta el objetivo de la sesión: usar los signos para escribir textos divertidos y claros en equipo.</w:t>
      </w:r>
    </w:p>
    <w:p>
      <w:pPr/>
      <w:r>
        <w:rPr>
          <w:b w:val="1"/>
          <w:bCs w:val="1"/>
        </w:rPr>
        <w:t xml:space="preserve">Estudiantes:</w:t>
      </w:r>
      <w:r>
        <w:rPr/>
        <w:t xml:space="preserve"> Participan recordando lo que aprendieron y se preparan para escribir.</w:t>
      </w:r>
    </w:p>
    <w:p>
      <w:pPr/>
      <w:r>
        <w:rPr>
          <w:b w:val="1"/>
          <w:bCs w:val="1"/>
        </w:rPr>
        <w:t xml:space="preserve">Activación de conocimientos previos:</w:t>
      </w:r>
    </w:p>
    <w:p>
      <w:pPr/>
      <w:r>
        <w:rPr>
          <w:b w:val="1"/>
          <w:bCs w:val="1"/>
        </w:rPr>
        <w:t xml:space="preserve">Docente:</w:t>
      </w:r>
      <w:r>
        <w:rPr/>
        <w:t xml:space="preserve"> Hace preguntas rápidas para que los estudiantes mencionen una regla o función de cada signo.</w:t>
      </w:r>
    </w:p>
    <w:p>
      <w:pPr/>
      <w:r>
        <w:rPr>
          <w:b w:val="1"/>
          <w:bCs w:val="1"/>
        </w:rPr>
        <w:t xml:space="preserve">Estudiantes:</w:t>
      </w:r>
      <w:r>
        <w:rPr/>
        <w:t xml:space="preserve"> Responden en voz alta y con ejemplos.</w:t>
      </w:r>
    </w:p>
    <w:p>
      <w:pPr/>
      <w:r>
        <w:rPr>
          <w:b w:val="1"/>
          <w:bCs w:val="1"/>
        </w:rPr>
        <w:t xml:space="preserve">Motivación y enganche:</w:t>
      </w:r>
    </w:p>
    <w:p>
      <w:pPr/>
      <w:r>
        <w:rPr>
          <w:b w:val="1"/>
          <w:bCs w:val="1"/>
        </w:rPr>
        <w:t xml:space="preserve">Docente:</w:t>
      </w:r>
      <w:r>
        <w:rPr/>
        <w:t xml:space="preserve"> Muestra un breve video animado donde se usan los signos para diálogos y explicaciones, enfatizando cómo los signos hacen que la historia sea clara y divertida.</w:t>
      </w:r>
    </w:p>
    <w:p>
      <w:pPr/>
      <w:r>
        <w:rPr>
          <w:b w:val="1"/>
          <w:bCs w:val="1"/>
        </w:rPr>
        <w:t xml:space="preserve">Estudiantes:</w:t>
      </w:r>
      <w:r>
        <w:rPr/>
        <w:t xml:space="preserve"> Observan y comentan lo que notan.</w:t>
      </w:r>
    </w:p>
    <w:p>
      <w:pPr/>
      <w:r>
        <w:rPr>
          <w:b w:val="1"/>
          <w:bCs w:val="1"/>
        </w:rPr>
        <w:t xml:space="preserve">Contextualización:</w:t>
      </w:r>
    </w:p>
    <w:p>
      <w:pPr/>
      <w:r>
        <w:rPr>
          <w:b w:val="1"/>
          <w:bCs w:val="1"/>
        </w:rPr>
        <w:t xml:space="preserve">Docente:</w:t>
      </w:r>
      <w:r>
        <w:rPr/>
        <w:t xml:space="preserve"> Relaciona que esos signos les ayudarán a que sus escritos sean tan claros y divertidos como el video.</w:t>
      </w:r>
    </w:p>
    <w:p>
      <w:pPr/>
      <w:r>
        <w:rPr>
          <w:b w:val="1"/>
          <w:bCs w:val="1"/>
        </w:rPr>
        <w:t xml:space="preserve">Estudiantes:</w:t>
      </w:r>
      <w:r>
        <w:rPr/>
        <w:t xml:space="preserve"> Conectan la importancia del uso correcto de signos con su deseo de contar historias interesantes.</w:t>
      </w:r>
    </w:p>
    <w:p>
      <w:pPr/>
      <w:r>
        <w:rPr/>
        <w:t xml:space="preserve">Fase de Desarrollo</w:t>
      </w:r>
    </w:p>
    <w:p>
      <w:pPr/>
      <w:r>
        <w:rPr>
          <w:b w:val="1"/>
          <w:bCs w:val="1"/>
        </w:rPr>
        <w:t xml:space="preserve">Tiempo estimado:</w:t>
      </w:r>
    </w:p>
    <w:p>
      <w:pPr/>
      <w:r>
        <w:rPr/>
        <w:t xml:space="preserve">215 minutos</w:t>
      </w:r>
    </w:p>
    <w:p>
      <w:pPr/>
      <w:r>
        <w:rPr>
          <w:b w:val="1"/>
          <w:bCs w:val="1"/>
        </w:rPr>
        <w:t xml:space="preserve">Actividad 1: "Diálogos con comillas y guiones"</w:t>
      </w:r>
    </w:p>
    <w:p>
      <w:pPr>
        <w:numPr>
          <w:ilvl w:val="0"/>
          <w:numId w:val="9"/>
        </w:numPr>
      </w:pPr>
      <w:r>
        <w:rPr>
          <w:b w:val="1"/>
          <w:bCs w:val="1"/>
        </w:rPr>
        <w:t xml:space="preserve">Objetivo:</w:t>
      </w:r>
      <w:r>
        <w:rPr/>
        <w:t xml:space="preserve"> Usar comillas y guiones correctamente para escribir diálogos.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brevemente con ejemplos cómo usar comillas para indicar lo que alguien dice y el guión para separar pensamientos o interrupciones.</w:t>
      </w:r>
    </w:p>
    <w:p>
      <w:pPr>
        <w:numPr>
          <w:ilvl w:val="1"/>
          <w:numId w:val="9"/>
        </w:numPr>
      </w:pPr>
      <w:r>
        <w:rPr/>
        <w:t xml:space="preserve">Divide a los estudiantes en grupos de 4.</w:t>
      </w:r>
    </w:p>
    <w:p>
      <w:pPr>
        <w:numPr>
          <w:ilvl w:val="1"/>
          <w:numId w:val="9"/>
        </w:numPr>
      </w:pPr>
      <w:r>
        <w:rPr/>
        <w:t xml:space="preserve">Entrega una situación para que creen un diálogo entre personajes (por ejemplo, una conversación entre dos amigos planeando una aventura).</w:t>
      </w:r>
    </w:p>
    <w:p>
      <w:pPr>
        <w:numPr>
          <w:ilvl w:val="1"/>
          <w:numId w:val="9"/>
        </w:numPr>
      </w:pPr>
      <w:r>
        <w:rPr/>
        <w:t xml:space="preserve">Los estudiantes escriben el diálogo usando comillas y guiones donde corresponda.</w:t>
      </w:r>
    </w:p>
    <w:p>
      <w:pPr>
        <w:numPr>
          <w:ilvl w:val="1"/>
          <w:numId w:val="9"/>
        </w:numPr>
      </w:pPr>
      <w:r>
        <w:rPr/>
        <w:t xml:space="preserve">Luego leen su diálogo al grupo completo.</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Diálogo escrito y leído en voz alta.</w:t>
      </w:r>
    </w:p>
    <w:p>
      <w:pPr>
        <w:numPr>
          <w:ilvl w:val="0"/>
          <w:numId w:val="9"/>
        </w:numPr>
      </w:pPr>
      <w:r>
        <w:rPr>
          <w:b w:val="1"/>
          <w:bCs w:val="1"/>
        </w:rPr>
        <w:t xml:space="preserve">Tiempo:</w:t>
      </w:r>
      <w:r>
        <w:rPr/>
        <w:t xml:space="preserve"> 75 minutos</w:t>
      </w:r>
    </w:p>
    <w:p>
      <w:pPr>
        <w:numPr>
          <w:ilvl w:val="0"/>
          <w:numId w:val="9"/>
        </w:numPr>
      </w:pPr>
      <w:r>
        <w:rPr>
          <w:b w:val="1"/>
          <w:bCs w:val="1"/>
        </w:rPr>
        <w:t xml:space="preserve">Rol docente:</w:t>
      </w:r>
      <w:r>
        <w:rPr/>
        <w:t xml:space="preserve"> Supervisa, corrige y apoya con ejemplos y preguntas.</w:t>
      </w:r>
    </w:p>
    <w:p>
      <w:pPr/>
      <w:r>
        <w:rPr>
          <w:b w:val="1"/>
          <w:bCs w:val="1"/>
        </w:rPr>
        <w:t xml:space="preserve">Actividad 2: "Explicaciones con dos puntos y paréntesis"</w:t>
      </w:r>
    </w:p>
    <w:p>
      <w:pPr>
        <w:numPr>
          <w:ilvl w:val="0"/>
          <w:numId w:val="10"/>
        </w:numPr>
      </w:pPr>
      <w:r>
        <w:rPr>
          <w:b w:val="1"/>
          <w:bCs w:val="1"/>
        </w:rPr>
        <w:t xml:space="preserve">Objetivo:</w:t>
      </w:r>
      <w:r>
        <w:rPr/>
        <w:t xml:space="preserve"> Usar dos puntos para introducir explicaciones o listas y paréntesis para aclarar información.</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Presenta ejemplos donde los dos puntos introducen una lista o explicación y los paréntesis agregan datos extra.</w:t>
      </w:r>
    </w:p>
    <w:p>
      <w:pPr>
        <w:numPr>
          <w:ilvl w:val="1"/>
          <w:numId w:val="10"/>
        </w:numPr>
      </w:pPr>
      <w:r>
        <w:rPr/>
        <w:t xml:space="preserve">En grupos, los estudiantes escriben un pequeño texto que incluya una lista con dos puntos y aclaraciones entre paréntesis.</w:t>
      </w:r>
    </w:p>
    <w:p>
      <w:pPr>
        <w:numPr>
          <w:ilvl w:val="1"/>
          <w:numId w:val="10"/>
        </w:numPr>
      </w:pPr>
      <w:r>
        <w:rPr/>
        <w:t xml:space="preserve">Comparten sus textos con la clase.</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Texto explicativo con uso correcto de dos puntos y paréntesis.</w:t>
      </w:r>
    </w:p>
    <w:p>
      <w:pPr>
        <w:numPr>
          <w:ilvl w:val="0"/>
          <w:numId w:val="10"/>
        </w:numPr>
      </w:pPr>
      <w:r>
        <w:rPr>
          <w:b w:val="1"/>
          <w:bCs w:val="1"/>
        </w:rPr>
        <w:t xml:space="preserve">Tiempo:</w:t>
      </w:r>
      <w:r>
        <w:rPr/>
        <w:t xml:space="preserve"> 75 minutos</w:t>
      </w:r>
    </w:p>
    <w:p>
      <w:pPr>
        <w:numPr>
          <w:ilvl w:val="0"/>
          <w:numId w:val="10"/>
        </w:numPr>
      </w:pPr>
      <w:r>
        <w:rPr>
          <w:b w:val="1"/>
          <w:bCs w:val="1"/>
        </w:rPr>
        <w:t xml:space="preserve">Rol docente:</w:t>
      </w:r>
      <w:r>
        <w:rPr/>
        <w:t xml:space="preserve"> Apoya, guía y corrige errores.</w:t>
      </w:r>
    </w:p>
    <w:p>
      <w:pPr/>
      <w:r>
        <w:rPr>
          <w:b w:val="1"/>
          <w:bCs w:val="1"/>
        </w:rPr>
        <w:t xml:space="preserve">Actividad 3: "Creando nuestro libro de signos"</w:t>
      </w:r>
    </w:p>
    <w:p>
      <w:pPr>
        <w:numPr>
          <w:ilvl w:val="0"/>
          <w:numId w:val="11"/>
        </w:numPr>
      </w:pPr>
      <w:r>
        <w:rPr>
          <w:b w:val="1"/>
          <w:bCs w:val="1"/>
        </w:rPr>
        <w:t xml:space="preserve">Objetivo:</w:t>
      </w:r>
      <w:r>
        <w:rPr/>
        <w:t xml:space="preserve"> Integrar los signos aprendidos en un libro colectivo de cuentos y textos.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Propone que cada grupo elija sus mejores textos de las actividades previas para formar un libro de clase.</w:t>
      </w:r>
    </w:p>
    <w:p>
      <w:pPr>
        <w:numPr>
          <w:ilvl w:val="1"/>
          <w:numId w:val="11"/>
        </w:numPr>
      </w:pPr>
      <w:r>
        <w:rPr/>
        <w:t xml:space="preserve">Los estudiantes revisan y mejoran sus textos con ayuda del docente y compañeros.</w:t>
      </w:r>
    </w:p>
    <w:p>
      <w:pPr>
        <w:numPr>
          <w:ilvl w:val="1"/>
          <w:numId w:val="11"/>
        </w:numPr>
      </w:pPr>
      <w:r>
        <w:rPr/>
        <w:t xml:space="preserve">El docente recopila los textos en un cuaderno o carpeta para compartir con toda la escuela o padres.</w:t>
      </w:r>
    </w:p>
    <w:p>
      <w:pPr>
        <w:numPr>
          <w:ilvl w:val="0"/>
          <w:numId w:val="11"/>
        </w:numPr>
      </w:pPr>
      <w:r>
        <w:rPr>
          <w:b w:val="1"/>
          <w:bCs w:val="1"/>
        </w:rPr>
        <w:t xml:space="preserve">Organización:</w:t>
      </w:r>
      <w:r>
        <w:rPr/>
        <w:t xml:space="preserve"> Grupos de 4 y plenaria</w:t>
      </w:r>
    </w:p>
    <w:p>
      <w:pPr>
        <w:numPr>
          <w:ilvl w:val="0"/>
          <w:numId w:val="11"/>
        </w:numPr>
      </w:pPr>
      <w:r>
        <w:rPr>
          <w:b w:val="1"/>
          <w:bCs w:val="1"/>
        </w:rPr>
        <w:t xml:space="preserve">Producto:</w:t>
      </w:r>
      <w:r>
        <w:rPr/>
        <w:t xml:space="preserve"> Libro colectivo con textos escritos usando correctamente los signos.</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Coordina, revisa y motiva la colaboración y revisión entre pares.</w:t>
      </w:r>
    </w:p>
    <w:p>
      <w:pPr/>
      <w:r>
        <w:rPr>
          <w:b w:val="1"/>
          <w:bCs w:val="1"/>
        </w:rPr>
        <w:t xml:space="preserve">Diferenciación</w:t>
      </w:r>
    </w:p>
    <w:p>
      <w:pPr>
        <w:numPr>
          <w:ilvl w:val="0"/>
          <w:numId w:val="12"/>
        </w:numPr>
      </w:pPr>
      <w:r>
        <w:rPr>
          <w:b w:val="1"/>
          <w:bCs w:val="1"/>
        </w:rPr>
        <w:t xml:space="preserve">Estudiantes que terminan antes:</w:t>
      </w:r>
      <w:r>
        <w:rPr/>
        <w:t xml:space="preserve"> Elaboran una mini-presentación para enseñar a otro grupo sobre un signo específico.</w:t>
      </w:r>
    </w:p>
    <w:p>
      <w:pPr>
        <w:numPr>
          <w:ilvl w:val="0"/>
          <w:numId w:val="12"/>
        </w:numPr>
      </w:pPr>
      <w:r>
        <w:rPr>
          <w:b w:val="1"/>
          <w:bCs w:val="1"/>
        </w:rPr>
        <w:t xml:space="preserve">Estudiantes que necesitan apoyo:</w:t>
      </w:r>
      <w:r>
        <w:rPr/>
        <w:t xml:space="preserve"> Trabajan con el docente o un compañero tutor para reforzar el uso de los signos mediante ejemplos visuales y actividades prácticas.</w:t>
      </w:r>
    </w:p>
    <w:p>
      <w:pPr/>
      <w:r>
        <w:rPr>
          <w:b w:val="1"/>
          <w:bCs w:val="1"/>
        </w:rPr>
        <w:t xml:space="preserve">Transiciones</w:t>
      </w:r>
    </w:p>
    <w:p>
      <w:pPr/>
      <w:r>
        <w:rPr/>
        <w:t xml:space="preserve">El docente conecta cada actividad resaltando cómo el uso correcto de cada signo mejora la claridad y la diversión de los textos, invitando a los estudiantes a aplicarlos en la siguiente tarea.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Invita a los estudiantes a completar un "ticket de salida" donde escriban una oración usando uno de los signos aprendidos y expliquen por qué lo eligieron.</w:t>
      </w:r>
    </w:p>
    <w:p>
      <w:pPr/>
      <w:r>
        <w:rPr>
          <w:b w:val="1"/>
          <w:bCs w:val="1"/>
        </w:rPr>
        <w:t xml:space="preserve">Estudiantes:</w:t>
      </w:r>
      <w:r>
        <w:rPr/>
        <w:t xml:space="preserve"> Escriben y comparten sus oraciones con el docente.</w:t>
      </w:r>
    </w:p>
    <w:p>
      <w:pPr/>
      <w:r>
        <w:rPr>
          <w:b w:val="1"/>
          <w:bCs w:val="1"/>
        </w:rPr>
        <w:t xml:space="preserve">Reflexión metacognitiva:</w:t>
      </w:r>
    </w:p>
    <w:p>
      <w:pPr>
        <w:numPr>
          <w:ilvl w:val="0"/>
          <w:numId w:val="13"/>
        </w:numPr>
      </w:pPr>
      <w:r>
        <w:rPr/>
        <w:t xml:space="preserve">¿Qué signo te resultó más fácil de usar y por qué?</w:t>
      </w:r>
    </w:p>
    <w:p>
      <w:pPr>
        <w:numPr>
          <w:ilvl w:val="0"/>
          <w:numId w:val="13"/>
        </w:numPr>
      </w:pPr>
      <w:r>
        <w:rPr/>
        <w:t xml:space="preserve">¿En qué momento usarías los paréntesis en tus escritos?</w:t>
      </w:r>
    </w:p>
    <w:p>
      <w:pPr>
        <w:numPr>
          <w:ilvl w:val="0"/>
          <w:numId w:val="13"/>
        </w:numPr>
      </w:pPr>
      <w:r>
        <w:rPr/>
        <w:t xml:space="preserve">¿Cómo te ayuda aprender a usar estos signos para contar mejores historias?</w:t>
      </w:r>
    </w:p>
    <w:p>
      <w:pPr/>
      <w:r>
        <w:rPr>
          <w:b w:val="1"/>
          <w:bCs w:val="1"/>
        </w:rPr>
        <w:t xml:space="preserve">Retroalimentación:</w:t>
      </w:r>
    </w:p>
    <w:p>
      <w:pPr/>
      <w:r>
        <w:rPr>
          <w:b w:val="1"/>
          <w:bCs w:val="1"/>
        </w:rPr>
        <w:t xml:space="preserve">Docente:</w:t>
      </w:r>
      <w:r>
        <w:rPr/>
        <w:t xml:space="preserve"> Revisa los tickets de salida y ofrece comentarios positivos y sugerencias para mejorar el uso de los signos.</w:t>
      </w:r>
    </w:p>
    <w:p>
      <w:pPr/>
      <w:r>
        <w:rPr>
          <w:b w:val="1"/>
          <w:bCs w:val="1"/>
        </w:rPr>
        <w:t xml:space="preserve">Transferencia:</w:t>
      </w:r>
    </w:p>
    <w:p>
      <w:pPr/>
      <w:r>
        <w:rPr>
          <w:b w:val="1"/>
          <w:bCs w:val="1"/>
        </w:rPr>
        <w:t xml:space="preserve">Docente:</w:t>
      </w:r>
      <w:r>
        <w:rPr/>
        <w:t xml:space="preserve"> Anima a los estudiantes a buscar y usar los signos en sus tareas diarias y a compartir con la familia lo aprendido para que también mejoren su comunicación.</w:t>
      </w:r>
    </w:p>
    <w:p>
      <w:pPr/>
      <w:r>
        <w:rPr>
          <w:b w:val="1"/>
          <w:bCs w:val="1"/>
        </w:rPr>
        <w:t xml:space="preserve">Tarea o reto:</w:t>
      </w:r>
    </w:p>
    <w:p>
      <w:pPr/>
      <w:r>
        <w:rPr/>
        <w:t xml:space="preserve">Invitar a los estudiantes a escribir una pequeña carta o mensaje a un familiar usando al menos tres de los signos estudiados y traerla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Al inicio de la primera sesión, mediante preguntas y observación de conocimientos previos sobre signos de puntuación.</w:t>
      </w:r>
    </w:p>
    <w:p>
      <w:pPr>
        <w:numPr>
          <w:ilvl w:val="0"/>
          <w:numId w:val="14"/>
        </w:numPr>
      </w:pPr>
      <w:r>
        <w:rPr>
          <w:b w:val="1"/>
          <w:bCs w:val="1"/>
        </w:rPr>
        <w:t xml:space="preserve">Formativa:</w:t>
      </w:r>
      <w:r>
        <w:rPr/>
        <w:t xml:space="preserve"> Durante las actividades de desarrollo en ambas sesiones, con observación directa, retroalimentación continua y revisión de productos escritos en grupos.</w:t>
      </w:r>
    </w:p>
    <w:p>
      <w:pPr>
        <w:numPr>
          <w:ilvl w:val="0"/>
          <w:numId w:val="14"/>
        </w:numPr>
      </w:pPr>
      <w:r>
        <w:rPr>
          <w:b w:val="1"/>
          <w:bCs w:val="1"/>
        </w:rPr>
        <w:t xml:space="preserve">Sumativa:</w:t>
      </w:r>
      <w:r>
        <w:rPr/>
        <w:t xml:space="preserve"> Al cierre de la segunda sesión, con la revisión del libro colectivo, los tickets de salida y la participación en las reflexiones.</w:t>
      </w:r>
    </w:p>
    <w:p>
      <w:pPr/>
      <w:r>
        <w:rPr>
          <w:b w:val="1"/>
          <w:bCs w:val="1"/>
        </w:rPr>
        <w:t xml:space="preserve">Criterios de evaluación:</w:t>
      </w:r>
    </w:p>
    <w:p>
      <w:pPr>
        <w:numPr>
          <w:ilvl w:val="0"/>
          <w:numId w:val="15"/>
        </w:numPr>
      </w:pPr>
      <w:r>
        <w:rPr/>
        <w:t xml:space="preserve">Identifica correctamente los signos de puntuación estudiados en textos sencillos (Objetivo 1).</w:t>
      </w:r>
    </w:p>
    <w:p>
      <w:pPr>
        <w:numPr>
          <w:ilvl w:val="0"/>
          <w:numId w:val="15"/>
        </w:numPr>
      </w:pPr>
      <w:r>
        <w:rPr/>
        <w:t xml:space="preserve">Aplica adecuadamente los signos en la escritura de oraciones y textos breves (Objetivo 2).</w:t>
      </w:r>
    </w:p>
    <w:p>
      <w:pPr>
        <w:numPr>
          <w:ilvl w:val="0"/>
          <w:numId w:val="15"/>
        </w:numPr>
      </w:pPr>
      <w:r>
        <w:rPr/>
        <w:t xml:space="preserve">Participa activamente y colabora en equipo para construir textos con los signos estudiados (Objetivo 3).</w:t>
      </w:r>
    </w:p>
    <w:p>
      <w:pPr>
        <w:numPr>
          <w:ilvl w:val="0"/>
          <w:numId w:val="15"/>
        </w:numPr>
      </w:pPr>
      <w:r>
        <w:rPr/>
        <w:t xml:space="preserve">Demuestra comprensión de la importancia de los signos para la claridad y emoción en los textos (Objetivo 4).</w:t>
      </w:r>
    </w:p>
    <w:p>
      <w:pPr/>
      <w:r>
        <w:rPr>
          <w:b w:val="1"/>
          <w:bCs w:val="1"/>
        </w:rPr>
        <w:t xml:space="preserve">Instrumentos sugeridos:</w:t>
      </w:r>
    </w:p>
    <w:p>
      <w:pPr>
        <w:numPr>
          <w:ilvl w:val="0"/>
          <w:numId w:val="16"/>
        </w:numPr>
      </w:pPr>
      <w:r>
        <w:rPr/>
        <w:t xml:space="preserve">Lista de cotejo para identificar uso correcto de signos en textos producidos.</w:t>
      </w:r>
    </w:p>
    <w:p>
      <w:pPr>
        <w:numPr>
          <w:ilvl w:val="0"/>
          <w:numId w:val="16"/>
        </w:numPr>
      </w:pPr>
      <w:r>
        <w:rPr/>
        <w:t xml:space="preserve">Observación directa durante actividades grupales y discusiones.</w:t>
      </w:r>
    </w:p>
    <w:p>
      <w:pPr>
        <w:numPr>
          <w:ilvl w:val="0"/>
          <w:numId w:val="16"/>
        </w:numPr>
      </w:pPr>
      <w:r>
        <w:rPr/>
        <w:t xml:space="preserve">Rúbrica sencilla para evaluar los textos escritos en cuanto al uso de signos y coherencia.</w:t>
      </w:r>
    </w:p>
    <w:p>
      <w:pPr>
        <w:numPr>
          <w:ilvl w:val="0"/>
          <w:numId w:val="16"/>
        </w:numPr>
      </w:pPr>
      <w:r>
        <w:rPr/>
        <w:t xml:space="preserve">Autoevaluación y coevaluación mediante reflexión oral y escrita (tickets de salida).</w:t>
      </w:r>
    </w:p>
    <w:p>
      <w:pPr>
        <w:numPr>
          <w:ilvl w:val="0"/>
          <w:numId w:val="16"/>
        </w:numPr>
      </w:pPr>
      <w:r>
        <w:rPr/>
        <w:t xml:space="preserve">Portafolio con productos escritos y mapas mentales.</w:t>
      </w:r>
    </w:p>
    <w:p>
      <w:pPr/>
      <w:r>
        <w:rPr>
          <w:b w:val="1"/>
          <w:bCs w:val="1"/>
        </w:rPr>
        <w:t xml:space="preserve">Evidencias de aprendizaje:</w:t>
      </w:r>
    </w:p>
    <w:p>
      <w:pPr>
        <w:numPr>
          <w:ilvl w:val="0"/>
          <w:numId w:val="17"/>
        </w:numPr>
      </w:pPr>
      <w:r>
        <w:rPr/>
        <w:t xml:space="preserve">Hojas con anotaciones y explicaciones sobre los signos (Actividad de detectives).</w:t>
      </w:r>
    </w:p>
    <w:p>
      <w:pPr>
        <w:numPr>
          <w:ilvl w:val="0"/>
          <w:numId w:val="17"/>
        </w:numPr>
      </w:pPr>
      <w:r>
        <w:rPr/>
        <w:t xml:space="preserve">Oraciones y diálogos escritos con uso apropiado de los signos.</w:t>
      </w:r>
    </w:p>
    <w:p>
      <w:pPr>
        <w:numPr>
          <w:ilvl w:val="0"/>
          <w:numId w:val="17"/>
        </w:numPr>
      </w:pPr>
      <w:r>
        <w:rPr/>
        <w:t xml:space="preserve">Cuento colectivo y libro de clase que integran los signos correctamente.</w:t>
      </w:r>
    </w:p>
    <w:p>
      <w:pPr>
        <w:numPr>
          <w:ilvl w:val="0"/>
          <w:numId w:val="17"/>
        </w:numPr>
      </w:pPr>
      <w:r>
        <w:rPr/>
        <w:t xml:space="preserve">Tickets de salida que demuestran reflexión y aplicación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723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651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378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FE5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2DA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A7B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0AE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E2B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4E0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F44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CD1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0C0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48A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C04A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736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1FC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3984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2026-10-02T04:09:12-05:00</dcterms:created>
  <dcterms:modified xsi:type="dcterms:W3CDTF">2026-10-02T04:09:12-05:00</dcterms:modified>
</cp:coreProperties>
</file>

<file path=docProps/custom.xml><?xml version="1.0" encoding="utf-8"?>
<Properties xmlns="http://schemas.openxmlformats.org/officeDocument/2006/custom-properties" xmlns:vt="http://schemas.openxmlformats.org/officeDocument/2006/docPropsVTypes"/>
</file>