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Análisis Crítico de "El estudiante de Salamanca"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realicen un análisis literario profundo de la obra "El estudiante de Salamanca", enfocándose en desarrollar una actitud crítica frente a los comportamientos humanos y las consecuencias de sus actos. A través de un proyecto colaborativo, los alumnos interpretarán el texto, reflexionarán sobre sus temas y personajes, y conectarán estos elementos con situaciones reales y su propia vida. La metodología de Aprendizaje Basado en Proyectos (ABP) promueve el trabajo autónomo y en equipo, facilitando que los estudiantes construyan su propio conocimiento mientras desarrollan competencias críticas, argumentativas y creativas. Esta experiencia no solo fortalece sus capacidades literarias, sino que también les permite comprender cómo las decisiones humanas impactan el entorno y las relaciones, fomentando un pensamiento ético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literarios y temáticos presentes en "El estudiante de Salamanca".</w:t>
      </w:r>
    </w:p>
    <w:p>
      <w:pPr>
        <w:numPr>
          <w:ilvl w:val="0"/>
          <w:numId w:val="1"/>
        </w:numPr>
      </w:pPr>
      <w:r>
        <w:rPr/>
        <w:t xml:space="preserve">Argumentar de manera crítica sobre los comportamientos y decisiones de los personajes.</w:t>
      </w:r>
    </w:p>
    <w:p>
      <w:pPr>
        <w:numPr>
          <w:ilvl w:val="0"/>
          <w:numId w:val="1"/>
        </w:numPr>
      </w:pPr>
      <w:r>
        <w:rPr/>
        <w:t xml:space="preserve">Evaluar las consecuencias de los actos humanos reflejados en la obra.</w:t>
      </w:r>
    </w:p>
    <w:p>
      <w:pPr>
        <w:numPr>
          <w:ilvl w:val="0"/>
          <w:numId w:val="1"/>
        </w:numPr>
      </w:pPr>
      <w:r>
        <w:rPr/>
        <w:t xml:space="preserve">Crear un producto colaborativo que refleje un análisis crítico y personal de la obra.</w:t>
      </w:r>
    </w:p>
    <w:p>
      <w:pPr>
        <w:numPr>
          <w:ilvl w:val="0"/>
          <w:numId w:val="1"/>
        </w:numPr>
      </w:pPr>
      <w:r>
        <w:rPr/>
        <w:t xml:space="preserve">Reflexionar sobre la relevancia de la obra en contextos actuales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del texto "El estudiante de Salamanca" (uno por estudiante o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Romanticismo y contexto de la obra (5-7 minutos).</w:t>
      </w:r>
    </w:p>
    <w:p>
      <w:pPr>
        <w:numPr>
          <w:ilvl w:val="0"/>
          <w:numId w:val="2"/>
        </w:numPr>
      </w:pPr>
      <w:r>
        <w:rPr/>
        <w:t xml:space="preserve">Hojas grandes o cartulinas para organizar ideas y elaborar mapa mental.</w:t>
      </w:r>
    </w:p>
    <w:p>
      <w:pPr>
        <w:numPr>
          <w:ilvl w:val="0"/>
          <w:numId w:val="2"/>
        </w:numPr>
      </w:pPr>
      <w:r>
        <w:rPr/>
        <w:t xml:space="preserve">Marcadores, lápices, bolígrafos y post-its.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complementaria.</w:t>
      </w:r>
    </w:p>
    <w:p>
      <w:pPr>
        <w:numPr>
          <w:ilvl w:val="0"/>
          <w:numId w:val="2"/>
        </w:numPr>
      </w:pPr>
      <w:r>
        <w:rPr/>
        <w:t xml:space="preserve">Cuadernos o carpetas para anotaciones personales.</w:t>
      </w:r>
    </w:p>
    <w:p>
      <w:pPr>
        <w:numPr>
          <w:ilvl w:val="0"/>
          <w:numId w:val="2"/>
        </w:numPr>
      </w:pPr>
      <w:r>
        <w:rPr/>
        <w:t xml:space="preserve">Herramientas digitales para elaboración de presentaciones (opcional, por ejemplo, PowerPoint, Canva, Google Slides).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literarios: personajes, trama, tema y ambiente.</w:t>
      </w:r>
    </w:p>
    <w:p>
      <w:pPr>
        <w:numPr>
          <w:ilvl w:val="0"/>
          <w:numId w:val="3"/>
        </w:numPr>
      </w:pPr>
      <w:r>
        <w:rPr/>
        <w:t xml:space="preserve">Habilidades previas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narrativos o poéticos.</w:t>
      </w:r>
    </w:p>
    <w:p>
      <w:pPr>
        <w:numPr>
          <w:ilvl w:val="0"/>
          <w:numId w:val="3"/>
        </w:numPr>
      </w:pPr>
      <w:r>
        <w:rPr/>
        <w:t xml:space="preserve">Capacidad para reflexionar y argumentar ideas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"El estudiante de Salamanca"Fase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obra "El estudiante de Salamanca", contextualizar su importancia y activar el interés y conocimientos previos de los estudiantes respecto a la literatura romántica y los temas centrales de la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a la clase: "¿Qué creen que pasa cuando una persona actúa sin pensar en las consecuencias de sus actos? ¿Conocen historias literarias o reales donde esto suceda?"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'El estudiante de Salamanca' es una obra que mezcla misterio, amor y consecuencias fatales, escrita en el siglo XIX y que sigue siendo relevante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para conocer la obra.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contexto histórico y literario del Romanticismo y cómo la obra refleja temas universales como la pasión, la muerte y la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identifican posibles conexiones con sus propias experiencias.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un poco sobre la obra y su contexto, vamos a explorar juntos su contenido para entender mejor los personajes y sus decisiones."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leer fragmentos seleccionados de "El estudiante de Salamanca", identificando y analizando los comportamientos de los personajes y las consecuencias de sus actos, para luego compartir sus interpretaciones y relacionarlas con la vida cotidiana.</w:t>
      </w:r>
    </w:p>
    <w:p>
      <w:pPr/>
      <w:r>
        <w:rPr>
          <w:b w:val="1"/>
          <w:bCs w:val="1"/>
        </w:rPr>
        <w:t xml:space="preserve">Actividad 1: Lectura guiada y análisis de personajes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comportamientos de los personajes y sus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fragmento distinto de la obra que muestre una decisión clave del protagonista o personajes secundarios.</w:t>
      </w:r>
    </w:p>
    <w:p>
      <w:pPr>
        <w:numPr>
          <w:ilvl w:val="1"/>
          <w:numId w:val="7"/>
        </w:numPr>
      </w:pPr>
      <w:r>
        <w:rPr/>
        <w:t xml:space="preserve">Solicitar que lean el fragmento en voz alta dentro del grupo y discutan las siguientes preguntas:  </w:t>
      </w:r>
    </w:p>
    <w:p>
      <w:pPr>
        <w:numPr>
          <w:ilvl w:val="2"/>
          <w:numId w:val="7"/>
        </w:numPr>
      </w:pPr>
      <w:r>
        <w:rPr/>
        <w:t xml:space="preserve">¿Qué decisión toma el personaje en este fragmento?</w:t>
      </w:r>
    </w:p>
    <w:p>
      <w:pPr>
        <w:numPr>
          <w:ilvl w:val="2"/>
          <w:numId w:val="7"/>
        </w:numPr>
      </w:pPr>
      <w:r>
        <w:rPr/>
        <w:t xml:space="preserve">¿Qué motivaciones tienen para actuar así?</w:t>
      </w:r>
    </w:p>
    <w:p>
      <w:pPr>
        <w:numPr>
          <w:ilvl w:val="2"/>
          <w:numId w:val="7"/>
        </w:numPr>
      </w:pPr>
      <w:r>
        <w:rPr/>
        <w:t xml:space="preserve">¿Qué consecuencias anticipan o se muestran en el texto?</w:t>
      </w:r>
    </w:p>
    <w:p>
      <w:pPr>
        <w:numPr>
          <w:ilvl w:val="1"/>
          <w:numId w:val="7"/>
        </w:numPr>
      </w:pPr>
      <w:r>
        <w:rPr/>
        <w:t xml:space="preserve">Luego, cada grupo prepara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en hoja de trabajo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"¿Creen que el personaje reflexionó sobre las consecuencias? ¿Por qué sí o no?", y apoyar la comprensión del texto.</w:t>
      </w:r>
    </w:p>
    <w:p>
      <w:pPr/>
      <w:r>
        <w:rPr>
          <w:b w:val="1"/>
          <w:bCs w:val="1"/>
        </w:rPr>
        <w:t xml:space="preserve">Actividad 2: Debate crítico "¿Justificables las acciones?"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los comportamientos humanos en la obra.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dos grupos grandes que debatirán si las acciones del protagonista son justificables o no.</w:t>
      </w:r>
    </w:p>
    <w:p>
      <w:pPr>
        <w:numPr>
          <w:ilvl w:val="1"/>
          <w:numId w:val="8"/>
        </w:numPr>
      </w:pPr>
      <w:r>
        <w:rPr/>
        <w:t xml:space="preserve">Cada grupo prepara argumentos basados en el texto y en sus propias reflexiones.</w:t>
      </w:r>
    </w:p>
    <w:p>
      <w:pPr>
        <w:numPr>
          <w:ilvl w:val="1"/>
          <w:numId w:val="8"/>
        </w:numPr>
      </w:pPr>
      <w:r>
        <w:rPr/>
        <w:t xml:space="preserve">Se realiza un debate estructurado con tiempos para exposición y réplica.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(división de la clase).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 de puntos claves en una hoja para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invita a reflexionar sobre las consecuencias de los actos y la ética detrás de ellos.</w:t>
      </w:r>
    </w:p>
    <w:p>
      <w:pPr/>
      <w:r>
        <w:rPr>
          <w:b w:val="1"/>
          <w:bCs w:val="1"/>
        </w:rPr>
        <w:t xml:space="preserve">Actividad 3: Mapa mental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temas y consecuencias principales identificados en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gran grupo, el docente guía la elaboración de un mapa mental en cartulina o pizarra digital.</w:t>
      </w:r>
    </w:p>
    <w:p>
      <w:pPr>
        <w:numPr>
          <w:ilvl w:val="1"/>
          <w:numId w:val="9"/>
        </w:numPr>
      </w:pPr>
      <w:r>
        <w:rPr/>
        <w:t xml:space="preserve">Los estudiantes aportan ideas sobre los temas centrales, comportamientos y consecuencias.</w:t>
      </w:r>
    </w:p>
    <w:p>
      <w:pPr>
        <w:numPr>
          <w:ilvl w:val="1"/>
          <w:numId w:val="9"/>
        </w:numPr>
      </w:pPr>
      <w:r>
        <w:rPr/>
        <w:t xml:space="preserve">Se organiza visualmente para facilitar la comprensión global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escribe y conecta conceptos, pregunta "¿Qué aprendimos de esta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busquen información adicional sobre el autor o contexto histórico y preparen una breve presentación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Asignar un acompañamiento más cercano durante la lectura, ofrecer resúmenes simplificados y preguntas guía específicas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analizado juntos la obra y discutido sus temas. En la próxima sesión, crearemos un producto que refleje nuestra reflexión crítica y lo compartiremos con la clase."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que aprendió sobre la importancia de reflexionar antes de actuar y una pregunta que aún tenga sobre la obra.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comportamiento del estudiante de Salamanca te pareció más cuestionable y por qué?</w:t>
      </w:r>
    </w:p>
    <w:p>
      <w:pPr>
        <w:numPr>
          <w:ilvl w:val="0"/>
          <w:numId w:val="12"/>
        </w:numPr>
      </w:pPr>
      <w:r>
        <w:rPr/>
        <w:t xml:space="preserve">¿Cómo crees que las consecuencias de sus actos podrían evitarse en la vida real?</w:t>
      </w:r>
    </w:p>
    <w:p>
      <w:pPr>
        <w:numPr>
          <w:ilvl w:val="0"/>
          <w:numId w:val="12"/>
        </w:numPr>
      </w:pPr>
      <w:r>
        <w:rPr/>
        <w:t xml:space="preserve">¿Qué aprendiste sobre analizar un texto literario que te ayudará en futuros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brevemente las respuestas destacadas y reconoce la participación activa de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la creación de un producto crítico que les permitirá aplicar lo aprendido y compartir sus puntos de vista con sus compañeros.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alguna historia real o literaria donde las decisiones de una persona hayan tenido graves consecuencias y traerla para compartir en la siguiente sesión.</w:t>
      </w:r>
    </w:p>
    <w:p>
      <w:pPr/>
      <w:r>
        <w:rPr/>
        <w:t xml:space="preserve">Sesión 2: Creación y Presentación del Proyecto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anterior, motivar a los estudiantes para la creación del proyecto y presentar el objetivo de la sesión: elaborar y presentar un análisis crítico personal y grupal de la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brevemente la historia o ejemplo investigado como tarea, relacionándola con las consecuencias en la obra.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creativos que abordan temas de conducta y consecuencias, como videos, carteles o podcasts.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crear un producto que muestre su análisis crítico, que puede ser una presentación, cartel, video corto o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organizarse y trabajar en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formaremos equipos para diseñar y preparar nuestro producto final."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de análisis crítico que refleje la comprensión de la obra y sus 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grupos de 4 estudiantes.</w:t>
      </w:r>
    </w:p>
    <w:p>
      <w:pPr>
        <w:numPr>
          <w:ilvl w:val="1"/>
          <w:numId w:val="17"/>
        </w:numPr>
      </w:pPr>
      <w:r>
        <w:rPr/>
        <w:t xml:space="preserve">Cada grupo elige el tipo de producto que desea crear (presentación, cartel, video, dramatización).</w:t>
      </w:r>
    </w:p>
    <w:p>
      <w:pPr>
        <w:numPr>
          <w:ilvl w:val="1"/>
          <w:numId w:val="17"/>
        </w:numPr>
      </w:pPr>
      <w:r>
        <w:rPr/>
        <w:t xml:space="preserve">Discuten y definen los mensajes clave que quieren comunicar, enfocándose en el análisis crítico de las consecuencias de los actos de los personajes.</w:t>
      </w:r>
    </w:p>
    <w:p>
      <w:pPr>
        <w:numPr>
          <w:ilvl w:val="1"/>
          <w:numId w:val="17"/>
        </w:numPr>
      </w:pPr>
      <w:r>
        <w:rPr/>
        <w:t xml:space="preserve">Elaboran un plan con roles y tareas para cada integrante.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esquema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orienta con preguntas como "¿Qué mensaje principal quieren transmitir? ¿Cómo relacionan esto con la realidad?"</w:t>
      </w:r>
    </w:p>
    <w:p>
      <w:pPr/>
      <w:r>
        <w:rPr>
          <w:b w:val="1"/>
          <w:bCs w:val="1"/>
        </w:rPr>
        <w:t xml:space="preserve">Actividad 2: Desarrollo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un análisis crítico y personal de la obra.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trabajan en la elaboración de su producto siguiendo el plan establecido.</w:t>
      </w:r>
    </w:p>
    <w:p>
      <w:pPr>
        <w:numPr>
          <w:ilvl w:val="1"/>
          <w:numId w:val="18"/>
        </w:numPr>
      </w:pPr>
      <w:r>
        <w:rPr/>
        <w:t xml:space="preserve">Utilizan materiales impresos, digitales o recursos disponibles para construir su presentación o producción.</w:t>
      </w:r>
    </w:p>
    <w:p>
      <w:pPr>
        <w:numPr>
          <w:ilvl w:val="1"/>
          <w:numId w:val="18"/>
        </w:numPr>
      </w:pPr>
      <w:r>
        <w:rPr/>
        <w:t xml:space="preserve">Ensayan la exposición o explicación del producto para la presentación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presentación digital, video, dramatización).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resolver dudas, sugerir mejoras y promover la reflexión sobre el contenido y la forma.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críticamente el análisis realizado.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proyecto ante la clase (5 minutos por grupo).</w:t>
      </w:r>
    </w:p>
    <w:p>
      <w:pPr>
        <w:numPr>
          <w:ilvl w:val="1"/>
          <w:numId w:val="19"/>
        </w:numPr>
      </w:pPr>
      <w:r>
        <w:rPr/>
        <w:t xml:space="preserve">Los demás estudiantes y el docente hacen preguntas y comentarios respetuosos que fomenten la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grupo, presentaciones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formativa, destaca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a otros grupos con sugerencias o preparar preguntas para la ronda de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acompañamiento para organizar ideas y apoyo en la presentación, con roles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nuestras presentaciones, reflexionaremos sobre lo aprendido y cómo aplicar esta actitud crítica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"Resumen en 3 ideas":</w:t>
      </w:r>
      <w:r>
        <w:rPr/>
        <w:t xml:space="preserve"> En plenaria, el docente pide a los estudiantes que compartan tres ideas clave que se llevan sobre los comportamientos humanos y sus consecuencias a partir de la obra y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cambió tu forma de ver las decisiones de los personajes después del análisis y el proyecto?</w:t>
      </w:r>
    </w:p>
    <w:p>
      <w:pPr>
        <w:numPr>
          <w:ilvl w:val="0"/>
          <w:numId w:val="22"/>
        </w:numPr>
      </w:pPr>
      <w:r>
        <w:rPr/>
        <w:t xml:space="preserve">¿Qué aprendiste sobre la importancia de pensar antes de actuar?</w:t>
      </w:r>
    </w:p>
    <w:p>
      <w:pPr>
        <w:numPr>
          <w:ilvl w:val="0"/>
          <w:numId w:val="22"/>
        </w:numPr>
      </w:pPr>
      <w:r>
        <w:rPr/>
        <w:t xml:space="preserve">¿De qué manera puedes aplicar esta reflexión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destacando el esfuerzo, la profundidad del análisis y las habilidades desarrolladas. Anima a continuar con una actitud crítica y reflexiva.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real situaciones donde las consecuencias de actos humanos son visibles y a discutirlas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Escribir un breve texto personal donde reflexionen sobre una decisión importante en su vida y las posibles consecuencias, aplicando la actitud crítica desarrollada.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sesión; formativa durante las actividades de análisis, debate y creación del proyecto; sumativa al presentar el proyecto final y en la reflexión escrita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correctamente los elementos literarios y temáticos presentes en la obra (objetivo 1).</w:t>
      </w:r>
    </w:p>
    <w:p>
      <w:pPr>
        <w:numPr>
          <w:ilvl w:val="0"/>
          <w:numId w:val="24"/>
        </w:numPr>
      </w:pPr>
      <w:r>
        <w:rPr/>
        <w:t xml:space="preserve">Argumenta con fundamentos sólidos sobre los comportamientos y decisiones de los personajes (objetivo 2).</w:t>
      </w:r>
    </w:p>
    <w:p>
      <w:pPr>
        <w:numPr>
          <w:ilvl w:val="0"/>
          <w:numId w:val="24"/>
        </w:numPr>
      </w:pPr>
      <w:r>
        <w:rPr/>
        <w:t xml:space="preserve">Evalúa y reflexiona sobre las consecuencias de los actos humanos en la obra y en la vida real (objetivo 3).</w:t>
      </w:r>
    </w:p>
    <w:p>
      <w:pPr>
        <w:numPr>
          <w:ilvl w:val="0"/>
          <w:numId w:val="24"/>
        </w:numPr>
      </w:pPr>
      <w:r>
        <w:rPr/>
        <w:t xml:space="preserve">Crea un producto grupal que refleja un análisis crítico y personal coherente y claro (objetivo 4).</w:t>
      </w:r>
    </w:p>
    <w:p>
      <w:pPr>
        <w:numPr>
          <w:ilvl w:val="0"/>
          <w:numId w:val="24"/>
        </w:numPr>
      </w:pPr>
      <w:r>
        <w:rPr/>
        <w:t xml:space="preserve">Demuestra reflexión personal sobre la relevancia y aplicación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y aportaciones en grupos y debates.</w:t>
      </w:r>
    </w:p>
    <w:p>
      <w:pPr>
        <w:numPr>
          <w:ilvl w:val="0"/>
          <w:numId w:val="25"/>
        </w:numPr>
      </w:pPr>
      <w:r>
        <w:rPr/>
        <w:t xml:space="preserve">Rúbrica para evaluar el proyecto final considerando contenido, creatividad, trabajo en equipo y presentación.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entre compañeros tras la presentación del proyecto.</w:t>
      </w:r>
    </w:p>
    <w:p>
      <w:pPr>
        <w:numPr>
          <w:ilvl w:val="0"/>
          <w:numId w:val="25"/>
        </w:numPr>
      </w:pPr>
      <w:r>
        <w:rPr/>
        <w:t xml:space="preserve">Revisión del texto reflexivo individual como evidencia del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Anotaciones y análisis en grupos sobre la obra.</w:t>
      </w:r>
    </w:p>
    <w:p>
      <w:pPr>
        <w:numPr>
          <w:ilvl w:val="0"/>
          <w:numId w:val="26"/>
        </w:numPr>
      </w:pPr>
      <w:r>
        <w:rPr/>
        <w:t xml:space="preserve">Participación argumentativa en el debate.</w:t>
      </w:r>
    </w:p>
    <w:p>
      <w:pPr>
        <w:numPr>
          <w:ilvl w:val="0"/>
          <w:numId w:val="26"/>
        </w:numPr>
      </w:pPr>
      <w:r>
        <w:rPr/>
        <w:t xml:space="preserve">Mapa mental colaborativo.</w:t>
      </w:r>
    </w:p>
    <w:p>
      <w:pPr>
        <w:numPr>
          <w:ilvl w:val="0"/>
          <w:numId w:val="26"/>
        </w:numPr>
      </w:pPr>
      <w:r>
        <w:rPr/>
        <w:t xml:space="preserve">Producto final del proyecto (presentación, cartel, video, dramatización).</w:t>
      </w:r>
    </w:p>
    <w:p>
      <w:pPr>
        <w:numPr>
          <w:ilvl w:val="0"/>
          <w:numId w:val="26"/>
        </w:numPr>
      </w:pPr>
      <w:r>
        <w:rPr/>
        <w:t xml:space="preserve">Respuesta en el "ticket de salida" y texto reflexivo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87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FE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5A5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5E6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A8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8F2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040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0E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FE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76D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A7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825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D1A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565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D3E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CD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731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090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40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A51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A08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86C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ED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82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7EE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C17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2026-10-02T04:10:08-05:00</dcterms:created>
  <dcterms:modified xsi:type="dcterms:W3CDTF">2026-10-02T04:10:08-05:00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