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¡Multiplicar y Dividir: Amigos Inversos!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de manera sencilla y práctica que la multiplicación y la división son operaciones inversas. A través de actividades colaborativas y materiales táctiles, los alumnos podrán visualizar cómo estas dos operaciones se relacionan y se "deshacen" mutuamente. Este aprendizaje es relevante porque les ayuda a resolver problemas matemáticos con mayor seguridad y a entender mejor las matemáticas en su vida cotidiana, como repartir objetos o calcular cantidades. Además, el plan está diseñado para ser inclusivo, utilizando materiales y estrategias que apoyan a estudiantes que requieren ayuda adicional y a un alumno con TEA nivel 3, garantizando que todos participen y aprendan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la multiplicación y la división como operaciones inversas mediante ejemplos concretos.</w:t>
      </w:r>
    </w:p>
    <w:p>
      <w:pPr>
        <w:numPr>
          <w:ilvl w:val="0"/>
          <w:numId w:val="1"/>
        </w:numPr>
      </w:pPr>
      <w:r>
        <w:rPr/>
        <w:t xml:space="preserve">Resolver problemas simples que involucren multiplicación y división demostrando la capacidad de verificar resultados usando la operación inversa.</w:t>
      </w:r>
    </w:p>
    <w:p>
      <w:pPr>
        <w:numPr>
          <w:ilvl w:val="0"/>
          <w:numId w:val="1"/>
        </w:numPr>
      </w:pPr>
      <w:r>
        <w:rPr/>
        <w:t xml:space="preserve">Crear un proyecto colaborativo que represente visualmente cómo la multiplicación y división están conectadas.</w:t>
      </w:r>
    </w:p>
    <w:p>
      <w:pPr>
        <w:numPr>
          <w:ilvl w:val="0"/>
          <w:numId w:val="1"/>
        </w:numPr>
      </w:pPr>
      <w:r>
        <w:rPr/>
        <w:t xml:space="preserve">Utilizar materiales manipulativos para facilitar la comprensión de las operaciones inversas.</w:t>
      </w:r>
    </w:p>
    <w:p>
      <w:pPr>
        <w:numPr>
          <w:ilvl w:val="0"/>
          <w:numId w:val="1"/>
        </w:numPr>
      </w:pPr>
      <w:r>
        <w:rPr/>
        <w:t xml:space="preserve">Trabajar en equipo respetando los tiempos y ritmos de aprendizaje de cada compañero, fomentando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(del 1 al 100) – 1 juego por grupo</w:t>
      </w:r>
    </w:p>
    <w:p>
      <w:pPr>
        <w:numPr>
          <w:ilvl w:val="0"/>
          <w:numId w:val="2"/>
        </w:numPr>
      </w:pPr>
      <w:r>
        <w:rPr/>
        <w:t xml:space="preserve">Cajas pequeñas o recipientes para contar objetos – 1 por grupo</w:t>
      </w:r>
    </w:p>
    <w:p>
      <w:pPr>
        <w:numPr>
          <w:ilvl w:val="0"/>
          <w:numId w:val="2"/>
        </w:numPr>
      </w:pPr>
      <w:r>
        <w:rPr/>
        <w:t xml:space="preserve">Contadores o fichas plásticas (al menos 50 por grupo)</w:t>
      </w:r>
    </w:p>
    <w:p>
      <w:pPr>
        <w:numPr>
          <w:ilvl w:val="0"/>
          <w:numId w:val="2"/>
        </w:numPr>
      </w:pPr>
      <w:r>
        <w:rPr/>
        <w:t xml:space="preserve">Tableros de papel o cartulina para hacer el proyecto visual (1 por grupo)</w:t>
      </w:r>
    </w:p>
    <w:p>
      <w:pPr>
        <w:numPr>
          <w:ilvl w:val="0"/>
          <w:numId w:val="2"/>
        </w:numPr>
      </w:pPr>
      <w:r>
        <w:rPr/>
        <w:t xml:space="preserve">Marcadores de colores y pegatinas</w:t>
      </w:r>
    </w:p>
    <w:p>
      <w:pPr>
        <w:numPr>
          <w:ilvl w:val="0"/>
          <w:numId w:val="2"/>
        </w:numPr>
      </w:pPr>
      <w:r>
        <w:rPr/>
        <w:t xml:space="preserve">Hoja de registro con tablas para anotar multiplicaciones y divisiones (1 por estudiante)</w:t>
      </w:r>
    </w:p>
    <w:p>
      <w:pPr>
        <w:numPr>
          <w:ilvl w:val="0"/>
          <w:numId w:val="2"/>
        </w:numPr>
      </w:pPr>
      <w:r>
        <w:rPr/>
        <w:t xml:space="preserve">Video corto explicativo animado sobre la relación entre multiplicación y división (3 minutos)</w:t>
      </w:r>
    </w:p>
    <w:p>
      <w:pPr>
        <w:numPr>
          <w:ilvl w:val="0"/>
          <w:numId w:val="2"/>
        </w:numPr>
      </w:pPr>
      <w:r>
        <w:rPr/>
        <w:t xml:space="preserve">Material impreso con ejercicios sencillos (adaptado para estudiantes que requieren apoyo)</w:t>
      </w:r>
    </w:p>
    <w:p>
      <w:pPr>
        <w:numPr>
          <w:ilvl w:val="0"/>
          <w:numId w:val="2"/>
        </w:numPr>
      </w:pPr>
      <w:r>
        <w:rPr/>
        <w:t xml:space="preserve">Reloj o temporizador para controlar tiempos de cada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tablas básicas de multiplicar (del 1 al 10).</w:t>
      </w:r>
    </w:p>
    <w:p>
      <w:pPr>
        <w:numPr>
          <w:ilvl w:val="0"/>
          <w:numId w:val="3"/>
        </w:numPr>
      </w:pPr>
      <w:r>
        <w:rPr/>
        <w:t xml:space="preserve">Habilidad para contar objetos y realizar sumas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de multiplicación y división (introducción simple).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multiplicación y la división son como dos amigos que trabajan juntos para ayudarnos a contar y repartir cosas. Entenderemos que si sabemos multiplicar, podemos dividir sin problema, ¡y viceversa!"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multiplicamos cuando hacemos grupos iguales? Por ejemplo, 3 grupos de 4 manzanas. ¿Cuántas manzanas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algunos pueden usar dedos o contar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3 x 4 = 12 y pregunta: "¿Y si ahora tengo 12 manzanas y las quiero repartir en 3 grupos iguales, cuántas manzanas irían en cada grupo?"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nos cuenta un secreto sobre la multiplicación y la división. ¡Vamos a descubrir cómo son operaciones inversas!"</w:t>
      </w:r>
    </w:p>
    <w:p>
      <w:pPr>
        <w:numPr>
          <w:ilvl w:val="0"/>
          <w:numId w:val="5"/>
        </w:numPr>
      </w:pPr>
      <w:r>
        <w:rPr/>
        <w:t xml:space="preserve">Se reproduce un video animado de 3 minutos sobre la relación inversa entre multiplicación y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al terminar comentan lo que entendieron en voz alta o con apoyo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compartimos dulces o juguetes, usamos estas operaciones para repartir justo y para saber cuántos tenemos en total. Hoy aprenderemos a usar la multiplicación y división para resolver estas situaciones fácilmente."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y usar materiales que nos ayudarán a ver cómo multiplicar y dividir son operaciones que se pueden 'deshacer' una a la otra. Así entenderemos mejor y podremos comprobar nuestras respuestas."</w:t>
      </w:r>
    </w:p>
    <w:p>
      <w:pPr/>
      <w:r>
        <w:rPr>
          <w:b w:val="1"/>
          <w:bCs w:val="1"/>
        </w:rPr>
        <w:t xml:space="preserve">Actividad 1: "Construyendo grupos y compartiendo"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multiplicación y división usando materiales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a cada grupo contadores y cajas pequeñas.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"Primero, hagan 4 grupos con 5 fichas en cada caja. ¿Cuántas fichas tienen en total? Escríbanlo en su hoja."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Arman los grupos, cuentan y anotan 4 x 5 = 20.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si tienen 20 fichas y quieren hacer 4 grupos iguales, ¿cuántas fichas deben poner en cada grupo?"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Reparten las fichas en 4 cajas y comprueban que son 5 en cada una, anotan 20 ÷ 4 =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multiplicación y división, y manipulación concreta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apoyar especialmente al alumno con TEA con instrucciones claras, pasos cortos y apoyo visual, hacer preguntas como: "¿Qué pasó con los números cuando dividimos? ¿Cómo podemos usar la multiplicación para revisar la división?"</w:t>
      </w:r>
    </w:p>
    <w:p>
      <w:pPr/>
      <w:r>
        <w:rPr>
          <w:b w:val="1"/>
          <w:bCs w:val="1"/>
        </w:rPr>
        <w:t xml:space="preserve">Actividad 2: "Juego de tarjetas numéricas inversas"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involucran multiplicación y división demostrando la verificación con la operación inversa.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multiplicaciones y divisiones mezcladas.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emparejar las tarjetas que muestren operaciones inversas, por ejemplo, 6 x 4 y 24 ÷ 6."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encontrar las parejas correctas y explicar por qué son inversas.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un grupo explique una pareja y cómo saben que son inversas.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 o escrita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significa que estas dos operaciones sean inversas? ¿Cómo podemos usar una para comprobar la otra?" Apoyar al alumno con TEA con asignación de tareas específicas y uso de pictogramas o imágenes para facilitar su comprensión.</w:t>
      </w:r>
    </w:p>
    <w:p>
      <w:pPr/>
      <w:r>
        <w:rPr>
          <w:b w:val="1"/>
          <w:bCs w:val="1"/>
        </w:rPr>
        <w:t xml:space="preserve">Actividad 3: "Nuestro mural de operaciones inversas"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visual que muestre cómo la multiplicación y división son operaciones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cartulina, marcadores y pegatinas.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"Dibujen o peguen ejemplos de multiplicaciones y sus divisiones inversas, utilizando números y dibujos que expliquen esta relación."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mural en equipo, usando sus registros de las actividades anteriores.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Al terminar, cada grupo presenta su mural a la clase explicando un ejemplo.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 sencilla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organización y lenguaje, fomentar respeto y paciencia entre compañeros, especialmente con el alumno con TEA, alentando su participación con refuerzos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problema propio que muestre la relación inversa usando números pequeños y lo compartan con sus compañeros.</w:t>
      </w:r>
    </w:p>
    <w:p>
      <w:pPr>
        <w:numPr>
          <w:ilvl w:val="0"/>
          <w:numId w:val="9"/>
        </w:numPr>
      </w:pPr>
      <w:r>
        <w:rPr/>
        <w:t xml:space="preserve">Para estudiantes que requieren más apoyo: Brindar instrucciones paso a paso con apoyo visual, permitir manipular objetos de forma individual o con apoyo cercano, y usar ejemplos concretos con números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y conecta lo aprendido con la siguiente actividad, por ejemplo: "Ahora que vimos cómo armar grupos y compartir con fichas, vamos a jugar con tarjetas para encontrar operaciones que se 'deshacen' entre sí."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dibujen un círculo y dentro escriban o dibujen tres cosas que aprendieron hoy sobre la multiplicación y la división como operaciones inversas."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escriben o dictan sus ideas con apoyo si lo requieren.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cada estudiante responda de forma oral o escrita:</w:t>
      </w:r>
    </w:p>
    <w:p>
      <w:pPr>
        <w:numPr>
          <w:ilvl w:val="0"/>
          <w:numId w:val="11"/>
        </w:numPr>
      </w:pPr>
      <w:r>
        <w:rPr/>
        <w:t xml:space="preserve">"¿Cómo puedo usar la multiplicación para verificar una división?"</w:t>
      </w:r>
    </w:p>
    <w:p>
      <w:pPr>
        <w:numPr>
          <w:ilvl w:val="0"/>
          <w:numId w:val="11"/>
        </w:numPr>
      </w:pPr>
      <w:r>
        <w:rPr/>
        <w:t xml:space="preserve">"¿Qué me ayudó a entender mejor la relación entre multiplicar y dividir?"</w:t>
      </w:r>
    </w:p>
    <w:p>
      <w:pPr>
        <w:numPr>
          <w:ilvl w:val="0"/>
          <w:numId w:val="11"/>
        </w:numPr>
      </w:pPr>
      <w:r>
        <w:rPr/>
        <w:t xml:space="preserve">"¿Qué puedo hacer si no entiendo de inmediato alguna operación?"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 ejemplos claros y felicita los esfuerzos y avances, destacando especialmente la participación del alumno con TEA y reconociendo sus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cuando estén en casa o en el mercado y tengan que repartir algo o contar en grupos, pueden usar lo que aprendimos hoy para hacerlo más fácil y seguro."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una situación real donde puedan usar la multiplicación y la división como operaciones inversas, y traigan un dibujo, foto o una pequeña explicación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productos), sumativa en el cierre con la síntesis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relación inversa entre multiplicación y división (Objetivo 1).</w:t>
      </w:r>
    </w:p>
    <w:p>
      <w:pPr>
        <w:numPr>
          <w:ilvl w:val="0"/>
          <w:numId w:val="12"/>
        </w:numPr>
      </w:pPr>
      <w:r>
        <w:rPr/>
        <w:t xml:space="preserve">Resuelve problemas básicos aplicando ambas operaciones y verifica resultados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del proyecto visual demostrando comprensión (Objetivo 3).</w:t>
      </w:r>
    </w:p>
    <w:p>
      <w:pPr>
        <w:numPr>
          <w:ilvl w:val="0"/>
          <w:numId w:val="12"/>
        </w:numPr>
      </w:pPr>
      <w:r>
        <w:rPr/>
        <w:t xml:space="preserve">Utiliza materiales manipulativos para explicar operaciones (Objetivo 4).</w:t>
      </w:r>
    </w:p>
    <w:p>
      <w:pPr>
        <w:numPr>
          <w:ilvl w:val="0"/>
          <w:numId w:val="12"/>
        </w:numPr>
      </w:pPr>
      <w:r>
        <w:rPr/>
        <w:t xml:space="preserve">Colabora respetuosamente en equipo y respeta los ritmos de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comprensión, revisión de hojas de registro y murales, autoevaluación oral y escrita con preguntas guía, coevaluación grupal sobre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registro con multiplicación/división, pares de tarjetas emparejadas, mural visual elaborado en grupo, respuestas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¡Multiplicar y Dividir: Amigos Inversos!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multiplicación y división, y su relación como operaciones inversas. La evaluación está diseñada para ser simple, clara y accesible para todos los alumnos, incluyendo aquellos que requieren apoyo y el alumno con TEA Nivel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13"/>
        </w:numPr>
      </w:pPr>
      <w:r>
        <w:rPr/>
        <w:t xml:space="preserve">Tarjetas con números (del 1 al 10).</w:t>
      </w:r>
    </w:p>
    <w:p>
      <w:pPr>
        <w:numPr>
          <w:ilvl w:val="1"/>
          <w:numId w:val="13"/>
        </w:numPr>
      </w:pPr>
      <w:r>
        <w:rPr/>
        <w:t xml:space="preserve">Objetos pequeños para manipular (fichas, bloques o botones).</w:t>
      </w:r>
    </w:p>
    <w:p>
      <w:pPr>
        <w:numPr>
          <w:ilvl w:val="1"/>
          <w:numId w:val="13"/>
        </w:numPr>
      </w:pPr>
      <w:r>
        <w:rPr/>
        <w:t xml:space="preserve">Hoja con preguntas impresas o escritas en la pizarra.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Realizar las preguntas y actividades en un ambiente tranquilo, dando tiempo suficiente para que cada alumno responda, apoyándose en objetos manipulativos si es necesario. Observar respuestas y comportamiento para ajustar la enseñanza posterior.</w:t>
      </w:r>
    </w:p>
    <w:p>
      <w:pPr/>
      <w:r>
        <w:rPr>
          <w:b w:val="1"/>
          <w:bCs w:val="1"/>
        </w:rPr>
        <w:t xml:space="preserve">Actividades de la evaluación diagnóstica: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Cuenta y multiplica:</w:t>
            </w:r>
          </w:p>
          <w:p>
            <w:pPr/>
            <w:r>
              <w:rPr/>
              <w:t xml:space="preserve">“Si tienes 3 grupos con 4 fichas en cada grupo, ¿cuántas fichas tienes en total?”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 la multiplicación como suma repetida.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Divide con objetos:</w:t>
            </w:r>
          </w:p>
          <w:p>
            <w:pPr/>
            <w:r>
              <w:rPr/>
              <w:t xml:space="preserve">“Si tienes 12 fichas y quieres repartirlas en 4 grupos iguales, ¿cuántas fichas hay en cada grupo?”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división como reparto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inversa:</w:t>
            </w:r>
          </w:p>
          <w:p>
            <w:pPr/>
            <w:r>
              <w:rPr/>
              <w:t xml:space="preserve">“Si 3 x 4 = 12, ¿qué operación harías para volver a 3 o a 4 usando el número 12?”</w:t>
            </w:r>
          </w:p>
        </w:tc>
        <w:tc>
          <w:tcPr>
            <w:noWrap/>
          </w:tcPr>
          <w:p>
            <w:pPr/>
            <w:r>
              <w:rPr/>
              <w:t xml:space="preserve">Detectar si reconocen que la división es la operación inversa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Pregunta de reflexión:</w:t>
            </w:r>
          </w:p>
          <w:p>
            <w:pPr/>
            <w:r>
              <w:rPr/>
              <w:t xml:space="preserve">“¿Puedes decir con tus palabras qué significa multiplicar y qué significa dividir?”</w:t>
            </w:r>
          </w:p>
        </w:tc>
        <w:tc>
          <w:tcPr>
            <w:noWrap/>
          </w:tcPr>
          <w:p>
            <w:pPr/>
            <w:r>
              <w:rPr/>
              <w:t xml:space="preserve">Obtener indicios del vocabulario y conceptualización que manejan.</w:t>
            </w:r>
          </w:p>
        </w:tc>
      </w:tr>
    </w:tbl>
    <w:p>
      <w:pPr/>
      <w:r>
        <w:rPr>
          <w:b w:val="1"/>
          <w:bCs w:val="1"/>
        </w:rPr>
        <w:t xml:space="preserve">Adaptaciones para estudiantes con necesidades de apoyo y TEA Nivel 3:</w:t>
      </w:r>
    </w:p>
    <w:p>
      <w:pPr>
        <w:numPr>
          <w:ilvl w:val="0"/>
          <w:numId w:val="14"/>
        </w:numPr>
      </w:pPr>
      <w:r>
        <w:rPr/>
        <w:t xml:space="preserve">Usar objetos manipulativos para que puedan visualizar y tocar los grupos y repartos.</w:t>
      </w:r>
    </w:p>
    <w:p>
      <w:pPr>
        <w:numPr>
          <w:ilvl w:val="0"/>
          <w:numId w:val="14"/>
        </w:numPr>
      </w:pPr>
      <w:r>
        <w:rPr/>
        <w:t xml:space="preserve">Dar instrucciones muy claras y pausadas, usar lenguaje sencillo y repetir si es necesario.</w:t>
      </w:r>
    </w:p>
    <w:p>
      <w:pPr>
        <w:numPr>
          <w:ilvl w:val="0"/>
          <w:numId w:val="14"/>
        </w:numPr>
      </w:pPr>
      <w:r>
        <w:rPr/>
        <w:t xml:space="preserve">Permitir respuestas con gestos, señas o dibujos si tienen dificultad para expresarse verbalmente.</w:t>
      </w:r>
    </w:p>
    <w:p>
      <w:pPr>
        <w:numPr>
          <w:ilvl w:val="0"/>
          <w:numId w:val="14"/>
        </w:numPr>
      </w:pPr>
      <w:r>
        <w:rPr/>
        <w:t xml:space="preserve">Ofrecer un espacio tranquilo y sin distracciones para responder.</w:t>
      </w:r>
    </w:p>
    <w:p>
      <w:pPr>
        <w:numPr>
          <w:ilvl w:val="0"/>
          <w:numId w:val="14"/>
        </w:numPr>
      </w:pPr>
      <w:r>
        <w:rPr/>
        <w:t xml:space="preserve">Realizar acompañamiento individual si es posible para facilitar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dentro del plan de clase, se pueden implementar las siguientes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materiales:</w:t>
      </w:r>
      <w:r>
        <w:rPr/>
        <w:t xml:space="preserve"> Proveer contadores y cajas de diferentes colores o formas que reflejen diversidad cultural o intereses variados, permitiendo que los estudiantes elijan los que más les identifiquen o les resulten atractivos. Esto fomenta la inclusión y el reconocimiento de identidades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Lenguaje inclusivo y múltiple:</w:t>
      </w:r>
      <w:r>
        <w:rPr/>
        <w:t xml:space="preserve"> Incorporar vocabulario sencillo y asegurarse de explicar términos matemáticos con sinónimos o en lenguaje cotidiano. Además, para estudiantes bilingües o con lengua materna diferente, ofrecer palabras clave en su idioma de origen, facilitando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Intercambio cultural en ejemplos:</w:t>
      </w:r>
      <w:r>
        <w:rPr/>
        <w:t xml:space="preserve"> Al contextualizar la división y multiplicación (por ejemplo, repartir dulces o juguetes), incluir ejemplos que reflejen diferentes tradiciones o costumbres locales de los estudiantes. Así se valora el bagaje cultural y se conecta el aprendizaje con su entorno.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que cada estudiante se sienta reconocido y valorado, aumentando la motivación y facilitando la comprensión a partir de sus propias experiencias y características.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favorecer la equidad de género en esta sesión, se sugieren las siguientes recomendaciones: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equitativos en grupos:</w:t>
      </w:r>
      <w:r>
        <w:rPr/>
        <w:t xml:space="preserve"> Al formar los grupos de trabajo, asignar roles rotativos (por ejemplo, encargado de materiales, portavoz, escriba) para que todos los estudiantes, independientemente de su género, participen activamente y desarrollen diversas habilidades.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y lenguaje no sexista:</w:t>
      </w:r>
      <w:r>
        <w:rPr/>
        <w:t xml:space="preserve"> Evitar usar ejemplos o personajes que refuercen roles tradicionales (como "niñas jugando con muñecas" o "niños jugando con carros"). En cambio, utilizar ejemplos neutrales o inclusivos, como compartir juguetes o frutas sin asociarlos a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Seleccionar videos, imágenes y materiales que muestren diversidad de género, evitando reforzar estereotipos. Por ejemplo, en el video animado, asegurarse que aparezcan niños y niñas trabajando en matemáticas o juegos de manera colaborativa.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modificaciones fomentan un ambiente libre de prejuicios, donde todos los estudiantes pueden sentirse capaces y motivados para participar plenamente, contribuyendo a un aprendizaje más justo y respetuoso.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especiales, incluyendo el alumno con TEA nivel 3, se recomiendan las siguientes adaptaciones: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táctiles y visuales adicionales:</w:t>
      </w:r>
      <w:r>
        <w:rPr/>
        <w:t xml:space="preserve"> Proveer contadores y cajas con texturas diferentes y colores contrastantes para facilitar el reconocimiento y manipulación, apoyando a estudiantes con dificultades sensoriales o motoras.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estructurado y pausas:</w:t>
      </w:r>
      <w:r>
        <w:rPr/>
        <w:t xml:space="preserve"> Dividir las actividades en pasos claros y concretos, usando apoyos visuales tipo pictogramas o secuencias gráficas para el alumno con TEA. Permitir pausas para autorregulación y ofrecer un espacio tranquilo si necesita un descanso.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flexible:</w:t>
      </w:r>
      <w:r>
        <w:rPr/>
        <w:t xml:space="preserve"> Permitir que los estudiantes expliquen su comprensión de forma oral, escrita o mediante dibujos, y que usen materiales manipulativos para demostrar resultados. Para el alumno con TEA, ofrecer evaluaciones adaptadas que consideren sus fortalezas y necesidades, evitando la presión de respuestas rápidas.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facilitan el acceso al contenido y la participación efectiva de todos los estudiantes, respetando sus ritmos y estilos de aprendizaje, lo que mejora la experiencia educativa y el desarrollo de habilidades.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Fase de inicio:</w:t>
      </w:r>
      <w:r>
        <w:rPr/>
        <w:t xml:space="preserve"> Durante la activación de conocimientos previos, permitir que los estudiantes con dificultades usen apoyos visuales o tecnológicos (como aplicaciones simples de conteo) para expresar sus ideas. Además, el docente puede usar preguntas abiertas y dar tiempo extra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"Construyendo grupos y compartiendo":</w:t>
      </w:r>
      <w:r>
        <w:rPr/>
        <w:t xml:space="preserve"> Adaptar el tamaño de los grupos para incluir al alumno con TEA con un acompañante o asistente, si es posible. Los materiales deben estar organizados y etiquetados para facilitar su uso. Incorporar instrucciones en formato visual y verbal, y usar ejemplos concretos para reforzar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Video animado:</w:t>
      </w:r>
      <w:r>
        <w:rPr/>
        <w:t xml:space="preserve"> Ofrecer subtítulos o una breve explicación previa y posterior al video para asegurar la comprensión de todos. Para estudiantes con dificultades auditivas o de atención, se puede mostrar el video en segmentos cortos y discutir cada parte antes de continuar.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Recursos:</w:t>
      </w:r>
      <w:r>
        <w:rPr/>
        <w:t xml:space="preserve"> Pictogramas para explicar pasos de multiplicación y división; contadores de diferentes texturas y colores; videos con lenguaje claro y subtítulos; tarjetas visuales con ejemplos cotidianos y culturales diversos.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Observación directa durante las actividades grupales, registros de participación oral y uso de materiales, autoevaluaciones mediante dibujos o explicaciones simples, y adaptaciones para responder según capacidades (oral, escrita o gestual).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5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E59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E5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66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EC9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D3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B5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8A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6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E5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3F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F2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4E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19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DF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DA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5C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79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16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2026-10-01T22:20:57-05:00</dcterms:created>
  <dcterms:modified xsi:type="dcterms:W3CDTF">2026-10-01T22:20:57-05:00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