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Creando nuestro Manual de Convivencia y Reglas de Juegos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analizar instructivos y reglamentos con el propósito de redactar normas claras y reglas para juegos de mesa, utilizando verbos en infinitivo e imperativo. A través de la metodología de Aprendizaje Basado en Proyectos, los estudiantes colaborarán para crear un Manual de Convivencia y Reglas de Juegos de Mesa del Aula con apoyos visuales que reflejen acuerdos grupales. Este proyecto es relevante porque promueve la convivencia respetuosa y la organización en el aula, habilidades esenciales para la vida diaria y para disfrutar de los juegos de manera justa y divertida. Además, el proceso incluye la validación con los padres, fortaleciendo la comunicación entre escuela y familia y fomentando el compromiso comunitario. De esta forma, los estudiantes no solo desarrollan competencias de escritura y análisis, sino que también aprenden a trabajar en equipo, argumentar ideas y aplicar normas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instructivos y reglamentos para identificar su estructura y lenguaje.</w:t>
      </w:r>
    </w:p>
    <w:p>
      <w:pPr>
        <w:numPr>
          <w:ilvl w:val="0"/>
          <w:numId w:val="1"/>
        </w:numPr>
      </w:pPr>
      <w:r>
        <w:rPr/>
        <w:t xml:space="preserve">Redactar normas claras y reglas de juegos usando verbos en infinitivo e imperativo adecuadas para un manual de convivencia.</w:t>
      </w:r>
    </w:p>
    <w:p>
      <w:pPr>
        <w:numPr>
          <w:ilvl w:val="0"/>
          <w:numId w:val="1"/>
        </w:numPr>
      </w:pPr>
      <w:r>
        <w:rPr/>
        <w:t xml:space="preserve">Diseñar de forma colaborativa un Manual de Convivencia y Reglas de Juegos de Mesa con apoyos visuales que reflejen acuerdos grupales.</w:t>
      </w:r>
    </w:p>
    <w:p>
      <w:pPr>
        <w:numPr>
          <w:ilvl w:val="0"/>
          <w:numId w:val="1"/>
        </w:numPr>
      </w:pPr>
      <w:r>
        <w:rPr/>
        <w:t xml:space="preserve">Validar y comunicar el manual elaborado con la participación de los padres de familia para fortalecer el compromiso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instructivos y reglamentos sencillos de juegos de mesa comunes (1 por estudiante o grupo)</w:t>
      </w:r>
    </w:p>
    <w:p>
      <w:pPr>
        <w:numPr>
          <w:ilvl w:val="0"/>
          <w:numId w:val="2"/>
        </w:numPr>
      </w:pPr>
      <w:r>
        <w:rPr/>
        <w:t xml:space="preserve">Cartulinas blancas y de colores (al menos 10 hojas)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Hojas blancas para redactar borradores (al menos 2 por estudiante)</w:t>
      </w:r>
    </w:p>
    <w:p>
      <w:pPr>
        <w:numPr>
          <w:ilvl w:val="0"/>
          <w:numId w:val="2"/>
        </w:numPr>
      </w:pPr>
      <w:r>
        <w:rPr/>
        <w:t xml:space="preserve">Pizarrón y plumones para escritura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</w:t>
      </w:r>
    </w:p>
    <w:p>
      <w:pPr>
        <w:numPr>
          <w:ilvl w:val="0"/>
          <w:numId w:val="2"/>
        </w:numPr>
      </w:pPr>
      <w:r>
        <w:rPr/>
        <w:t xml:space="preserve">Plantillas impresas de organizadores gráficos para análisis de instructivos</w:t>
      </w:r>
    </w:p>
    <w:p>
      <w:pPr>
        <w:numPr>
          <w:ilvl w:val="0"/>
          <w:numId w:val="2"/>
        </w:numPr>
      </w:pPr>
      <w:r>
        <w:rPr/>
        <w:t xml:space="preserve">Manual de convivencia modelo simple (impreso y digital)</w:t>
      </w:r>
    </w:p>
    <w:p>
      <w:pPr>
        <w:numPr>
          <w:ilvl w:val="0"/>
          <w:numId w:val="2"/>
        </w:numPr>
      </w:pPr>
      <w:r>
        <w:rPr/>
        <w:t xml:space="preserve">Formulario impreso para que padres firmen validación del manual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textos (introducción, cuerpo, conclusión)</w:t>
      </w:r>
    </w:p>
    <w:p>
      <w:pPr>
        <w:numPr>
          <w:ilvl w:val="0"/>
          <w:numId w:val="3"/>
        </w:numPr>
      </w:pPr>
      <w:r>
        <w:rPr/>
        <w:t xml:space="preserve">Experiencia previa en lectura y escritura de oraciones simples</w:t>
      </w:r>
    </w:p>
    <w:p>
      <w:pPr>
        <w:numPr>
          <w:ilvl w:val="0"/>
          <w:numId w:val="3"/>
        </w:numPr>
      </w:pPr>
      <w:r>
        <w:rPr/>
        <w:t xml:space="preserve">Habilidades básicas para trabajar en equipos pequeños</w:t>
      </w:r>
    </w:p>
    <w:p>
      <w:pPr>
        <w:numPr>
          <w:ilvl w:val="0"/>
          <w:numId w:val="3"/>
        </w:numPr>
      </w:pPr>
      <w:r>
        <w:rPr/>
        <w:t xml:space="preserve">Conocimiento inicial de verbos en infinitivo e imperativo</w:t>
      </w:r>
    </w:p>
    <w:p>
      <w:pPr>
        <w:numPr>
          <w:ilvl w:val="0"/>
          <w:numId w:val="3"/>
        </w:numPr>
      </w:pPr>
      <w:r>
        <w:rPr/>
        <w:t xml:space="preserve">Familiaridad con juegos de mesa comunes y sus reglas básicas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comprendiendo instructivos y reglamentosFase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instructivos y reglamentos y por qué son importantes para entender y seguir reglas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"¿Alguien ha leído o seguido las reglas de un juego de mesa? ¿Qué partes recuerdan de esas reglas?"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instructivo muy sencillo pero con dibujos llamativos de un juego popular y dice: "¿Quieren aprender a crear reglas para que todos en el aula podamos jugar juntos y respetarnos?"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trabajar para hacer un manual con reglas para convivir bien y jugar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ejemplos reales y simples de instructivos y reglamentos de juegos de mesa, subrayando la estructura y uso de verbos en infinitivo e imperativo.</w:t>
      </w:r>
    </w:p>
    <w:p>
      <w:pPr/>
      <w:r>
        <w:rPr>
          <w:b w:val="1"/>
          <w:bCs w:val="1"/>
        </w:rPr>
        <w:t xml:space="preserve">Actividad 1: Observamos y analizamos un instructivo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de instructivos y reglamentos.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de un instructivo simple y guía a los estudiantes para identificar partes clave: título, pasos, verbos en infinitivo/imperativo.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y verbos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verbo usan para empezar?" o "¿Cómo nos indica qué hacer primero?"</w:t>
      </w:r>
    </w:p>
    <w:p>
      <w:pPr/>
      <w:r>
        <w:rPr>
          <w:b w:val="1"/>
          <w:bCs w:val="1"/>
        </w:rPr>
        <w:t xml:space="preserve">Actividad 2: Comparte y comenta con el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hallazgos y reflexionar sobre la función de las reglas.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comenta con la clase lo que encontró y el docente anota palabras clave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 y refuerza la importancia de usar verbos claros para que las reglas se entiendan.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dibujo que represente alguna regla del instructivo.</w:t>
      </w:r>
    </w:p>
    <w:p>
      <w:pPr>
        <w:numPr>
          <w:ilvl w:val="0"/>
          <w:numId w:val="9"/>
        </w:numPr>
      </w:pPr>
      <w:r>
        <w:rPr/>
        <w:t xml:space="preserve">Para estudiantes con apoyo: Trabajar con un acompañante para destacar solo los verbos en infinitivo e imperativo.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identificación de reglas con la siguiente sesión donde redactarán sus propias normas para 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que cada estudiante diga una palabra que recuerde sobre las reglas o instructivos.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las reglas usen palabras claras y órdenes?</w:t>
      </w:r>
    </w:p>
    <w:p>
      <w:pPr>
        <w:numPr>
          <w:ilvl w:val="0"/>
          <w:numId w:val="10"/>
        </w:numPr>
      </w:pPr>
      <w:r>
        <w:rPr/>
        <w:t xml:space="preserve">¿Qué aprendí hoy sobre los verbos en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resalta el avance en la comprensión de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comenzarán a escribir las reglas para su propio manual de aula.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Redactando nuestras reglas para convivir y jugarFase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redactar reglas claras para el manual usando verbos en infinitivo e imperativo.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la lista colectiva del día anterior y pregunta: "¿Recuerdan qué tipo de palabras usamos para dar órdenes o indicar pasos?"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ejemplifican.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juegos divertidos y dice: "¿Qué reglas harían para que todos podamos jugar sin peleas?"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rápidas.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empezarán a escribir sus propias reglas para el manual de convivencia y juegos.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motivan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las reglas deben ser cortas, claras y usar verbos que indiquen acciones directas (imperativo e infinitivo).</w:t>
      </w:r>
    </w:p>
    <w:p>
      <w:pPr/>
      <w:r>
        <w:rPr>
          <w:b w:val="1"/>
          <w:bCs w:val="1"/>
        </w:rPr>
        <w:t xml:space="preserve">Actividad 1: Lluvia de ideas para normas del aula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de normas para el aula y juegos.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qué normas consideran importantes para convivir y jugar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propuestas de normas en hojas blancas.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pregunta "¿Cómo podemos decir esto con un verbo que indique acción?", sugiere verbos apropiados.</w:t>
      </w:r>
    </w:p>
    <w:p>
      <w:pPr/>
      <w:r>
        <w:rPr>
          <w:b w:val="1"/>
          <w:bCs w:val="1"/>
        </w:rPr>
        <w:t xml:space="preserve">Actividad 2: Redacción de las normas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normas usando verbos en infinitivo e imperativo.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selecciona 3 normas y las redacta correctamente en borradores, usando el vocabulario aprendido.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Borradores de normas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corrige, pregunta "¿Se entiende bien esta regla? ¿Qué verbo usaste para ordenar?"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adelantados: Proponer ilustraciones para acompañar las normas.</w:t>
      </w:r>
    </w:p>
    <w:p>
      <w:pPr>
        <w:numPr>
          <w:ilvl w:val="0"/>
          <w:numId w:val="16"/>
        </w:numPr>
      </w:pPr>
      <w:r>
        <w:rPr/>
        <w:t xml:space="preserve">Estudiantes con apoyo: Trabajar con guía para construir oraciones sencillas con verbos dados.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revisarán y mejorarán estas normas para incluirlas en el manual.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norma redactada y se resaltan los verbos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verbo usé para dar una instrucción?</w:t>
      </w:r>
    </w:p>
    <w:p>
      <w:pPr>
        <w:numPr>
          <w:ilvl w:val="0"/>
          <w:numId w:val="17"/>
        </w:numPr>
      </w:pPr>
      <w:r>
        <w:rPr/>
        <w:t xml:space="preserve">¿Por qué es importante que las reglas sean claras y cortas?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creatividad y claridad, y motiva a seguir mejorando las reglas.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unirán las normas para crear el manual visual.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nuestro Manual de Convivencia y Reglas de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las normas redactadas y comenzar a diseñar el manual con apoyos visuales.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"¿Qué normas tenemos ya? ¿Cómo podemos hacer que se vean bonitas y fáciles de entender?"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recordando normas y sugiriendo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manuales con dibujos y letras grandes y dice: "Nuestro manual también será así para que todos lo entiendan y quieran seguirlo."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crear su propio manual.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cartulinas y colores para diseñar las páginas del manual.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cómo combinar texto y dibujos para que las normas sean claras y atractivas.</w:t>
      </w:r>
    </w:p>
    <w:p>
      <w:pPr/>
      <w:r>
        <w:rPr>
          <w:b w:val="1"/>
          <w:bCs w:val="1"/>
        </w:rPr>
        <w:t xml:space="preserve">Actividad 1: Organización de normas en secciones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Clasificar las normas en convivencia y juegos para facilitar la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las normas redactadas en dos categorías y planifican qué norma irá en cada cartulina.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organizada de normas por categoría.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sugiere agrupamientos claros.</w:t>
      </w:r>
    </w:p>
    <w:p>
      <w:pPr/>
      <w:r>
        <w:rPr>
          <w:b w:val="1"/>
          <w:bCs w:val="1"/>
        </w:rPr>
        <w:t xml:space="preserve">Actividad 2: Diseño y elaboración del manual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páginas con normas y dibujos para el manual.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las normas en cartulina y las acompaña con dibujos que representen cada regla.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Cartulinas ilustradas con normas para el manual.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a usar colores y verificar que las normas sean legibles y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adelantados: Elaborar títulos llamativos para cada sección.</w:t>
      </w:r>
    </w:p>
    <w:p>
      <w:pPr>
        <w:numPr>
          <w:ilvl w:val="0"/>
          <w:numId w:val="23"/>
        </w:numPr>
      </w:pPr>
      <w:r>
        <w:rPr/>
        <w:t xml:space="preserve">Estudiantes con apoyo: Colorear dibujos ya hechos y ayudar en la escritura con dictado.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mostrar el manual en la siguiente sesión y validar con compañeros y padres.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Revisión rápida de los avances y comentarios grupales sobre los diseños realizados.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manual me gustó más hacer?</w:t>
      </w:r>
    </w:p>
    <w:p>
      <w:pPr>
        <w:numPr>
          <w:ilvl w:val="0"/>
          <w:numId w:val="24"/>
        </w:numPr>
      </w:pPr>
      <w:r>
        <w:rPr/>
        <w:t xml:space="preserve">¿Cómo ayudan los dibujos a entender mejor las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terminar el manual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compartirán su manual con la clase y los padres.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Validando nuestro Manual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mejorar el manual con la retroalimentación de la clase y preparar la presentación para los padres.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creen que todos deben respetar para jugar y convivir? ¿Hay alguna regla que podamos mejorar?"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expertos que ayudarán a mejorar el manual para que sea el mejor posible.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importantes y listos para revisar.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manual será compartido con los padres para que todos tengan las mismas reglas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en grupos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Detectar posibles mejoras en las normas y los dibujos del manual.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cartulina a otro grupo para recibir comentarios y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parejas.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de sugerencias para mejorar.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intercambio, sugiere preguntas guía como "¿Se entiende la norma? ¿El dibujo ayuda a comprender?"</w:t>
      </w:r>
    </w:p>
    <w:p>
      <w:pPr/>
      <w:r>
        <w:rPr>
          <w:b w:val="1"/>
          <w:bCs w:val="1"/>
        </w:rPr>
        <w:t xml:space="preserve">Actividad 2: Mejoras y ajustes finales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Incorporar las sugerencias para perfeccionar el manual.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ajustan texto, corregir verbos si es necesario y mejoran dibujos según recomendaciones.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Manual corregido y listo para presentación.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corrección de lenguaje y presentación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adelantados: Proponen frases alternativas con verbos diferentes para enriquecer las normas.</w:t>
      </w:r>
    </w:p>
    <w:p>
      <w:pPr>
        <w:numPr>
          <w:ilvl w:val="0"/>
          <w:numId w:val="30"/>
        </w:numPr>
      </w:pPr>
      <w:r>
        <w:rPr/>
        <w:t xml:space="preserve">Estudiantes con apoyo: Trabajan con asistente para corregir oraciones y colorear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 la presentación para la siguiente sesión con padres y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sobre los cambios realizados y cómo mejoraron el manual.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escuchar las opiniones de mis compañeros?</w:t>
      </w:r>
    </w:p>
    <w:p>
      <w:pPr>
        <w:numPr>
          <w:ilvl w:val="0"/>
          <w:numId w:val="31"/>
        </w:numPr>
      </w:pPr>
      <w:r>
        <w:rPr/>
        <w:t xml:space="preserve">¿Por qué es importante mejorar y corregir nuestras reglas?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colaboración y la capacidad para aceptar sugerencias.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el manual será presentado a los padres en la próxima sesión para validar el trabajo.</w:t>
      </w:r>
    </w:p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Presentación y validación del Manual de Convivencia y ReglasFase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Compartir el manual con la comunidad escolar y recibir la validación de los padres para promover su uso.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nos parecen más importantes para que todos estemos contentos en el aula?"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Recuerdan algunas normas y expresan sus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el fruto de todo su esfuerzo a sus familias y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Recalca la importancia de la comunicación y el compromiso con las normas acordadas.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responsabilidad que implica compartir y validar el manual.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del manual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Explicar a la comunidad escolar las normas y su importancia.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sección del manual, leyendo las normas y mostrando los dibujos.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padres y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manual.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Coordina la presentación, apoya con preguntas para que los estudiantes expliquen con claridad.</w:t>
      </w:r>
    </w:p>
    <w:p>
      <w:pPr/>
      <w:r>
        <w:rPr>
          <w:b w:val="1"/>
          <w:bCs w:val="1"/>
        </w:rPr>
        <w:t xml:space="preserve">Actividad 2: Validación con padres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Obtener compromiso y firma de padres para respetar las normas.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formulario para que padres firmen en señal de apoyo y compromiso.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conjunta.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Formularios firmados.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Explica la importancia de la validación y acompaña la entrega de formularios.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dificultades pueden presentar apoyados por el docente o un compañero.</w:t>
      </w:r>
    </w:p>
    <w:p>
      <w:pPr>
        <w:numPr>
          <w:ilvl w:val="0"/>
          <w:numId w:val="37"/>
        </w:numPr>
      </w:pPr>
      <w:r>
        <w:rPr/>
        <w:t xml:space="preserve">Estudiantes avanzados pueden responder preguntas de los padres sobre el manual.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seguir aplicando las normas y mejorar la convivencia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hace un breve resumen del proceso y felicita a los estudiantes por su compromiso y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al crear y presentar nuestro manual?</w:t>
      </w:r>
    </w:p>
    <w:p>
      <w:pPr>
        <w:numPr>
          <w:ilvl w:val="0"/>
          <w:numId w:val="38"/>
        </w:numPr>
      </w:pPr>
      <w:r>
        <w:rPr/>
        <w:t xml:space="preserve">¿Cómo puedo ayudar a que todos sigamos estas normas?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destaca la importancia de la participación familiar.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aplicar el manual en la vida diaria del aula y a proponer mejoras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durante la semana cómo se respetan las reglas y anotar ejemplos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reglamentos y verbos.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2, 3 y 4, observación de redacciones, participación en actividades grupales y revisiones del manual.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del manual y validación con padres.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Identifica adecuadamente las características y estructura de instructivos y reglamentos (Objetivo 1).</w:t>
      </w:r>
    </w:p>
    <w:p>
      <w:pPr>
        <w:numPr>
          <w:ilvl w:val="0"/>
          <w:numId w:val="40"/>
        </w:numPr>
      </w:pPr>
      <w:r>
        <w:rPr/>
        <w:t xml:space="preserve">Redacta normas claras y comprensibles usando verbos en infinitivo e imperativo (Objetivo 2).</w:t>
      </w:r>
    </w:p>
    <w:p>
      <w:pPr>
        <w:numPr>
          <w:ilvl w:val="0"/>
          <w:numId w:val="40"/>
        </w:numPr>
      </w:pPr>
      <w:r>
        <w:rPr/>
        <w:t xml:space="preserve">Participa activamente en la creación colaborativa del manual con apoyos visuales (Objetivo 3).</w:t>
      </w:r>
    </w:p>
    <w:p>
      <w:pPr>
        <w:numPr>
          <w:ilvl w:val="0"/>
          <w:numId w:val="40"/>
        </w:numPr>
      </w:pPr>
      <w:r>
        <w:rPr/>
        <w:t xml:space="preserve">Comunica y valida el manual con la familia, demostrando compromiso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evaluar claridad y uso correcto de verbos en las normas.</w:t>
      </w:r>
    </w:p>
    <w:p>
      <w:pPr>
        <w:numPr>
          <w:ilvl w:val="0"/>
          <w:numId w:val="4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41"/>
        </w:numPr>
      </w:pPr>
      <w:r>
        <w:rPr/>
        <w:t xml:space="preserve">Rúbrica para la presentación oral y visual del manual.</w:t>
      </w:r>
    </w:p>
    <w:p>
      <w:pPr>
        <w:numPr>
          <w:ilvl w:val="0"/>
          <w:numId w:val="41"/>
        </w:numPr>
      </w:pPr>
      <w:r>
        <w:rPr/>
        <w:t xml:space="preserve">Portafolio con borradores y producto final del manual.</w:t>
      </w:r>
    </w:p>
    <w:p>
      <w:pPr>
        <w:numPr>
          <w:ilvl w:val="0"/>
          <w:numId w:val="41"/>
        </w:numPr>
      </w:pPr>
      <w:r>
        <w:rPr/>
        <w:t xml:space="preserve">Formulario de validación firmado por padres.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y análisis de instructivos realizados en la sesión 1.</w:t>
      </w:r>
    </w:p>
    <w:p>
      <w:pPr>
        <w:numPr>
          <w:ilvl w:val="0"/>
          <w:numId w:val="42"/>
        </w:numPr>
      </w:pPr>
      <w:r>
        <w:rPr/>
        <w:t xml:space="preserve">Borradores y reglas redactadas en sesiones 2 y 3.</w:t>
      </w:r>
    </w:p>
    <w:p>
      <w:pPr>
        <w:numPr>
          <w:ilvl w:val="0"/>
          <w:numId w:val="42"/>
        </w:numPr>
      </w:pPr>
      <w:r>
        <w:rPr/>
        <w:t xml:space="preserve">Manual de convivencia y reglas ilustrado, producto final.</w:t>
      </w:r>
    </w:p>
    <w:p>
      <w:pPr>
        <w:numPr>
          <w:ilvl w:val="0"/>
          <w:numId w:val="42"/>
        </w:numPr>
      </w:pPr>
      <w:r>
        <w:rPr/>
        <w:t xml:space="preserve">Presentación grupal y formularios de validación con padres.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E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96C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03C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0D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C3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C3F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4EB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938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09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635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2C5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A9F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48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39B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17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A4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D9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08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F0B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AAA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685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3557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6A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C76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B49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B3F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4FA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6968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DCD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008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2F9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56B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A3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67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D398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8AA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FFF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23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DC97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DD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8A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B00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2026-10-01T22:28:18-05:00</dcterms:created>
  <dcterms:modified xsi:type="dcterms:W3CDTF">2026-10-01T22:28:18-05:00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