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relieve: Descubre cómo se forma nuestro planeta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los procesos que modelan el relieve terrestre mediante un enfoque activo y colaborativo. A lo largo de tres sesiones, los alumnos investigarán los distintos tipos de relieve y analizarán los procesos endógenos y exógenos que los transforman, vinculando estos conceptos con fenómenos naturales visibles y relevantes en su entorno. Al trabajar en equipo para desarrollar un proyecto, los estudiantes aplicarán sus conocimientos para explicar cómo las fuerzas internas y externas moldean la superficie del planeta, comprendiendo mejor los riesgos naturales y la importancia de cuidar el medio ambiente.</w:t>
      </w:r>
    </w:p>
    <w:p>
      <w:pPr/>
      <w:r>
        <w:rPr/>
        <w:t xml:space="preserve">El aprendizaje basado en proyectos les permitirá construir su conocimiento de manera autónoma y creativa, fortaleciendo competencias como la investigación, el trabajo colaborativo y el pensamiento crítico. Además, esta experiencia conecta directamente con su vida cotidiana al observar el entorno que los rodea, fomentando una actitud responsable hacia la naturaleza y su conservación.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
  Analizar los tipos principales de relieve y sus características distintivas.
  Describir los procesos endógenos y exógenos que modelan el relieve terrestre.
  Investigar y explicar cómo los procesos modeladores afectan el entorno local y global.
  Crear un proyecto colaborativo que ilustre la interacción de procesos geológicos y su impacto en el relieve.
  Reflexionar sobre la importancia de los procesos naturales para la conservación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/>
      <w:r>
        <w:rPr/>
        <w:t xml:space="preserve">
  Mapas físicos y topográficos impresos (1 por grupo)
  Imágenes y videos cortos sobre procesos geológicos (disponibles en YouTube o plataforma educativa)
  Cartulinas, marcadores, tijeras, pegamento y colores para elaboración de maquetas o posters (suficientes para cada grupo)
  Computadora o tablet con acceso a internet para investigación (1 por grupo)
  Hojas de trabajo impresas con actividades y guías para cada sesión
  Pizarra y plumones para anotaciones y esquemas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
  Conocimiento básico de la estructura de la Tierra (capas internas y externas)
  Habilidad para trabajar en equipo y comunicar ideas oralmente
  Experiencia previa con mapas y representación gráfica simple
  Capacidad para realizar búsquedas básicas de información con supervisión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relieve y tipos principalesFase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qué es el relieve, sus tipos principales y motivar a los estudiantes a explorar cómo se forma y cambia la superficie terrestre.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“¿Alguna vez han visitado una montaña, una playa o un valle? ¿Cómo describirían la forma del terreno en esos lugares?”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compartiendo experiencias y observaciones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las montañas más altas no siempre son las más antiguas? ¿Por qué creen que cambian las formas del terreno con el tiempo?”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brevemente sus ideas.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conocer el relieve ayuda a entender fenómenos naturales y cómo afecta la vida diaria, como en la agricultura, la construcción o la prevención de desastres.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relacionan con su entorno local.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relieve y sus tipos principales: montañas, valles, llanuras y mesetas. Se explica brevemente con apoyo visual (mapas e imágenes).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“Mapa colaborativo del relieve”</w:t>
      </w:r>
    </w:p>
    <w:p>
      <w:pPr>
        <w:numPr>
          <w:ilvl w:val="1"/>
          <w:numId w:val="3"/>
        </w:numPr>
      </w:pPr>
      <w:r>
        <w:rPr>
          <w:b w:val="1"/>
          <w:bCs w:val="1"/>
        </w:rPr>
        <w:t xml:space="preserve">Objetivo:</w:t>
      </w:r>
      <w:r>
        <w:rPr/>
        <w:t xml:space="preserve"> Analizar y reconocer los tipos principales de relieve.</w:t>
      </w:r>
    </w:p>
    <w:p>
      <w:pPr>
        <w:numPr>
          <w:ilvl w:val="1"/>
          <w:numId w:val="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reciben un mapa físico impreso y deben identificar y marcar con colores las montañas, valles, llanuras y mesetas según las indicaciones. Luego, elaboran una leyenda sencilla.</w:t>
      </w:r>
    </w:p>
    <w:p>
      <w:pPr>
        <w:numPr>
          <w:ilvl w:val="1"/>
          <w:numId w:val="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3"/>
        </w:numPr>
      </w:pPr>
      <w:r>
        <w:rPr>
          <w:b w:val="1"/>
          <w:bCs w:val="1"/>
        </w:rPr>
        <w:t xml:space="preserve">Producto:</w:t>
      </w:r>
      <w:r>
        <w:rPr/>
        <w:t xml:space="preserve"> Mapa coloreado y leyenda explicativa.</w:t>
      </w:r>
    </w:p>
    <w:p>
      <w:pPr>
        <w:numPr>
          <w:ilvl w:val="1"/>
          <w:numId w:val="3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3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preguntar “¿Por qué eligieron ese color para esta forma de relieve?”, “¿Qué características notan en esta zona?” para guiar la reflexión.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“Video y discusión”</w:t>
      </w:r>
    </w:p>
    <w:p>
      <w:pPr>
        <w:numPr>
          <w:ilvl w:val="1"/>
          <w:numId w:val="3"/>
        </w:numPr>
      </w:pPr>
      <w:r>
        <w:rPr>
          <w:b w:val="1"/>
          <w:bCs w:val="1"/>
        </w:rPr>
        <w:t xml:space="preserve">Objetivo:</w:t>
      </w:r>
      <w:r>
        <w:rPr/>
        <w:t xml:space="preserve"> Comprender cómo se forman los tipos de relieve.</w:t>
      </w:r>
    </w:p>
    <w:p>
      <w:pPr>
        <w:numPr>
          <w:ilvl w:val="1"/>
          <w:numId w:val="3"/>
        </w:numPr>
      </w:pPr>
      <w:r>
        <w:rPr>
          <w:b w:val="1"/>
          <w:bCs w:val="1"/>
        </w:rPr>
        <w:t xml:space="preserve">Instrucciones:</w:t>
      </w:r>
      <w:r>
        <w:rPr/>
        <w:t xml:space="preserve"> Ver un video corto (5 minutos) que muestra la formación de montañas, valles y llanuras. Después, en plenaria, discutir las preguntas: “¿Qué procesos creen que originaron estos relieves?”, “¿Pueden pensar en ejemplos cercanos a su comunidad?”</w:t>
      </w:r>
    </w:p>
    <w:p>
      <w:pPr>
        <w:numPr>
          <w:ilvl w:val="1"/>
          <w:numId w:val="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3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lista de ejemplos locales.</w:t>
      </w:r>
    </w:p>
    <w:p>
      <w:pPr>
        <w:numPr>
          <w:ilvl w:val="1"/>
          <w:numId w:val="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3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anota en pizarra los ejemplos y procesos mencionados para reforzar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"/>
        </w:numPr>
      </w:pPr>
      <w:r>
        <w:rPr/>
        <w:t xml:space="preserve">Para estudiantes que terminan antes: Proponer que busquen en internet imágenes adicionales de relieve para compartir en la siguiente sesión.</w:t>
      </w:r>
    </w:p>
    <w:p>
      <w:pPr>
        <w:numPr>
          <w:ilvl w:val="0"/>
          <w:numId w:val="4"/>
        </w:numPr>
      </w:pPr>
      <w:r>
        <w:rPr/>
        <w:t xml:space="preserve">Para estudiantes que requieren apoyo: Proveer un esquema simplificado con dibujos para identificar los tipos de relieve en el mapa.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el relieve tiene diferentes formas y que en la próxima sesión se explorarán los procesos que lo producen y modifican.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5"/>
        </w:numPr>
      </w:pPr>
      <w:r>
        <w:rPr/>
        <w:t xml:space="preserve">Solicitar a cada grupo decir en una frase qué tipo de relieve les pareció más interesante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6"/>
        </w:numPr>
      </w:pPr>
      <w:r>
        <w:rPr/>
        <w:t xml:space="preserve">¿Qué aprendí hoy sobre el relieve?</w:t>
      </w:r>
    </w:p>
    <w:p>
      <w:pPr>
        <w:numPr>
          <w:ilvl w:val="0"/>
          <w:numId w:val="6"/>
        </w:numPr>
      </w:pPr>
      <w:r>
        <w:rPr/>
        <w:t xml:space="preserve">¿Cómo puedo identificar diferentes relieves en mi entorno?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Valida las respuestas, corrige conceptos erróneos y destaca las buenas aportaciones.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investigarán los procesos endógenos y exógenos que transforman el relieve.</w:t>
      </w:r>
    </w:p>
    <w:p>
      <w:pPr/>
      <w:r>
        <w:rPr/>
        <w:t xml:space="preserve">Sesión 2: Procesos endógenos y exógenos que modelan el relieveFase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los tipos de relieve y presentar los procesos naturales que los crean y modifican.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“¿Qué creen que sucede bajo la Tierra para que se formen las montañas? ¿Y qué procesos pueden desgastar esas montañas?”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parejas y luego comparten algunas ideas con el grupo.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impactantes de volcanes activos y de erosión en ríos.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expresan qué sensaciones o preguntas les generan esas imágenes.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entender estos procesos es clave para prever riesgos naturales y cuidar el planeta.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con noticias o experiencias personales sobre terremotos, deslizamientos o cambios en el paisaje.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Introducir los procesos endógenos (internos) como el vulcanismo y la tectónica de placas, y los procesos exógenos (externos) como la erosión, meteorización y sedimentación.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“Investigación guiada en grupos”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Describir procesos endógenos y exógenos y su influencia en el relieve.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una ficha con uno de los procesos (vulcanismo, tectónica, erosión, meteorización, sedimentación) y debe buscar información en la tablet o computadora para responder: ¿Qué es?, ¿Cómo ocurre?, ¿Qué efecto tiene en el relieve? Luego preparan una explicación sencilla.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Breve exposición grupal y ficha informativa escrita.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búsquedas, apoyar con preguntas guía como “¿Cómo afecta este proceso a las montañas o valles?”, “¿Pueden pensar en un ejemplo real?”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“Mapa conceptual colectivo”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Integrar el conocimiento sobre procesos y relieve.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con ayuda del docente, los estudiantes construyen un mapa conceptual en la pizarra que conecta los tipos de procesos con los cambios en el relieve.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visual en pizarra.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organización de ideas, clarificar términos y hacer conexiones entre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avanzados: Proponer que busquen ejemplos de procesos en su país y preparen una breve noticia simulada.</w:t>
      </w:r>
    </w:p>
    <w:p>
      <w:pPr>
        <w:numPr>
          <w:ilvl w:val="0"/>
          <w:numId w:val="10"/>
        </w:numPr>
      </w:pPr>
      <w:r>
        <w:rPr/>
        <w:t xml:space="preserve">Para estudiantes con dificultades: Entregar resúmenes simplificados y apoyarlos en la búsqueda de información.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en la próxima sesión aplicarán lo aprendido para crear un proyecto que represente cómo estos procesos moldean el relieve.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/>
        <w:t xml:space="preserve">Solicitar a los estudiantes escribir en una hoja: “Un proceso endógeno y uno exógeno que me pareció interesante y por qué”.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describiría la diferencia entre procesos endógenos y exógenos?</w:t>
      </w:r>
    </w:p>
    <w:p>
      <w:pPr>
        <w:numPr>
          <w:ilvl w:val="0"/>
          <w:numId w:val="12"/>
        </w:numPr>
      </w:pPr>
      <w:r>
        <w:rPr/>
        <w:t xml:space="preserve">¿Por qué es importante conocer estos procesos para entender el relieve?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corrige errores conceptuales y destaca ideas claras.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diseñarán un proyecto grupal para mostrar lo aprendido.</w:t>
      </w:r>
    </w:p>
    <w:p>
      <w:pPr/>
      <w:r>
        <w:rPr/>
        <w:t xml:space="preserve">Sesión 3: Proyecto colaborativo: Modelando el relieveFase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proyecto final donde los estudiantes aplicarán sus conocimientos para representar procesos y tipos de relieve.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procesos y tipos de relieve recuerdan que vimos en las sesiones anteriores?”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listando conceptos clave.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de maquetas y posters creativos hechos por otros estudiantes para inspirar.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Comentan qué ideas les gustan y cómo podrían hacerlo.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proyecto ayudará a explicar el relieve a otros y a valorar los procesos naturales.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aplican sus conocimientos para crear una maqueta o poster que ilustre un tipo de relieve y los procesos endógenos y exógenos relacionados.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“Diseño y elaboración del proyecto”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tangible que explique los procesos y tipos de relieve.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5"/>
        </w:numPr>
      </w:pPr>
      <w:r>
        <w:rPr/>
        <w:t xml:space="preserve">Formar los mismos grupos de las sesiones anteriores.</w:t>
      </w:r>
    </w:p>
    <w:p>
      <w:pPr>
        <w:numPr>
          <w:ilvl w:val="2"/>
          <w:numId w:val="15"/>
        </w:numPr>
      </w:pPr>
      <w:r>
        <w:rPr/>
        <w:t xml:space="preserve">Elegir un tipo de relieve y los procesos que lo afectan.</w:t>
      </w:r>
    </w:p>
    <w:p>
      <w:pPr>
        <w:numPr>
          <w:ilvl w:val="2"/>
          <w:numId w:val="15"/>
        </w:numPr>
      </w:pPr>
      <w:r>
        <w:rPr/>
        <w:t xml:space="preserve">Planear cómo representarlo en una maqueta o poster, incluyendo etiquetas y explicaciones.</w:t>
      </w:r>
    </w:p>
    <w:p>
      <w:pPr>
        <w:numPr>
          <w:ilvl w:val="2"/>
          <w:numId w:val="15"/>
        </w:numPr>
      </w:pPr>
      <w:r>
        <w:rPr/>
        <w:t xml:space="preserve">Usar los materiales disponibles para construirlo.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Maqueta o poster terminado con explicaciones claras.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Asesorar, fomentar la participación equitativa y hacer preguntas como “¿Cómo muestra su proyecto los procesos que forman o modifican el relieve?”, “¿Qué aprendieron al construirlo?”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/>
        <w:t xml:space="preserve">Cada grupo comparte brevemente su proyecto explicando el relieve y procesos escogidos.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fue lo más importante que aprendí sobre el relieve y sus procesos?</w:t>
      </w:r>
    </w:p>
    <w:p>
      <w:pPr>
        <w:numPr>
          <w:ilvl w:val="0"/>
          <w:numId w:val="17"/>
        </w:numPr>
      </w:pPr>
      <w:r>
        <w:rPr/>
        <w:t xml:space="preserve">¿Cómo me ayudó trabajar en equipo para entender mejor el tema?</w:t>
      </w:r>
    </w:p>
    <w:p>
      <w:pPr>
        <w:numPr>
          <w:ilvl w:val="0"/>
          <w:numId w:val="17"/>
        </w:numPr>
      </w:pPr>
      <w:r>
        <w:rPr/>
        <w:t xml:space="preserve">¿De qué forma puedo aplicar este conocimiento en mi comunidad o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esfuerzos, brinda comentarios específicos sobre claridad y creatividad, y sugiere mejoras para futuras presentaciones.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su entorno durante la semana y anotar ejemplos de relieve y procesos naturales que puedan identificar.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Realizar una breve descripción escrita o dibujo de un lugar cercano que muestre algún tipo de relieve y el proceso que creen que lo formó o modifica.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Estrategia de 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las sesiones 1 y 2 para monitorear el aprendizaje y sumativa en la sesión 3 con la presentación del proyecto.</w:t>
      </w:r>
    </w:p>
    <w:p>
      <w:pPr/>
      <w:r>
        <w:rPr/>
        <w:t xml:space="preserve">Criterios de evaluación</w:t>
      </w:r>
    </w:p>
    <w:p>
      <w:pPr>
        <w:numPr>
          <w:ilvl w:val="0"/>
          <w:numId w:val="18"/>
        </w:numPr>
      </w:pPr>
      <w:r>
        <w:rPr/>
        <w:t xml:space="preserve">Identifica correctamente los tipos principales de relieve (Objetivo 1).</w:t>
      </w:r>
    </w:p>
    <w:p>
      <w:pPr>
        <w:numPr>
          <w:ilvl w:val="0"/>
          <w:numId w:val="18"/>
        </w:numPr>
      </w:pPr>
      <w:r>
        <w:rPr/>
        <w:t xml:space="preserve">Describe con precisión los procesos endógenos y exógenos y su impacto en el relieve (Objetivos 2 y 3).</w:t>
      </w:r>
    </w:p>
    <w:p>
      <w:pPr>
        <w:numPr>
          <w:ilvl w:val="0"/>
          <w:numId w:val="18"/>
        </w:numPr>
      </w:pPr>
      <w:r>
        <w:rPr/>
        <w:t xml:space="preserve">Demuestra capacidad para investigar, comunicar y trabajar en equipo en el proyecto colaborativo (Objetivo 4).</w:t>
      </w:r>
    </w:p>
    <w:p>
      <w:pPr>
        <w:numPr>
          <w:ilvl w:val="0"/>
          <w:numId w:val="18"/>
        </w:numPr>
      </w:pPr>
      <w:r>
        <w:rPr/>
        <w:t xml:space="preserve">Reflexiona sobre la importancia ambiental de los procesos naturales (Objetivo 5).</w:t>
      </w:r>
    </w:p>
    <w:p>
      <w:pPr/>
      <w:r>
        <w:rPr/>
        <w:t xml:space="preserve">Instrumentos sugeridos</w:t>
      </w:r>
    </w:p>
    <w:p>
      <w:pPr>
        <w:numPr>
          <w:ilvl w:val="0"/>
          <w:numId w:val="19"/>
        </w:numPr>
      </w:pPr>
      <w:r>
        <w:rPr/>
        <w:t xml:space="preserve">Lista de cotejo para la identificación de conceptos durante actividades orales y escritas.</w:t>
      </w:r>
    </w:p>
    <w:p>
      <w:pPr>
        <w:numPr>
          <w:ilvl w:val="0"/>
          <w:numId w:val="19"/>
        </w:numPr>
      </w:pPr>
      <w:r>
        <w:rPr/>
        <w:t xml:space="preserve">Rúbrica para evaluar el proyecto final considerando contenido, creatividad y trabajo en equipo.</w:t>
      </w:r>
    </w:p>
    <w:p>
      <w:pPr>
        <w:numPr>
          <w:ilvl w:val="0"/>
          <w:numId w:val="19"/>
        </w:numPr>
      </w:pPr>
      <w:r>
        <w:rPr/>
        <w:t xml:space="preserve">Observación directa durante actividades grupales y discusiones.</w:t>
      </w:r>
    </w:p>
    <w:p>
      <w:pPr>
        <w:numPr>
          <w:ilvl w:val="0"/>
          <w:numId w:val="19"/>
        </w:numPr>
      </w:pPr>
      <w:r>
        <w:rPr/>
        <w:t xml:space="preserve">Autoevaluación y coevaluación al final de la sesión 3 para valorar la participación y aprendizaje.</w:t>
      </w:r>
    </w:p>
    <w:p>
      <w:pPr/>
      <w:r>
        <w:rPr/>
        <w:t xml:space="preserve">Evidencias de aprendizaje</w:t>
      </w:r>
    </w:p>
    <w:p>
      <w:pPr>
        <w:numPr>
          <w:ilvl w:val="0"/>
          <w:numId w:val="20"/>
        </w:numPr>
      </w:pPr>
      <w:r>
        <w:rPr/>
        <w:t xml:space="preserve">Mapas coloreados y leyendas elaboradas en sesión 1.</w:t>
      </w:r>
    </w:p>
    <w:p>
      <w:pPr>
        <w:numPr>
          <w:ilvl w:val="0"/>
          <w:numId w:val="20"/>
        </w:numPr>
      </w:pPr>
      <w:r>
        <w:rPr/>
        <w:t xml:space="preserve">Fichas informativas y exposiciones sobre procesos en sesión 2.</w:t>
      </w:r>
    </w:p>
    <w:p>
      <w:pPr>
        <w:numPr>
          <w:ilvl w:val="0"/>
          <w:numId w:val="20"/>
        </w:numPr>
      </w:pPr>
      <w:r>
        <w:rPr/>
        <w:t xml:space="preserve">Mapa conceptual colectivo construido en sesión 2.</w:t>
      </w:r>
    </w:p>
    <w:p>
      <w:pPr>
        <w:numPr>
          <w:ilvl w:val="0"/>
          <w:numId w:val="20"/>
        </w:numPr>
      </w:pPr>
      <w:r>
        <w:rPr/>
        <w:t xml:space="preserve">Maquetas o posters presentados en sesión 3.</w:t>
      </w:r>
    </w:p>
    <w:p>
      <w:pPr>
        <w:numPr>
          <w:ilvl w:val="0"/>
          <w:numId w:val="20"/>
        </w:numPr>
      </w:pPr>
      <w:r>
        <w:rPr/>
        <w:t xml:space="preserve">Respuestas escritas en reflexiones y tareas asignadas.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A564F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10E3D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592E3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61941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78AF6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DA2D6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38990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9534C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BE9DD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E7C0F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BB6AF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2EEBD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31F70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F3BD0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F8C44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03508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EDA89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7DCAF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9E970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15F04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2026-10-02T05:05:01-05:00</dcterms:created>
  <dcterms:modified xsi:type="dcterms:W3CDTF">2026-10-02T05:05:01-05:00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