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Descubre tu Propio Anuncio Publicitario!</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está diseñado para que estudiantes de primaria de 6 a 11 años aprendan a organizar la información que encuentran en textos, utilizando técnicas que facilitan la comprensión e interpretación. A través de la creación y análisis de anuncios publicitarios, los alumnos desarrollarán habilidades para identificar ideas principales, detalles importantes y la estructura del texto, aplicándolas de manera práctica y divertida.</w:t>
      </w:r>
    </w:p>
    <w:p>
      <w:pPr/>
      <w:r>
        <w:rPr/>
        <w:t xml:space="preserve">El tema de anuncios publicitarios es relevante porque los niños están rodeados de mensajes publicitarios en su vida cotidiana, desde la televisión hasta el internet y los productos que utilizan. Comprender cómo están hechos estos anuncios les permite ser críticos y tomar decisiones informadas. Además, crear sus propios anuncios fomenta la creatividad y el trabajo en equipo.</w:t>
      </w:r>
    </w:p>
    <w:p>
      <w:pPr/>
      <w:r>
        <w:rPr/>
        <w:t xml:space="preserve">El aprendizaje se basa en resolver problemas reales o simulados mediante la metodología Aprendizaje Basado en Problemas, lo que promueve la participación activa y el pensamiento crítico. Al final del plan, los estudiantes no solo habrán mejorado su comprensión lectora, sino que también habrán aplicado técnicas de organización de información para crear un producto comunicativo original.</w:t>
      </w:r>
    </w:p>
    <w:p/>
    <w:p>
      <w:pPr/>
      <w:r>
        <w:rPr>
          <w:color w:val="2b6cb0"/>
          <w:sz w:val="28"/>
          <w:szCs w:val="28"/>
          <w:b w:val="1"/>
          <w:bCs w:val="1"/>
        </w:rPr>
        <w:t xml:space="preserve">Objetivos de Aprendizaje</w:t>
      </w:r>
    </w:p>
    <w:p>
      <w:pPr>
        <w:numPr>
          <w:ilvl w:val="0"/>
          <w:numId w:val="1"/>
        </w:numPr>
      </w:pPr>
      <w:r>
        <w:rPr/>
        <w:t xml:space="preserve">Analizar textos publicitarios para identificar y organizar la información principal y los detalles relevantes.</w:t>
      </w:r>
    </w:p>
    <w:p>
      <w:pPr>
        <w:numPr>
          <w:ilvl w:val="0"/>
          <w:numId w:val="1"/>
        </w:numPr>
      </w:pPr>
      <w:r>
        <w:rPr/>
        <w:t xml:space="preserve">Aplicar técnicas de procesamiento de información para facilitar la comprensión e interpretación de textos.</w:t>
      </w:r>
    </w:p>
    <w:p>
      <w:pPr>
        <w:numPr>
          <w:ilvl w:val="0"/>
          <w:numId w:val="1"/>
        </w:numPr>
      </w:pPr>
      <w:r>
        <w:rPr/>
        <w:t xml:space="preserve">Crear un anuncio publicitario coherente y organizado que comunique un mensaje claro y atractivo.</w:t>
      </w:r>
    </w:p>
    <w:p>
      <w:pPr>
        <w:numPr>
          <w:ilvl w:val="0"/>
          <w:numId w:val="1"/>
        </w:numPr>
      </w:pPr>
      <w:r>
        <w:rPr/>
        <w:t xml:space="preserve">Trabajar colaborativamente para discutir, planificar y mejorar la organización de la información en un texto.</w:t>
      </w:r>
    </w:p>
    <w:p>
      <w:pPr>
        <w:numPr>
          <w:ilvl w:val="0"/>
          <w:numId w:val="1"/>
        </w:numPr>
      </w:pPr>
      <w:r>
        <w:rPr/>
        <w:t xml:space="preserve">Reflexionar sobre el proceso de comprensión y organización de textos para autoevaluar su aprendizaje.</w:t>
      </w:r>
    </w:p>
    <w:p/>
    <w:p>
      <w:pPr/>
      <w:r>
        <w:rPr>
          <w:color w:val="2b6cb0"/>
          <w:sz w:val="28"/>
          <w:szCs w:val="28"/>
          <w:b w:val="1"/>
          <w:bCs w:val="1"/>
        </w:rPr>
        <w:t xml:space="preserve">Recursos Necesarios</w:t>
      </w:r>
    </w:p>
    <w:p>
      <w:pPr>
        <w:numPr>
          <w:ilvl w:val="0"/>
          <w:numId w:val="2"/>
        </w:numPr>
      </w:pPr>
      <w:r>
        <w:rPr/>
        <w:t xml:space="preserve">Hojas blancas y de colores (mínimo 3 por estudiante)</w:t>
      </w:r>
    </w:p>
    <w:p>
      <w:pPr>
        <w:numPr>
          <w:ilvl w:val="0"/>
          <w:numId w:val="2"/>
        </w:numPr>
      </w:pPr>
      <w:r>
        <w:rPr/>
        <w:t xml:space="preserve">Lápices, colores, marcadores y crayones</w:t>
      </w:r>
    </w:p>
    <w:p>
      <w:pPr>
        <w:numPr>
          <w:ilvl w:val="0"/>
          <w:numId w:val="2"/>
        </w:numPr>
      </w:pPr>
      <w:r>
        <w:rPr/>
        <w:t xml:space="preserve">Cartulinas para presentaciones (1 por grupo)</w:t>
      </w:r>
    </w:p>
    <w:p>
      <w:pPr>
        <w:numPr>
          <w:ilvl w:val="0"/>
          <w:numId w:val="2"/>
        </w:numPr>
      </w:pPr>
      <w:r>
        <w:rPr/>
        <w:t xml:space="preserve">Impresiones de ejemplos de anuncios publicitarios simples (al menos 5 diferentes)</w:t>
      </w:r>
    </w:p>
    <w:p>
      <w:pPr>
        <w:numPr>
          <w:ilvl w:val="0"/>
          <w:numId w:val="2"/>
        </w:numPr>
      </w:pPr>
      <w:r>
        <w:rPr/>
        <w:t xml:space="preserve">Pizarrón, pizarrón blanco o rotafolio</w:t>
      </w:r>
    </w:p>
    <w:p>
      <w:pPr>
        <w:numPr>
          <w:ilvl w:val="0"/>
          <w:numId w:val="2"/>
        </w:numPr>
      </w:pPr>
      <w:r>
        <w:rPr/>
        <w:t xml:space="preserve">Proyector o computadora con acceso a videos cortos sobre anuncios publicitarios (opcional)</w:t>
      </w:r>
    </w:p>
    <w:p>
      <w:pPr>
        <w:numPr>
          <w:ilvl w:val="0"/>
          <w:numId w:val="2"/>
        </w:numPr>
      </w:pPr>
      <w:r>
        <w:rPr/>
        <w:t xml:space="preserve">Tarjetas con preguntas guía para análisis de textos</w:t>
      </w:r>
    </w:p>
    <w:p>
      <w:pPr>
        <w:numPr>
          <w:ilvl w:val="0"/>
          <w:numId w:val="2"/>
        </w:numPr>
      </w:pPr>
      <w:r>
        <w:rPr/>
        <w:t xml:space="preserve">Cuaderno o hojas para tomar notas</w:t>
      </w:r>
    </w:p>
    <w:p/>
    <w:p>
      <w:pPr/>
      <w:r>
        <w:rPr>
          <w:color w:val="2b6cb0"/>
          <w:sz w:val="28"/>
          <w:szCs w:val="28"/>
          <w:b w:val="1"/>
          <w:bCs w:val="1"/>
        </w:rPr>
        <w:t xml:space="preserve">Requisitos Previos</w:t>
      </w:r>
    </w:p>
    <w:p>
      <w:pPr>
        <w:numPr>
          <w:ilvl w:val="0"/>
          <w:numId w:val="3"/>
        </w:numPr>
      </w:pPr>
      <w:r>
        <w:rPr/>
        <w:t xml:space="preserve">Reconocer palabras básicas y frases simples en textos escritos.</w:t>
      </w:r>
    </w:p>
    <w:p>
      <w:pPr>
        <w:numPr>
          <w:ilvl w:val="0"/>
          <w:numId w:val="3"/>
        </w:numPr>
      </w:pPr>
      <w:r>
        <w:rPr/>
        <w:t xml:space="preserve">Haber participado en actividades previas de lectura y comprensión de textos breves.</w:t>
      </w:r>
    </w:p>
    <w:p>
      <w:pPr>
        <w:numPr>
          <w:ilvl w:val="0"/>
          <w:numId w:val="3"/>
        </w:numPr>
      </w:pPr>
      <w:r>
        <w:rPr/>
        <w:t xml:space="preserve">Conocer conceptos básicos de publicidad (por ejemplo, qué es un anuncio).</w:t>
      </w:r>
    </w:p>
    <w:p>
      <w:pPr>
        <w:numPr>
          <w:ilvl w:val="0"/>
          <w:numId w:val="3"/>
        </w:numPr>
      </w:pPr>
      <w:r>
        <w:rPr/>
        <w:t xml:space="preserve">Habilidades básicas para expresar ideas oralmente y por escrito.</w:t>
      </w:r>
    </w:p>
    <w:p/>
    <w:p>
      <w:pPr/>
      <w:r>
        <w:rPr>
          <w:color w:val="2b6cb0"/>
          <w:sz w:val="28"/>
          <w:szCs w:val="28"/>
          <w:b w:val="1"/>
          <w:bCs w:val="1"/>
        </w:rPr>
        <w:t xml:space="preserve">Actividades</w:t>
      </w:r>
    </w:p>
    <w:p>
      <w:pPr/>
      <w:r>
        <w:rPr/>
        <w:t xml:space="preserve">Sesión 1: Descubriendo y Analizando Anuncios PublicitariosFase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un anuncio publicitario y empezar a identificar su información principal para entender cómo nos comunican un mensaje.</w:t>
      </w:r>
    </w:p>
    <w:p>
      <w:pPr/>
      <w:r>
        <w:rPr>
          <w:b w:val="1"/>
          <w:bCs w:val="1"/>
        </w:rPr>
        <w:t xml:space="preserve">Activación de conocimientos previos:</w:t>
      </w:r>
    </w:p>
    <w:p>
      <w:pPr>
        <w:numPr>
          <w:ilvl w:val="0"/>
          <w:numId w:val="4"/>
        </w:numPr>
      </w:pPr>
      <w:r>
        <w:rPr>
          <w:b w:val="1"/>
          <w:bCs w:val="1"/>
        </w:rPr>
        <w:t xml:space="preserve">Docente:</w:t>
      </w:r>
      <w:r>
        <w:rPr/>
        <w:t xml:space="preserve"> Muestra varias imágenes impresas de anuncios publicitarios coloridos y pregunta: “¿Alguno de ustedes ha visto anuncios como estos? ¿Dónde los han visto? ¿Qué nos quieren decir estos anuncios?”</w:t>
      </w:r>
    </w:p>
    <w:p>
      <w:pPr>
        <w:numPr>
          <w:ilvl w:val="0"/>
          <w:numId w:val="4"/>
        </w:numPr>
      </w:pPr>
      <w:r>
        <w:rPr>
          <w:b w:val="1"/>
          <w:bCs w:val="1"/>
        </w:rPr>
        <w:t xml:space="preserve">Estudiantes:</w:t>
      </w:r>
      <w:r>
        <w:rPr/>
        <w:t xml:space="preserve"> Responden con ejemplos de anuncios que conocen y comentan brevemente sus ideas.</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los anuncios publicitarios usan palabras y dibujos para convencernos de comprar o usar algo? Hoy serán pequeños publicistas y descubrirán sus secretos.”</w:t>
      </w:r>
    </w:p>
    <w:p>
      <w:pPr>
        <w:numPr>
          <w:ilvl w:val="0"/>
          <w:numId w:val="5"/>
        </w:numPr>
      </w:pPr>
      <w:r>
        <w:rPr>
          <w:b w:val="1"/>
          <w:bCs w:val="1"/>
        </w:rPr>
        <w:t xml:space="preserve">Estudiantes:</w:t>
      </w:r>
      <w:r>
        <w:rPr/>
        <w:t xml:space="preserve"> Escuchan con atención y muestran interés en aprender a crear anuncios.</w:t>
      </w:r>
    </w:p>
    <w:p>
      <w:pPr/>
      <w:r>
        <w:rPr>
          <w:b w:val="1"/>
          <w:bCs w:val="1"/>
        </w:rPr>
        <w:t xml:space="preserve">Contextualización:</w:t>
      </w:r>
    </w:p>
    <w:p>
      <w:pPr>
        <w:numPr>
          <w:ilvl w:val="0"/>
          <w:numId w:val="6"/>
        </w:numPr>
      </w:pPr>
      <w:r>
        <w:rPr>
          <w:b w:val="1"/>
          <w:bCs w:val="1"/>
        </w:rPr>
        <w:t xml:space="preserve">Docente:</w:t>
      </w:r>
      <w:r>
        <w:rPr/>
        <w:t xml:space="preserve"> Explica cómo los anuncios están en su vida diaria, en la televisión, la calle y las tiendas, y que entenderlos nos ayuda a decidir mejor qué queremos o necesitamos.</w:t>
      </w:r>
    </w:p>
    <w:p>
      <w:pPr>
        <w:numPr>
          <w:ilvl w:val="0"/>
          <w:numId w:val="6"/>
        </w:numPr>
      </w:pPr>
      <w:r>
        <w:rPr>
          <w:b w:val="1"/>
          <w:bCs w:val="1"/>
        </w:rPr>
        <w:t xml:space="preserve">Estudiantes:</w:t>
      </w:r>
      <w:r>
        <w:rPr/>
        <w:t xml:space="preserve"> Relacionan el tema con su vida cotidiana y expresan ejemplos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idea de organizar información en un anuncio para facilitar su comprensión, identificando el título, imágenes, palabras clave y mensaje principal.</w:t>
      </w:r>
    </w:p>
    <w:p>
      <w:pPr/>
      <w:r>
        <w:rPr>
          <w:b w:val="1"/>
          <w:bCs w:val="1"/>
        </w:rPr>
        <w:t xml:space="preserve">Actividades de aprendizaje activo:</w:t>
      </w:r>
    </w:p>
    <w:p>
      <w:pPr/>
      <w:r>
        <w:rPr>
          <w:b w:val="1"/>
          <w:bCs w:val="1"/>
        </w:rPr>
        <w:t xml:space="preserve">1. "Explorando anuncios en equipo"</w:t>
      </w:r>
    </w:p>
    <w:p>
      <w:pPr>
        <w:numPr>
          <w:ilvl w:val="0"/>
          <w:numId w:val="7"/>
        </w:numPr>
      </w:pPr>
      <w:r>
        <w:rPr>
          <w:b w:val="1"/>
          <w:bCs w:val="1"/>
        </w:rPr>
        <w:t xml:space="preserve">Objetivo:</w:t>
      </w:r>
      <w:r>
        <w:rPr/>
        <w:t xml:space="preserve"> Analizar textos publicitarios para identificar ideas principales y detalles.</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diferentes ejemplos impresos de anuncios publicitarios.</w:t>
      </w:r>
    </w:p>
    <w:p>
      <w:pPr>
        <w:numPr>
          <w:ilvl w:val="1"/>
          <w:numId w:val="7"/>
        </w:numPr>
      </w:pPr>
      <w:r>
        <w:rPr/>
        <w:t xml:space="preserve">Indicar que observen y lean el anuncio para responder estas preguntas escritas en tarjetas: </w:t>
      </w:r>
    </w:p>
    <w:p>
      <w:pPr>
        <w:numPr>
          <w:ilvl w:val="2"/>
          <w:numId w:val="7"/>
        </w:numPr>
      </w:pPr>
      <w:r>
        <w:rPr/>
        <w:t xml:space="preserve">¿Cuál es el producto o servicio que anuncian?</w:t>
      </w:r>
    </w:p>
    <w:p>
      <w:pPr>
        <w:numPr>
          <w:ilvl w:val="2"/>
          <w:numId w:val="7"/>
        </w:numPr>
      </w:pPr>
      <w:r>
        <w:rPr/>
        <w:t xml:space="preserve">¿Qué palabras o frases llaman más la atención?</w:t>
      </w:r>
    </w:p>
    <w:p>
      <w:pPr>
        <w:numPr>
          <w:ilvl w:val="2"/>
          <w:numId w:val="7"/>
        </w:numPr>
      </w:pPr>
      <w:r>
        <w:rPr/>
        <w:t xml:space="preserve">¿Qué imagen o dibujo ayuda a entender el anuncio?</w:t>
      </w:r>
    </w:p>
    <w:p>
      <w:pPr>
        <w:numPr>
          <w:ilvl w:val="2"/>
          <w:numId w:val="7"/>
        </w:numPr>
      </w:pPr>
      <w:r>
        <w:rPr/>
        <w:t xml:space="preserve">¿Cuál creen que es el mensaje principal?</w:t>
      </w:r>
    </w:p>
    <w:p>
      <w:pPr>
        <w:numPr>
          <w:ilvl w:val="1"/>
          <w:numId w:val="7"/>
        </w:numPr>
      </w:pPr>
      <w:r>
        <w:rPr/>
        <w:t xml:space="preserve">Cada grupo discute y anota sus respuestas en una hoja.</w:t>
      </w:r>
    </w:p>
    <w:p>
      <w:pPr>
        <w:numPr>
          <w:ilvl w:val="1"/>
          <w:numId w:val="7"/>
        </w:numPr>
      </w:pPr>
      <w:r>
        <w:rPr/>
        <w:t xml:space="preserve">Luego, un representante de cada grupo comparte lo que descubrieron.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con respuestas a las preguntas y explicación oral breve</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Rol del docente:</w:t>
      </w:r>
      <w:r>
        <w:rPr/>
        <w:t xml:space="preserve"> Circular entre grupos, hacer preguntas guía como “¿Qué palabra te parece la más importante?”, “¿Cómo te ayuda la imagen a entender el anuncio?”, y apoyar cuando haya dudas.</w:t>
      </w:r>
    </w:p>
    <w:p>
      <w:pPr/>
      <w:r>
        <w:rPr>
          <w:b w:val="1"/>
          <w:bCs w:val="1"/>
        </w:rPr>
        <w:t xml:space="preserve">2. "Organizando la información con un cuadro sencillo"</w:t>
      </w:r>
    </w:p>
    <w:p>
      <w:pPr>
        <w:numPr>
          <w:ilvl w:val="0"/>
          <w:numId w:val="8"/>
        </w:numPr>
      </w:pPr>
      <w:r>
        <w:rPr>
          <w:b w:val="1"/>
          <w:bCs w:val="1"/>
        </w:rPr>
        <w:t xml:space="preserve">Objetivo:</w:t>
      </w:r>
      <w:r>
        <w:rPr/>
        <w:t xml:space="preserve"> Aplicar técnicas de procesamiento de información para organizar ideas principales y detalles.</w:t>
      </w:r>
    </w:p>
    <w:p>
      <w:pPr>
        <w:numPr>
          <w:ilvl w:val="0"/>
          <w:numId w:val="8"/>
        </w:numPr>
      </w:pPr>
      <w:r>
        <w:rPr>
          <w:b w:val="1"/>
          <w:bCs w:val="1"/>
        </w:rPr>
        <w:t xml:space="preserve">Instrucciones:</w:t>
      </w:r>
    </w:p>
    <w:p>
      <w:pPr>
        <w:numPr>
          <w:ilvl w:val="1"/>
          <w:numId w:val="8"/>
        </w:numPr>
      </w:pPr>
      <w:r>
        <w:rPr/>
        <w:t xml:space="preserve">En el pizarrón, el docente dibuja un cuadro con tres columnas tituladas: "Título o producto", "Palabras importantes", "Mensaje principal".</w:t>
      </w:r>
    </w:p>
    <w:p>
      <w:pPr>
        <w:numPr>
          <w:ilvl w:val="1"/>
          <w:numId w:val="8"/>
        </w:numPr>
      </w:pPr>
      <w:r>
        <w:rPr/>
        <w:t xml:space="preserve">Juntos, llenan el cuadro con la información del anuncio que analizaron en equipo.</w:t>
      </w:r>
    </w:p>
    <w:p>
      <w:pPr>
        <w:numPr>
          <w:ilvl w:val="1"/>
          <w:numId w:val="8"/>
        </w:numPr>
      </w:pPr>
      <w:r>
        <w:rPr/>
        <w:t xml:space="preserve">Después, cada estudiante recibe una hoja con un cuadro similar para que, individualmente, analicen un anuncio diferente que les entregue el docente y llenen el cuadro.</w:t>
      </w:r>
    </w:p>
    <w:p>
      <w:pPr>
        <w:numPr>
          <w:ilvl w:val="1"/>
          <w:numId w:val="8"/>
        </w:numPr>
      </w:pPr>
      <w:r>
        <w:rPr/>
        <w:t xml:space="preserve">Al terminar, comentan en plenaria cómo organizaron la información y qué les ayudó.</w:t>
      </w:r>
    </w:p>
    <w:p>
      <w:pPr>
        <w:numPr>
          <w:ilvl w:val="0"/>
          <w:numId w:val="8"/>
        </w:numPr>
      </w:pPr>
      <w:r>
        <w:rPr>
          <w:b w:val="1"/>
          <w:bCs w:val="1"/>
        </w:rPr>
        <w:t xml:space="preserve">Organización:</w:t>
      </w:r>
      <w:r>
        <w:rPr/>
        <w:t xml:space="preserve"> plenaria para la primera parte y trabajo individual para la segunda</w:t>
      </w:r>
    </w:p>
    <w:p>
      <w:pPr>
        <w:numPr>
          <w:ilvl w:val="0"/>
          <w:numId w:val="8"/>
        </w:numPr>
      </w:pPr>
      <w:r>
        <w:rPr>
          <w:b w:val="1"/>
          <w:bCs w:val="1"/>
        </w:rPr>
        <w:t xml:space="preserve">Producto:</w:t>
      </w:r>
      <w:r>
        <w:rPr/>
        <w:t xml:space="preserve"> cuadro completo con información organizada del anuncio</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Guiar el llenado del cuadro, aclarar dudas, motivar a los estudiantes a buscar palabras clave y apoyar con ejemplos.</w:t>
      </w:r>
    </w:p>
    <w:p>
      <w:pPr/>
      <w:r>
        <w:rPr>
          <w:b w:val="1"/>
          <w:bCs w:val="1"/>
        </w:rPr>
        <w:t xml:space="preserve">3. Diferenciación</w:t>
      </w:r>
    </w:p>
    <w:p>
      <w:pPr>
        <w:numPr>
          <w:ilvl w:val="0"/>
          <w:numId w:val="9"/>
        </w:numPr>
      </w:pPr>
      <w:r>
        <w:rPr>
          <w:b w:val="1"/>
          <w:bCs w:val="1"/>
        </w:rPr>
        <w:t xml:space="preserve">Para estudiantes que terminan antes:</w:t>
      </w:r>
      <w:r>
        <w:rPr/>
        <w:t xml:space="preserve"> Proponer que creen una pequeña lista con sinónimos o palabras relacionadas con el producto o mensaje para enriquecer el análisis.</w:t>
      </w:r>
    </w:p>
    <w:p>
      <w:pPr>
        <w:numPr>
          <w:ilvl w:val="0"/>
          <w:numId w:val="9"/>
        </w:numPr>
      </w:pPr>
      <w:r>
        <w:rPr>
          <w:b w:val="1"/>
          <w:bCs w:val="1"/>
        </w:rPr>
        <w:t xml:space="preserve">Para estudiantes que requieren más apoyo:</w:t>
      </w:r>
      <w:r>
        <w:rPr/>
        <w:t xml:space="preserve"> Trabajar en parejas con un asistente o compañero para leer juntos el anuncio y llenar el cuadro, usando preguntas más sencillas y ejemplos visuales.</w:t>
      </w:r>
    </w:p>
    <w:p>
      <w:pPr/>
      <w:r>
        <w:rPr>
          <w:b w:val="1"/>
          <w:bCs w:val="1"/>
        </w:rPr>
        <w:t xml:space="preserve">Diferenciación y transición</w:t>
      </w:r>
    </w:p>
    <w:p>
      <w:pPr/>
      <w:r>
        <w:rPr/>
        <w:t xml:space="preserve">Después de la actividad, el docente conecta la organización de información con la siguiente sesión, donde los estudiantes crearán sus propios anuncios aplicando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t xml:space="preserve">En círculo, cada estudiante dice una palabra o frase que aprendió sobre cómo organizar la información de un anuncio.</w:t>
      </w:r>
    </w:p>
    <w:p>
      <w:pPr/>
      <w:r>
        <w:rPr>
          <w:b w:val="1"/>
          <w:bCs w:val="1"/>
        </w:rPr>
        <w:t xml:space="preserve">Reflexión metacognitiva:</w:t>
      </w:r>
    </w:p>
    <w:p>
      <w:pPr>
        <w:numPr>
          <w:ilvl w:val="0"/>
          <w:numId w:val="11"/>
        </w:numPr>
      </w:pPr>
      <w:r>
        <w:rPr/>
        <w:t xml:space="preserve">¿Qué fue lo más fácil y lo más difícil de identificar en los anuncios?</w:t>
      </w:r>
    </w:p>
    <w:p>
      <w:pPr>
        <w:numPr>
          <w:ilvl w:val="0"/>
          <w:numId w:val="11"/>
        </w:numPr>
      </w:pPr>
      <w:r>
        <w:rPr/>
        <w:t xml:space="preserve">¿Cómo te ayudó organizar la información en un cuadro para entender mejor el anuncio?</w:t>
      </w:r>
    </w:p>
    <w:p>
      <w:pPr/>
      <w:r>
        <w:rPr>
          <w:b w:val="1"/>
          <w:bCs w:val="1"/>
        </w:rPr>
        <w:t xml:space="preserve">Retroalimentación:</w:t>
      </w:r>
    </w:p>
    <w:p>
      <w:pPr/>
      <w:r>
        <w:rPr/>
        <w:t xml:space="preserve">El docente escucha las respuestas, felicita los avances y aclara dudas breves.</w:t>
      </w:r>
    </w:p>
    <w:p>
      <w:pPr/>
      <w:r>
        <w:rPr>
          <w:b w:val="1"/>
          <w:bCs w:val="1"/>
        </w:rPr>
        <w:t xml:space="preserve">Transferencia:</w:t>
      </w:r>
    </w:p>
    <w:p>
      <w:pPr/>
      <w:r>
        <w:rPr/>
        <w:t xml:space="preserve">Anticipa que en la próxima sesión crearán su propio anuncio, usando la organización para que su mensaje sea claro y atractivo.</w:t>
      </w:r>
    </w:p>
    <w:p>
      <w:pPr/>
      <w:r>
        <w:rPr/>
        <w:t xml:space="preserve">Sesión 2: Creando Nuestro Propio Anuncio PublicitarioFase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organizar información en anuncios y preparar la creación de un anuncio original en equipo.</w:t>
      </w:r>
    </w:p>
    <w:p>
      <w:pPr/>
      <w:r>
        <w:rPr>
          <w:b w:val="1"/>
          <w:bCs w:val="1"/>
        </w:rPr>
        <w:t xml:space="preserve">Activación de conocimientos previos:</w:t>
      </w:r>
    </w:p>
    <w:p>
      <w:pPr>
        <w:numPr>
          <w:ilvl w:val="0"/>
          <w:numId w:val="12"/>
        </w:numPr>
      </w:pPr>
      <w:r>
        <w:rPr>
          <w:b w:val="1"/>
          <w:bCs w:val="1"/>
        </w:rPr>
        <w:t xml:space="preserve">Docente:</w:t>
      </w:r>
      <w:r>
        <w:rPr/>
        <w:t xml:space="preserve"> Pregunta: “¿Cuáles son las partes importantes que deben tener los anuncios para que sean fáciles de entender?”</w:t>
      </w:r>
    </w:p>
    <w:p>
      <w:pPr>
        <w:numPr>
          <w:ilvl w:val="0"/>
          <w:numId w:val="12"/>
        </w:numPr>
      </w:pPr>
      <w:r>
        <w:rPr>
          <w:b w:val="1"/>
          <w:bCs w:val="1"/>
        </w:rPr>
        <w:t xml:space="preserve">Estudiantes:</w:t>
      </w:r>
      <w:r>
        <w:rPr/>
        <w:t xml:space="preserve"> Responden mencionando título, palabras importantes, imágenes y mensaje.</w:t>
      </w:r>
    </w:p>
    <w:p>
      <w:pPr/>
      <w:r>
        <w:rPr>
          <w:b w:val="1"/>
          <w:bCs w:val="1"/>
        </w:rPr>
        <w:t xml:space="preserve">Motivación y enganche:</w:t>
      </w:r>
    </w:p>
    <w:p>
      <w:pPr>
        <w:numPr>
          <w:ilvl w:val="0"/>
          <w:numId w:val="13"/>
        </w:numPr>
      </w:pPr>
      <w:r>
        <w:rPr>
          <w:b w:val="1"/>
          <w:bCs w:val="1"/>
        </w:rPr>
        <w:t xml:space="preserve">Docente:</w:t>
      </w:r>
      <w:r>
        <w:rPr/>
        <w:t xml:space="preserve"> Propone el reto: “Hoy vamos a convertirnos en publicistas y crear el anuncio más divertido y claro para un producto o servicio que ustedes elijan.”</w:t>
      </w:r>
    </w:p>
    <w:p>
      <w:pPr>
        <w:numPr>
          <w:ilvl w:val="0"/>
          <w:numId w:val="13"/>
        </w:numPr>
      </w:pPr>
      <w:r>
        <w:rPr>
          <w:b w:val="1"/>
          <w:bCs w:val="1"/>
        </w:rPr>
        <w:t xml:space="preserve">Estudiantes:</w:t>
      </w:r>
      <w:r>
        <w:rPr/>
        <w:t xml:space="preserve"> Se entusiasman y expresan ideas de productos o servicios.</w:t>
      </w:r>
    </w:p>
    <w:p>
      <w:pPr/>
      <w:r>
        <w:rPr>
          <w:b w:val="1"/>
          <w:bCs w:val="1"/>
        </w:rPr>
        <w:t xml:space="preserve">Contextualización:</w:t>
      </w:r>
    </w:p>
    <w:p>
      <w:pPr>
        <w:numPr>
          <w:ilvl w:val="0"/>
          <w:numId w:val="14"/>
        </w:numPr>
      </w:pPr>
      <w:r>
        <w:rPr>
          <w:b w:val="1"/>
          <w:bCs w:val="1"/>
        </w:rPr>
        <w:t xml:space="preserve">Docente:</w:t>
      </w:r>
      <w:r>
        <w:rPr/>
        <w:t xml:space="preserve"> Explica que usarán lo aprendido para organizar bien la información y que el anuncio debe ser fácil de entender para otras personas.</w:t>
      </w:r>
    </w:p>
    <w:p>
      <w:pPr>
        <w:numPr>
          <w:ilvl w:val="0"/>
          <w:numId w:val="14"/>
        </w:numPr>
      </w:pPr>
      <w:r>
        <w:rPr>
          <w:b w:val="1"/>
          <w:bCs w:val="1"/>
        </w:rPr>
        <w:t xml:space="preserve">Estudiantes:</w:t>
      </w:r>
      <w:r>
        <w:rPr/>
        <w:t xml:space="preserve"> Comprenden la importancia de organizar la información para comunicar bien.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idea de planificar el anuncio antes de crearlo, organizando título, palabras clave y mensaje claro, además de dibujos o imágenes.</w:t>
      </w:r>
    </w:p>
    <w:p>
      <w:pPr/>
      <w:r>
        <w:rPr>
          <w:b w:val="1"/>
          <w:bCs w:val="1"/>
        </w:rPr>
        <w:t xml:space="preserve">Actividades de aprendizaje activo:</w:t>
      </w:r>
    </w:p>
    <w:p>
      <w:pPr/>
      <w:r>
        <w:rPr>
          <w:b w:val="1"/>
          <w:bCs w:val="1"/>
        </w:rPr>
        <w:t xml:space="preserve">1. "Planificando el anuncio en equipo"</w:t>
      </w:r>
    </w:p>
    <w:p>
      <w:pPr>
        <w:numPr>
          <w:ilvl w:val="0"/>
          <w:numId w:val="15"/>
        </w:numPr>
      </w:pPr>
      <w:r>
        <w:rPr>
          <w:b w:val="1"/>
          <w:bCs w:val="1"/>
        </w:rPr>
        <w:t xml:space="preserve">Objetivo:</w:t>
      </w:r>
      <w:r>
        <w:rPr/>
        <w:t xml:space="preserve"> Organizar la información para crear un anuncio publicitario coherente y atractivo.</w:t>
      </w:r>
    </w:p>
    <w:p>
      <w:pPr>
        <w:numPr>
          <w:ilvl w:val="0"/>
          <w:numId w:val="15"/>
        </w:numPr>
      </w:pPr>
      <w:r>
        <w:rPr>
          <w:b w:val="1"/>
          <w:bCs w:val="1"/>
        </w:rPr>
        <w:t xml:space="preserve">Instrucciones:</w:t>
      </w:r>
    </w:p>
    <w:p>
      <w:pPr>
        <w:numPr>
          <w:ilvl w:val="1"/>
          <w:numId w:val="15"/>
        </w:numPr>
      </w:pPr>
      <w:r>
        <w:rPr/>
        <w:t xml:space="preserve">Formar grupos de 3-4 estudiantes.</w:t>
      </w:r>
    </w:p>
    <w:p>
      <w:pPr>
        <w:numPr>
          <w:ilvl w:val="1"/>
          <w:numId w:val="15"/>
        </w:numPr>
      </w:pPr>
      <w:r>
        <w:rPr/>
        <w:t xml:space="preserve">Cada grupo elige un producto o servicio para su anuncio (puede ser inventado o real).</w:t>
      </w:r>
    </w:p>
    <w:p>
      <w:pPr>
        <w:numPr>
          <w:ilvl w:val="1"/>
          <w:numId w:val="15"/>
        </w:numPr>
      </w:pPr>
      <w:r>
        <w:rPr/>
        <w:t xml:space="preserve">Entregar una hoja con un cuadro para organizar: título, palabras clave, mensaje y dibujo.</w:t>
      </w:r>
    </w:p>
    <w:p>
      <w:pPr>
        <w:numPr>
          <w:ilvl w:val="1"/>
          <w:numId w:val="15"/>
        </w:numPr>
      </w:pPr>
      <w:r>
        <w:rPr/>
        <w:t xml:space="preserve">En equipo, discuten y llenan el cuadro planificando su anuncio.</w:t>
      </w:r>
    </w:p>
    <w:p>
      <w:pPr>
        <w:numPr>
          <w:ilvl w:val="1"/>
          <w:numId w:val="15"/>
        </w:numPr>
      </w:pPr>
      <w:r>
        <w:rPr/>
        <w:t xml:space="preserve">El docente circula preguntando: “¿Qué palabra es la más importante para tu anuncio?”, “¿Cómo te ayuda el dibujo a explicar el mensaje?”</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cuadro de planificación completo</w:t>
      </w:r>
    </w:p>
    <w:p>
      <w:pPr>
        <w:numPr>
          <w:ilvl w:val="0"/>
          <w:numId w:val="15"/>
        </w:numPr>
      </w:pPr>
      <w:r>
        <w:rPr>
          <w:b w:val="1"/>
          <w:bCs w:val="1"/>
        </w:rPr>
        <w:t xml:space="preserve">Tiempo estimado:</w:t>
      </w:r>
      <w:r>
        <w:rPr/>
        <w:t xml:space="preserve"> 40 minutos</w:t>
      </w:r>
    </w:p>
    <w:p>
      <w:pPr>
        <w:numPr>
          <w:ilvl w:val="0"/>
          <w:numId w:val="15"/>
        </w:numPr>
      </w:pPr>
      <w:r>
        <w:rPr>
          <w:b w:val="1"/>
          <w:bCs w:val="1"/>
        </w:rPr>
        <w:t xml:space="preserve">Rol del docente:</w:t>
      </w:r>
      <w:r>
        <w:rPr/>
        <w:t xml:space="preserve"> Facilita el diálogo, guía la organización y apoya con ejemplos claros.</w:t>
      </w:r>
    </w:p>
    <w:p>
      <w:pPr/>
      <w:r>
        <w:rPr>
          <w:b w:val="1"/>
          <w:bCs w:val="1"/>
        </w:rPr>
        <w:t xml:space="preserve">2. "Creando el anuncio gráfico"</w:t>
      </w:r>
    </w:p>
    <w:p>
      <w:pPr>
        <w:numPr>
          <w:ilvl w:val="0"/>
          <w:numId w:val="16"/>
        </w:numPr>
      </w:pPr>
      <w:r>
        <w:rPr>
          <w:b w:val="1"/>
          <w:bCs w:val="1"/>
        </w:rPr>
        <w:t xml:space="preserve">Objetivo:</w:t>
      </w:r>
      <w:r>
        <w:rPr/>
        <w:t xml:space="preserve"> Aplicar técnicas de organización para elaborar un anuncio visual y textual.</w:t>
      </w:r>
    </w:p>
    <w:p>
      <w:pPr>
        <w:numPr>
          <w:ilvl w:val="0"/>
          <w:numId w:val="16"/>
        </w:numPr>
      </w:pPr>
      <w:r>
        <w:rPr>
          <w:b w:val="1"/>
          <w:bCs w:val="1"/>
        </w:rPr>
        <w:t xml:space="preserve">Instrucciones:</w:t>
      </w:r>
    </w:p>
    <w:p>
      <w:pPr>
        <w:numPr>
          <w:ilvl w:val="1"/>
          <w:numId w:val="16"/>
        </w:numPr>
      </w:pPr>
      <w:r>
        <w:rPr/>
        <w:t xml:space="preserve">Con base en la planificación, cada grupo crea un anuncio en cartulina usando texto e imágenes.</w:t>
      </w:r>
    </w:p>
    <w:p>
      <w:pPr>
        <w:numPr>
          <w:ilvl w:val="1"/>
          <w:numId w:val="16"/>
        </w:numPr>
      </w:pPr>
      <w:r>
        <w:rPr/>
        <w:t xml:space="preserve">Se recomienda usar colores, letras grandes para el título y palabras clave destacadas.</w:t>
      </w:r>
    </w:p>
    <w:p>
      <w:pPr>
        <w:numPr>
          <w:ilvl w:val="1"/>
          <w:numId w:val="16"/>
        </w:numPr>
      </w:pPr>
      <w:r>
        <w:rPr/>
        <w:t xml:space="preserve">El docente recuerda: “Recuerden usar lo que organizamos en el cuadro para que su anuncio sea claro.”</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anuncio publicitario en cartulina</w:t>
      </w:r>
    </w:p>
    <w:p>
      <w:pPr>
        <w:numPr>
          <w:ilvl w:val="0"/>
          <w:numId w:val="16"/>
        </w:numPr>
      </w:pPr>
      <w:r>
        <w:rPr>
          <w:b w:val="1"/>
          <w:bCs w:val="1"/>
        </w:rPr>
        <w:t xml:space="preserve">Tiempo estimado:</w:t>
      </w:r>
      <w:r>
        <w:rPr/>
        <w:t xml:space="preserve"> 60 minutos</w:t>
      </w:r>
    </w:p>
    <w:p>
      <w:pPr>
        <w:numPr>
          <w:ilvl w:val="0"/>
          <w:numId w:val="16"/>
        </w:numPr>
      </w:pPr>
      <w:r>
        <w:rPr>
          <w:b w:val="1"/>
          <w:bCs w:val="1"/>
        </w:rPr>
        <w:t xml:space="preserve">Rol del docente:</w:t>
      </w:r>
      <w:r>
        <w:rPr/>
        <w:t xml:space="preserve"> Supervisa, sugiere mejoras, ayuda a resolver dudas y fomenta la creatividad.</w:t>
      </w:r>
    </w:p>
    <w:p>
      <w:pPr/>
      <w:r>
        <w:rPr>
          <w:b w:val="1"/>
          <w:bCs w:val="1"/>
        </w:rPr>
        <w:t xml:space="preserve">3. Diferenciación</w:t>
      </w:r>
    </w:p>
    <w:p>
      <w:pPr>
        <w:numPr>
          <w:ilvl w:val="0"/>
          <w:numId w:val="17"/>
        </w:numPr>
      </w:pPr>
      <w:r>
        <w:rPr>
          <w:b w:val="1"/>
          <w:bCs w:val="1"/>
        </w:rPr>
        <w:t xml:space="preserve">Para estudiantes que terminan antes:</w:t>
      </w:r>
      <w:r>
        <w:rPr/>
        <w:t xml:space="preserve"> Proponer que escriban una pequeña descripción oral o escrita explicando por qué eligieron ese anuncio y cómo organizaron la información.</w:t>
      </w:r>
    </w:p>
    <w:p>
      <w:pPr>
        <w:numPr>
          <w:ilvl w:val="0"/>
          <w:numId w:val="17"/>
        </w:numPr>
      </w:pPr>
      <w:r>
        <w:rPr>
          <w:b w:val="1"/>
          <w:bCs w:val="1"/>
        </w:rPr>
        <w:t xml:space="preserve">Para estudiantes que necesitan más apoyo:</w:t>
      </w:r>
      <w:r>
        <w:rPr/>
        <w:t xml:space="preserve"> Permitir que trabajen con un compañero o asistente para escribir las palabras clave y el mensaje, y enfocarse en el dibujo para comunicar el mensaje.</w:t>
      </w:r>
    </w:p>
    <w:p>
      <w:pPr/>
      <w:r>
        <w:rPr>
          <w:b w:val="1"/>
          <w:bCs w:val="1"/>
        </w:rPr>
        <w:t xml:space="preserve">Diferenciación y transición</w:t>
      </w:r>
    </w:p>
    <w:p>
      <w:pPr/>
      <w:r>
        <w:rPr/>
        <w:t xml:space="preserve">Al finalizar, preparar a los estudiantes para la exposición de sus anuncios en la siguiente sesión, enfatizando la importancia de explicar su organización.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t xml:space="preserve">Cada grupo comparte con la clase una palabra clave o frase que usaron para su anuncio y por qué la eligieron.</w:t>
      </w:r>
    </w:p>
    <w:p>
      <w:pPr/>
      <w:r>
        <w:rPr>
          <w:b w:val="1"/>
          <w:bCs w:val="1"/>
        </w:rPr>
        <w:t xml:space="preserve">Reflexión metacognitiva:</w:t>
      </w:r>
    </w:p>
    <w:p>
      <w:pPr>
        <w:numPr>
          <w:ilvl w:val="0"/>
          <w:numId w:val="19"/>
        </w:numPr>
      </w:pPr>
      <w:r>
        <w:rPr/>
        <w:t xml:space="preserve">¿Cómo les ayudó organizar la información antes de crear su anuncio?</w:t>
      </w:r>
    </w:p>
    <w:p>
      <w:pPr>
        <w:numPr>
          <w:ilvl w:val="0"/>
          <w:numId w:val="19"/>
        </w:numPr>
      </w:pPr>
      <w:r>
        <w:rPr/>
        <w:t xml:space="preserve">¿Qué parte fue la más divertida y cuál la más difícil al hacer el anuncio?</w:t>
      </w:r>
    </w:p>
    <w:p>
      <w:pPr/>
      <w:r>
        <w:rPr>
          <w:b w:val="1"/>
          <w:bCs w:val="1"/>
        </w:rPr>
        <w:t xml:space="preserve">Retroalimentación:</w:t>
      </w:r>
    </w:p>
    <w:p>
      <w:pPr/>
      <w:r>
        <w:rPr/>
        <w:t xml:space="preserve">El docente reconoce las ideas creativas y organiza, motivando a mejorar detalles para la presentación final.</w:t>
      </w:r>
    </w:p>
    <w:p>
      <w:pPr/>
      <w:r>
        <w:rPr>
          <w:b w:val="1"/>
          <w:bCs w:val="1"/>
        </w:rPr>
        <w:t xml:space="preserve">Transferencia:</w:t>
      </w:r>
    </w:p>
    <w:p>
      <w:pPr/>
      <w:r>
        <w:rPr/>
        <w:t xml:space="preserve">Invita a prepararse para compartir y explicar su anuncio en la próxima sesión.</w:t>
      </w:r>
    </w:p>
    <w:p>
      <w:pPr/>
      <w:r>
        <w:rPr/>
        <w:t xml:space="preserve">Sesión 3: Presentamos y Reflexionamos sobre Nuestros AnunciosFase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sus anuncios y reflexionar sobre cómo organizaron la información.</w:t>
      </w:r>
    </w:p>
    <w:p>
      <w:pPr/>
      <w:r>
        <w:rPr>
          <w:b w:val="1"/>
          <w:bCs w:val="1"/>
        </w:rPr>
        <w:t xml:space="preserve">Activación de conocimientos previos:</w:t>
      </w:r>
    </w:p>
    <w:p>
      <w:pPr>
        <w:numPr>
          <w:ilvl w:val="0"/>
          <w:numId w:val="20"/>
        </w:numPr>
      </w:pPr>
      <w:r>
        <w:rPr>
          <w:b w:val="1"/>
          <w:bCs w:val="1"/>
        </w:rPr>
        <w:t xml:space="preserve">Docente:</w:t>
      </w:r>
      <w:r>
        <w:rPr/>
        <w:t xml:space="preserve"> Pregunta: “¿Qué partes de su anuncio creen que ayudan más a que otros lo entiendan bien?”</w:t>
      </w:r>
    </w:p>
    <w:p>
      <w:pPr>
        <w:numPr>
          <w:ilvl w:val="0"/>
          <w:numId w:val="20"/>
        </w:numPr>
      </w:pPr>
      <w:r>
        <w:rPr>
          <w:b w:val="1"/>
          <w:bCs w:val="1"/>
        </w:rPr>
        <w:t xml:space="preserve">Estudiantes:</w:t>
      </w:r>
      <w:r>
        <w:rPr/>
        <w:t xml:space="preserve"> Responden con ejemplos y reflexiones.</w:t>
      </w:r>
    </w:p>
    <w:p>
      <w:pPr/>
      <w:r>
        <w:rPr>
          <w:b w:val="1"/>
          <w:bCs w:val="1"/>
        </w:rPr>
        <w:t xml:space="preserve">Motivación y enganche:</w:t>
      </w:r>
    </w:p>
    <w:p>
      <w:pPr>
        <w:numPr>
          <w:ilvl w:val="0"/>
          <w:numId w:val="21"/>
        </w:numPr>
      </w:pPr>
      <w:r>
        <w:rPr>
          <w:b w:val="1"/>
          <w:bCs w:val="1"/>
        </w:rPr>
        <w:t xml:space="preserve">Docente:</w:t>
      </w:r>
      <w:r>
        <w:rPr/>
        <w:t xml:space="preserve"> Anima diciendo: “Hoy todos serán publicistas y compartirán sus mejores ideas para que aprendamos de cada anuncio.”</w:t>
      </w:r>
    </w:p>
    <w:p>
      <w:pPr>
        <w:numPr>
          <w:ilvl w:val="0"/>
          <w:numId w:val="21"/>
        </w:numPr>
      </w:pPr>
      <w:r>
        <w:rPr>
          <w:b w:val="1"/>
          <w:bCs w:val="1"/>
        </w:rPr>
        <w:t xml:space="preserve">Estudiantes:</w:t>
      </w:r>
      <w:r>
        <w:rPr/>
        <w:t xml:space="preserve"> Se muestran entusiasmados y atentos.</w:t>
      </w:r>
    </w:p>
    <w:p>
      <w:pPr/>
      <w:r>
        <w:rPr>
          <w:b w:val="1"/>
          <w:bCs w:val="1"/>
        </w:rPr>
        <w:t xml:space="preserve">Contextualización:</w:t>
      </w:r>
    </w:p>
    <w:p>
      <w:pPr>
        <w:numPr>
          <w:ilvl w:val="0"/>
          <w:numId w:val="22"/>
        </w:numPr>
      </w:pPr>
      <w:r>
        <w:rPr>
          <w:b w:val="1"/>
          <w:bCs w:val="1"/>
        </w:rPr>
        <w:t xml:space="preserve">Docente:</w:t>
      </w:r>
      <w:r>
        <w:rPr/>
        <w:t xml:space="preserve"> Explica que presentar ayuda a mejorar la comunicación y a valorar el trabajo propio y el de los demás.</w:t>
      </w:r>
    </w:p>
    <w:p>
      <w:pPr>
        <w:numPr>
          <w:ilvl w:val="0"/>
          <w:numId w:val="22"/>
        </w:numPr>
      </w:pPr>
      <w:r>
        <w:rPr>
          <w:b w:val="1"/>
          <w:bCs w:val="1"/>
        </w:rPr>
        <w:t xml:space="preserve">Estudiantes:</w:t>
      </w:r>
      <w:r>
        <w:rPr/>
        <w:t xml:space="preserve"> Comprenden la importancia de expresar claramente su organización.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practica la presentación oral y se reflexiona sobre la organización y comprensión del texto del anuncio.</w:t>
      </w:r>
    </w:p>
    <w:p>
      <w:pPr/>
      <w:r>
        <w:rPr>
          <w:b w:val="1"/>
          <w:bCs w:val="1"/>
        </w:rPr>
        <w:t xml:space="preserve">Actividades de aprendizaje activo:</w:t>
      </w:r>
    </w:p>
    <w:p>
      <w:pPr/>
      <w:r>
        <w:rPr>
          <w:b w:val="1"/>
          <w:bCs w:val="1"/>
        </w:rPr>
        <w:t xml:space="preserve">1. "Presentación de anuncios en grupo"</w:t>
      </w:r>
    </w:p>
    <w:p>
      <w:pPr>
        <w:numPr>
          <w:ilvl w:val="0"/>
          <w:numId w:val="23"/>
        </w:numPr>
      </w:pPr>
      <w:r>
        <w:rPr>
          <w:b w:val="1"/>
          <w:bCs w:val="1"/>
        </w:rPr>
        <w:t xml:space="preserve">Objetivo:</w:t>
      </w:r>
      <w:r>
        <w:rPr/>
        <w:t xml:space="preserve"> Comunicar claramente el mensaje y la organización del anuncio.</w:t>
      </w:r>
    </w:p>
    <w:p>
      <w:pPr>
        <w:numPr>
          <w:ilvl w:val="0"/>
          <w:numId w:val="23"/>
        </w:numPr>
      </w:pPr>
      <w:r>
        <w:rPr>
          <w:b w:val="1"/>
          <w:bCs w:val="1"/>
        </w:rPr>
        <w:t xml:space="preserve">Instrucciones:</w:t>
      </w:r>
    </w:p>
    <w:p>
      <w:pPr>
        <w:numPr>
          <w:ilvl w:val="1"/>
          <w:numId w:val="23"/>
        </w:numPr>
      </w:pPr>
      <w:r>
        <w:rPr/>
        <w:t xml:space="preserve">Cada grupo presenta su anuncio frente a la clase, explicando: el título, las palabras clave, el mensaje y cómo organizaron la información.</w:t>
      </w:r>
    </w:p>
    <w:p>
      <w:pPr>
        <w:numPr>
          <w:ilvl w:val="1"/>
          <w:numId w:val="23"/>
        </w:numPr>
      </w:pPr>
      <w:r>
        <w:rPr/>
        <w:t xml:space="preserve">Los demás estudiantes escuchan y luego hacen una pregunta o comentario positivo.</w:t>
      </w:r>
    </w:p>
    <w:p>
      <w:pPr>
        <w:numPr>
          <w:ilvl w:val="0"/>
          <w:numId w:val="23"/>
        </w:numPr>
      </w:pPr>
      <w:r>
        <w:rPr>
          <w:b w:val="1"/>
          <w:bCs w:val="1"/>
        </w:rPr>
        <w:t xml:space="preserve">Organización:</w:t>
      </w:r>
      <w:r>
        <w:rPr/>
        <w:t xml:space="preserve"> plenaria</w:t>
      </w:r>
    </w:p>
    <w:p>
      <w:pPr>
        <w:numPr>
          <w:ilvl w:val="0"/>
          <w:numId w:val="23"/>
        </w:numPr>
      </w:pPr>
      <w:r>
        <w:rPr>
          <w:b w:val="1"/>
          <w:bCs w:val="1"/>
        </w:rPr>
        <w:t xml:space="preserve">Producto:</w:t>
      </w:r>
      <w:r>
        <w:rPr/>
        <w:t xml:space="preserve"> presentación oral y visual del anuncio</w:t>
      </w:r>
    </w:p>
    <w:p>
      <w:pPr>
        <w:numPr>
          <w:ilvl w:val="0"/>
          <w:numId w:val="23"/>
        </w:numPr>
      </w:pPr>
      <w:r>
        <w:rPr>
          <w:b w:val="1"/>
          <w:bCs w:val="1"/>
        </w:rPr>
        <w:t xml:space="preserve">Tiempo estimado:</w:t>
      </w:r>
      <w:r>
        <w:rPr/>
        <w:t xml:space="preserve"> 70 minutos (aprox. 7-8 minutos por grupo)</w:t>
      </w:r>
    </w:p>
    <w:p>
      <w:pPr>
        <w:numPr>
          <w:ilvl w:val="0"/>
          <w:numId w:val="23"/>
        </w:numPr>
      </w:pPr>
      <w:r>
        <w:rPr>
          <w:b w:val="1"/>
          <w:bCs w:val="1"/>
        </w:rPr>
        <w:t xml:space="preserve">Rol del docente:</w:t>
      </w:r>
      <w:r>
        <w:rPr/>
        <w:t xml:space="preserve"> Escuchar, tomar notas, hacer preguntas guía y fomentar respeto y atención entre compañeros.</w:t>
      </w:r>
    </w:p>
    <w:p>
      <w:pPr/>
      <w:r>
        <w:rPr>
          <w:b w:val="1"/>
          <w:bCs w:val="1"/>
        </w:rPr>
        <w:t xml:space="preserve">2. "Mapa mental colectivo"</w:t>
      </w:r>
    </w:p>
    <w:p>
      <w:pPr>
        <w:numPr>
          <w:ilvl w:val="0"/>
          <w:numId w:val="24"/>
        </w:numPr>
      </w:pPr>
      <w:r>
        <w:rPr>
          <w:b w:val="1"/>
          <w:bCs w:val="1"/>
        </w:rPr>
        <w:t xml:space="preserve">Objetivo:</w:t>
      </w:r>
      <w:r>
        <w:rPr/>
        <w:t xml:space="preserve"> Sintetizar lo aprendido sobre la organización de información en anuncios.</w:t>
      </w:r>
    </w:p>
    <w:p>
      <w:pPr>
        <w:numPr>
          <w:ilvl w:val="0"/>
          <w:numId w:val="24"/>
        </w:numPr>
      </w:pPr>
      <w:r>
        <w:rPr>
          <w:b w:val="1"/>
          <w:bCs w:val="1"/>
        </w:rPr>
        <w:t xml:space="preserve">Instrucciones:</w:t>
      </w:r>
    </w:p>
    <w:p>
      <w:pPr>
        <w:numPr>
          <w:ilvl w:val="1"/>
          <w:numId w:val="24"/>
        </w:numPr>
      </w:pPr>
      <w:r>
        <w:rPr/>
        <w:t xml:space="preserve">En el pizarrón, el docente dibuja un mapa mental con el tema “Anuncio Publicitario”.</w:t>
      </w:r>
    </w:p>
    <w:p>
      <w:pPr>
        <w:numPr>
          <w:ilvl w:val="1"/>
          <w:numId w:val="24"/>
        </w:numPr>
      </w:pPr>
      <w:r>
        <w:rPr/>
        <w:t xml:space="preserve">Los estudiantes aportan ideas clave sobre cómo organizar la información (título, palabras importantes, mensaje claro, imágenes).</w:t>
      </w:r>
    </w:p>
    <w:p>
      <w:pPr>
        <w:numPr>
          <w:ilvl w:val="1"/>
          <w:numId w:val="24"/>
        </w:numPr>
      </w:pPr>
      <w:r>
        <w:rPr/>
        <w:t xml:space="preserve">El docente escribe las ideas en el mapa, usando colores y dibujos para facilitar la comprensión.</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mapa mental visual en el pizarrón</w:t>
      </w:r>
    </w:p>
    <w:p>
      <w:pPr>
        <w:numPr>
          <w:ilvl w:val="0"/>
          <w:numId w:val="24"/>
        </w:numPr>
      </w:pPr>
      <w:r>
        <w:rPr>
          <w:b w:val="1"/>
          <w:bCs w:val="1"/>
        </w:rPr>
        <w:t xml:space="preserve">Tiempo estimado:</w:t>
      </w:r>
      <w:r>
        <w:rPr/>
        <w:t xml:space="preserve"> 20 minutos</w:t>
      </w:r>
    </w:p>
    <w:p>
      <w:pPr>
        <w:numPr>
          <w:ilvl w:val="0"/>
          <w:numId w:val="24"/>
        </w:numPr>
      </w:pPr>
      <w:r>
        <w:rPr>
          <w:b w:val="1"/>
          <w:bCs w:val="1"/>
        </w:rPr>
        <w:t xml:space="preserve">Rol del docente:</w:t>
      </w:r>
      <w:r>
        <w:rPr/>
        <w:t xml:space="preserve"> Facilitar la participación, sintetizar aportes y hacer conexiones claras.</w:t>
      </w:r>
    </w:p>
    <w:p>
      <w:pPr/>
      <w:r>
        <w:rPr>
          <w:b w:val="1"/>
          <w:bCs w:val="1"/>
        </w:rPr>
        <w:t xml:space="preserve">3. Diferenciación</w:t>
      </w:r>
    </w:p>
    <w:p>
      <w:pPr>
        <w:numPr>
          <w:ilvl w:val="0"/>
          <w:numId w:val="25"/>
        </w:numPr>
      </w:pPr>
      <w:r>
        <w:rPr>
          <w:b w:val="1"/>
          <w:bCs w:val="1"/>
        </w:rPr>
        <w:t xml:space="preserve">Para estudiantes que terminan antes:</w:t>
      </w:r>
      <w:r>
        <w:rPr/>
        <w:t xml:space="preserve"> Invitar a ayudar a otros compañeros a preparar preguntas para las presentaciones o a decorar el mapa mental.</w:t>
      </w:r>
    </w:p>
    <w:p>
      <w:pPr>
        <w:numPr>
          <w:ilvl w:val="0"/>
          <w:numId w:val="25"/>
        </w:numPr>
      </w:pPr>
      <w:r>
        <w:rPr>
          <w:b w:val="1"/>
          <w:bCs w:val="1"/>
        </w:rPr>
        <w:t xml:space="preserve">Para estudiantes que necesitan más apoyo:</w:t>
      </w:r>
      <w:r>
        <w:rPr/>
        <w:t xml:space="preserve"> Permitir que usen notas o que presenten con apoyo de un compañero o docente.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6"/>
        </w:numPr>
      </w:pPr>
      <w:r>
        <w:rPr/>
        <w:t xml:space="preserve">Cada estudiante escribe en una tarjeta tres cosas que aprendió sobre organizar información en anuncios.</w:t>
      </w:r>
    </w:p>
    <w:p>
      <w:pPr>
        <w:numPr>
          <w:ilvl w:val="0"/>
          <w:numId w:val="26"/>
        </w:numPr>
      </w:pPr>
      <w:r>
        <w:rPr/>
        <w:t xml:space="preserve">Se comparten algunas tarjetas en voz alta.</w:t>
      </w:r>
    </w:p>
    <w:p>
      <w:pPr/>
      <w:r>
        <w:rPr>
          <w:b w:val="1"/>
          <w:bCs w:val="1"/>
        </w:rPr>
        <w:t xml:space="preserve">Reflexión metacognitiva:</w:t>
      </w:r>
    </w:p>
    <w:p>
      <w:pPr>
        <w:numPr>
          <w:ilvl w:val="0"/>
          <w:numId w:val="27"/>
        </w:numPr>
      </w:pPr>
      <w:r>
        <w:rPr/>
        <w:t xml:space="preserve">¿Cómo me ayudó organizar la información a entender y crear un anuncio?</w:t>
      </w:r>
    </w:p>
    <w:p>
      <w:pPr>
        <w:numPr>
          <w:ilvl w:val="0"/>
          <w:numId w:val="27"/>
        </w:numPr>
      </w:pPr>
      <w:r>
        <w:rPr/>
        <w:t xml:space="preserve">¿Qué parte de hacer el anuncio me gustó más y por qué?</w:t>
      </w:r>
    </w:p>
    <w:p>
      <w:pPr>
        <w:numPr>
          <w:ilvl w:val="0"/>
          <w:numId w:val="27"/>
        </w:numPr>
      </w:pPr>
      <w:r>
        <w:rPr/>
        <w:t xml:space="preserve">¿Qué puedo hacer mejor la próxima vez que lea o escriba un texto?</w:t>
      </w:r>
    </w:p>
    <w:p>
      <w:pPr/>
      <w:r>
        <w:rPr>
          <w:b w:val="1"/>
          <w:bCs w:val="1"/>
        </w:rPr>
        <w:t xml:space="preserve">Retroalimentación:</w:t>
      </w:r>
    </w:p>
    <w:p>
      <w:pPr/>
      <w:r>
        <w:rPr/>
        <w:t xml:space="preserve">El docente ofrece comentarios positivos generales, destaca el esfuerzo y la mejora en la organización y comprensión, y sugiere continuar practicando.</w:t>
      </w:r>
    </w:p>
    <w:p>
      <w:pPr/>
      <w:r>
        <w:rPr>
          <w:b w:val="1"/>
          <w:bCs w:val="1"/>
        </w:rPr>
        <w:t xml:space="preserve">Transferencia:</w:t>
      </w:r>
    </w:p>
    <w:p>
      <w:pPr/>
      <w:r>
        <w:rPr/>
        <w:t xml:space="preserve">Invita a los estudiantes a observar anuncios en su casa o en la calle, aplicando lo aprendido para entenderlos mejor.</w:t>
      </w:r>
    </w:p>
    <w:p>
      <w:pPr/>
      <w:r>
        <w:rPr>
          <w:b w:val="1"/>
          <w:bCs w:val="1"/>
        </w:rPr>
        <w:t xml:space="preserve">Tarea o reto:</w:t>
      </w:r>
    </w:p>
    <w:p>
      <w:pPr/>
      <w:r>
        <w:rPr/>
        <w:t xml:space="preserve">Observar un anuncio en casa o en la calle, dibujarlo y escribir las partes que identifican (título, palabras importantes, mensaje)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el desarrollo y cierre de cada sesión para monitorear el avance y comprensión de los estudiantes.</w:t>
      </w:r>
    </w:p>
    <w:p>
      <w:pPr/>
      <w:r>
        <w:rPr>
          <w:b w:val="1"/>
          <w:bCs w:val="1"/>
        </w:rPr>
        <w:t xml:space="preserve">Criterios de evaluación:</w:t>
      </w:r>
    </w:p>
    <w:p>
      <w:pPr>
        <w:numPr>
          <w:ilvl w:val="0"/>
          <w:numId w:val="28"/>
        </w:numPr>
      </w:pPr>
      <w:r>
        <w:rPr/>
        <w:t xml:space="preserve">Identifica correctamente las partes principales de un anuncio publicitario (título, palabras clave, mensaje).</w:t>
      </w:r>
    </w:p>
    <w:p>
      <w:pPr>
        <w:numPr>
          <w:ilvl w:val="0"/>
          <w:numId w:val="28"/>
        </w:numPr>
      </w:pPr>
      <w:r>
        <w:rPr/>
        <w:t xml:space="preserve">Organiza la información de un texto publicitario utilizando un cuadro o esquema sencillo.</w:t>
      </w:r>
    </w:p>
    <w:p>
      <w:pPr>
        <w:numPr>
          <w:ilvl w:val="0"/>
          <w:numId w:val="28"/>
        </w:numPr>
      </w:pPr>
      <w:r>
        <w:rPr/>
        <w:t xml:space="preserve">Crea un anuncio publicitario coherente y organizado que comunique un mensaje claro.</w:t>
      </w:r>
    </w:p>
    <w:p>
      <w:pPr>
        <w:numPr>
          <w:ilvl w:val="0"/>
          <w:numId w:val="28"/>
        </w:numPr>
      </w:pPr>
      <w:r>
        <w:rPr/>
        <w:t xml:space="preserve">Participa activamente en el trabajo en equipo y en las presentaciones orales.</w:t>
      </w:r>
    </w:p>
    <w:p>
      <w:pPr>
        <w:numPr>
          <w:ilvl w:val="0"/>
          <w:numId w:val="28"/>
        </w:numPr>
      </w:pPr>
      <w:r>
        <w:rPr/>
        <w:t xml:space="preserve">Reflexiona sobre su proceso de comprensión y organización de información.</w:t>
      </w:r>
    </w:p>
    <w:p>
      <w:pPr/>
      <w:r>
        <w:rPr>
          <w:b w:val="1"/>
          <w:bCs w:val="1"/>
        </w:rPr>
        <w:t xml:space="preserve">Instrumentos sugeridos:</w:t>
      </w:r>
    </w:p>
    <w:p>
      <w:pPr>
        <w:numPr>
          <w:ilvl w:val="0"/>
          <w:numId w:val="29"/>
        </w:numPr>
      </w:pPr>
      <w:r>
        <w:rPr/>
        <w:t xml:space="preserve">Lista de cotejo para observar participación y organización en actividades grupales e individuales.</w:t>
      </w:r>
    </w:p>
    <w:p>
      <w:pPr>
        <w:numPr>
          <w:ilvl w:val="0"/>
          <w:numId w:val="29"/>
        </w:numPr>
      </w:pPr>
      <w:r>
        <w:rPr/>
        <w:t xml:space="preserve">Rúbrica sencilla para evaluar el anuncio creado (claridad del mensaje, organización, creatividad).</w:t>
      </w:r>
    </w:p>
    <w:p>
      <w:pPr>
        <w:numPr>
          <w:ilvl w:val="0"/>
          <w:numId w:val="29"/>
        </w:numPr>
      </w:pPr>
      <w:r>
        <w:rPr/>
        <w:t xml:space="preserve">Observación directa durante las presentaciones orales.</w:t>
      </w:r>
    </w:p>
    <w:p>
      <w:pPr>
        <w:numPr>
          <w:ilvl w:val="0"/>
          <w:numId w:val="29"/>
        </w:numPr>
      </w:pPr>
      <w:r>
        <w:rPr/>
        <w:t xml:space="preserve">Autoevaluación mediante las reflexiones escritas en tarjetas.</w:t>
      </w:r>
    </w:p>
    <w:p>
      <w:pPr>
        <w:numPr>
          <w:ilvl w:val="0"/>
          <w:numId w:val="29"/>
        </w:numPr>
      </w:pPr>
      <w:r>
        <w:rPr/>
        <w:t xml:space="preserve">Portafolio con productos escritos (cuadros, anuncios) generados en clase.</w:t>
      </w:r>
    </w:p>
    <w:p>
      <w:pPr/>
      <w:r>
        <w:rPr>
          <w:b w:val="1"/>
          <w:bCs w:val="1"/>
        </w:rPr>
        <w:t xml:space="preserve">Evidencias de aprendizaje:</w:t>
      </w:r>
    </w:p>
    <w:p>
      <w:pPr>
        <w:numPr>
          <w:ilvl w:val="0"/>
          <w:numId w:val="30"/>
        </w:numPr>
      </w:pPr>
      <w:r>
        <w:rPr/>
        <w:t xml:space="preserve">Cuadros con información organizada de anuncios.</w:t>
      </w:r>
    </w:p>
    <w:p>
      <w:pPr>
        <w:numPr>
          <w:ilvl w:val="0"/>
          <w:numId w:val="30"/>
        </w:numPr>
      </w:pPr>
      <w:r>
        <w:rPr/>
        <w:t xml:space="preserve">Anuncios publicitarios creados en cartulina.</w:t>
      </w:r>
    </w:p>
    <w:p>
      <w:pPr>
        <w:numPr>
          <w:ilvl w:val="0"/>
          <w:numId w:val="30"/>
        </w:numPr>
      </w:pPr>
      <w:r>
        <w:rPr/>
        <w:t xml:space="preserve">Presentaciones orales explicando la organización y mensaje.</w:t>
      </w:r>
    </w:p>
    <w:p>
      <w:pPr>
        <w:numPr>
          <w:ilvl w:val="0"/>
          <w:numId w:val="30"/>
        </w:numPr>
      </w:pPr>
      <w:r>
        <w:rPr/>
        <w:t xml:space="preserve">Respuestas en reflexiones escritas y orales sobre el proceso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3C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B371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E2A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38C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E9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FBE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DE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C1F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823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075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A25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E885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3286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6A1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CE38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B0C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3C3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FF1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5F93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045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281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A7B2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04D7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4E8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003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5CB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5DEE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13FC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0D31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4F15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2026-10-01T22:27:47-05:00</dcterms:created>
  <dcterms:modified xsi:type="dcterms:W3CDTF">2026-10-01T22:27:47-05:00</dcterms:modified>
</cp:coreProperties>
</file>

<file path=docProps/custom.xml><?xml version="1.0" encoding="utf-8"?>
<Properties xmlns="http://schemas.openxmlformats.org/officeDocument/2006/custom-properties" xmlns:vt="http://schemas.openxmlformats.org/officeDocument/2006/docPropsVTypes"/>
</file>