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¡Convenciendo con palabras! Redactando textos argumentativos desde un esquema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redactar un texto argumentativo a partir de un esquema sencillo. A través de actividades colaborativas, los niños desarrollarán habilidades para expresar sus ideas con razones claras y organizar sus argumentos de forma coherente. Aprenderán a defender un punto de vista usando ejemplos y conectores, lo cual es fundamental para mejorar su comunicación escrita y oral.</w:t>
      </w:r>
    </w:p>
    <w:p>
      <w:pPr/>
      <w:r>
        <w:rPr/>
        <w:t xml:space="preserve">Este aprendizaje es relevante porque fomenta el pensamiento crítico y la capacidad para persuadir con respeto, habilidades útiles no solo en la escuela sino en su vida diaria, al expresar opiniones y resolver desacuerdos. Además, redactar textos argumentativos les ayudará a fortalecer la estructura lógica de sus escritos, preparándolos para niveles educativos futuros.</w:t>
      </w:r>
    </w:p>
    <w:p>
      <w:pPr/>
      <w:r>
        <w:rPr/>
        <w:t xml:space="preserve">La metodología de Aprendizaje Colaborativo permite que los estudiantes trabajen en equipo, compartan ideas y se apoyen mutuamente, haciendo que el aprendizaje sea activo, significativo y divertido. Así, cada niño aporta al grupo para alcanzar juntos la meta de crear un texto argumentativo coherente y bien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 un texto argumentativo a partir de un esquema.</w:t>
      </w:r>
    </w:p>
    <w:p>
      <w:pPr>
        <w:numPr>
          <w:ilvl w:val="0"/>
          <w:numId w:val="1"/>
        </w:numPr>
      </w:pPr>
      <w:r>
        <w:rPr/>
        <w:t xml:space="preserve">Organizar ideas y argumentos en un esquema colaborativo.</w:t>
      </w:r>
    </w:p>
    <w:p>
      <w:pPr>
        <w:numPr>
          <w:ilvl w:val="0"/>
          <w:numId w:val="1"/>
        </w:numPr>
      </w:pPr>
      <w:r>
        <w:rPr/>
        <w:t xml:space="preserve">Redactar en equipo un texto argumentativo utilizando conectores y razones claras.</w:t>
      </w:r>
    </w:p>
    <w:p>
      <w:pPr>
        <w:numPr>
          <w:ilvl w:val="0"/>
          <w:numId w:val="1"/>
        </w:numPr>
      </w:pPr>
      <w:r>
        <w:rPr/>
        <w:t xml:space="preserve">Evaluar la coherencia y claridad del texto argumentativo producido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y 1 por grupo)</w:t>
      </w:r>
    </w:p>
    <w:p>
      <w:pPr>
        <w:numPr>
          <w:ilvl w:val="0"/>
          <w:numId w:val="2"/>
        </w:numPr>
      </w:pPr>
      <w:r>
        <w:rPr/>
        <w:t xml:space="preserve">Marcadores o lápices de colores (al menos 2 por grupo)</w:t>
      </w:r>
    </w:p>
    <w:p>
      <w:pPr>
        <w:numPr>
          <w:ilvl w:val="0"/>
          <w:numId w:val="2"/>
        </w:numPr>
      </w:pPr>
      <w:r>
        <w:rPr/>
        <w:t xml:space="preserve">Cartulinas para esquemas (1 por grupo)</w:t>
      </w:r>
    </w:p>
    <w:p>
      <w:pPr>
        <w:numPr>
          <w:ilvl w:val="0"/>
          <w:numId w:val="2"/>
        </w:numPr>
      </w:pPr>
      <w:r>
        <w:rPr/>
        <w:t xml:space="preserve">Plantilla impresa de esquema para texto argumentativo (introducción, argumentos, conclusión)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</w:t>
      </w:r>
    </w:p>
    <w:p>
      <w:pPr>
        <w:numPr>
          <w:ilvl w:val="0"/>
          <w:numId w:val="2"/>
        </w:numPr>
      </w:pPr>
      <w:r>
        <w:rPr/>
        <w:t xml:space="preserve">Tarjetas con conectores argumentativos (porque, además, por eso, en conclusión,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un texto (inicio, desarrollo, cierre).</w:t>
      </w:r>
    </w:p>
    <w:p>
      <w:pPr>
        <w:numPr>
          <w:ilvl w:val="0"/>
          <w:numId w:val="3"/>
        </w:numPr>
      </w:pPr>
      <w:r>
        <w:rPr/>
        <w:t xml:space="preserve">Habilidad para expresar ideas simples por escrito.</w:t>
      </w:r>
    </w:p>
    <w:p>
      <w:pPr>
        <w:numPr>
          <w:ilvl w:val="0"/>
          <w:numId w:val="3"/>
        </w:numPr>
      </w:pPr>
      <w:r>
        <w:rPr/>
        <w:t xml:space="preserve">Experiencia previa en trabajo en parejas o grupos pequeños.</w:t>
      </w:r>
    </w:p>
    <w:p>
      <w:pPr>
        <w:numPr>
          <w:ilvl w:val="0"/>
          <w:numId w:val="3"/>
        </w:numPr>
      </w:pPr>
      <w:r>
        <w:rPr/>
        <w:t xml:space="preserve">Familiaridad con vocabulario básico de opinión (me gusta, pienso que, porque).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es un texto argumentativo y por qué es útil saber escribirlo para expresar nuestras ideas y convencer a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tratado de convencer a alguien de algo? ¿Qué palabras usaron? Vamos a compartir ideas en plenaria."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cómo han intentado convencer a familiares o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las personas que saben argumentar bien pueden influir en decisiones importantes? Hoy vamos a aprender cómo hacerlo con palabras."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queremos que nuestra maestra nos deje jugar más tiempo en el recreo. ¿Cómo podemos convencerla? Eso es escribir un texto argumentativo."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cómo organizar un texto argumentativo con un esquema que nos ayudará a ordenar nuestras ideas y convencer a otros. El esquema tiene tres partes: introducción, argumentos y conclusión."</w:t>
      </w:r>
    </w:p>
    <w:p>
      <w:pPr/>
      <w:r>
        <w:rPr/>
        <w:t xml:space="preserve">  </w:t>
      </w:r>
    </w:p>
    <w:p>
      <w:pPr/>
      <w:r>
        <w:rPr/>
        <w:t xml:space="preserve">Se muestra un esquema visual en la pizarra y en cartulina, con ejemplos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Construcción del esquema grupal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organizar ideas en un esquema argumentativo.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reciben una cartulina y la plantilla de esquema. Eligen un tema sencillo para argumentar (por ejemplo: "Por qué debemos cuidar el agua").</w:t>
      </w:r>
    </w:p>
    <w:p>
      <w:pPr>
        <w:numPr>
          <w:ilvl w:val="0"/>
          <w:numId w:val="4"/>
        </w:numPr>
      </w:pPr>
      <w:r>
        <w:rPr/>
        <w:t xml:space="preserve">Discuten y escriben en cada parte del esquema: introducción (presentan el tema), dos argumentos con razones y una conclusión.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grupal completo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es importante este argumento?", "¿Cómo podemos explicar mejor esa idea?".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Redacción colaborativa del texto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argumentativo a partir del esquema.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el esquema, cada grupo redacta en hoja blanca el texto argumentativo completo. Deben usar conectores argumentativos que tienen en tarjetas para unir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escrito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revisar que usen conectores, fomentar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Compartir y retroalimentar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coherencia y claridad del texto argumentativo en grupo.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su texto en voz alta. Los demás grupos hacen comentarios positivos y preguntas sobre los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lista con mejoras sugeridas.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asegurar respeto y guiar comentarios constructivos.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dibujo o cartel con una frase clave de su texto para presentar visualmente el argumento.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palabras guía o frases modelo para completar el esquema y la redacción, y permitir que trabajen con un compañero tutor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escribieron y compartieron sus textos, vamos a hacer un pequeño resumen para recordar lo más importante y pensar en cómo pueden usar esta habilidad todos los días."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estudiante escribe en una tarjeta tres palabras o frases que describan las partes de un texto argumentativo (introducción, argumentos, conclusión) y las comparte con un compañero para hacer un pequeño mapa mental colectivo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"¿Qué fue lo más fácil y lo más difícil al escribir el texto argumentativo?"</w:t>
      </w:r>
    </w:p>
    <w:p>
      <w:pPr>
        <w:numPr>
          <w:ilvl w:val="0"/>
          <w:numId w:val="8"/>
        </w:numPr>
      </w:pPr>
      <w:r>
        <w:rPr/>
        <w:t xml:space="preserve">"¿Cómo te ayudó tu grupo a organizar las ideas?"</w:t>
      </w:r>
    </w:p>
    <w:p>
      <w:pPr>
        <w:numPr>
          <w:ilvl w:val="0"/>
          <w:numId w:val="8"/>
        </w:numPr>
      </w:pPr>
      <w:r>
        <w:rPr/>
        <w:t xml:space="preserve">"¿Para qué crees que te servirá saber escribir textos argumentativos?"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destaca el trabajo en equipo y señala aspectos para mejorar en la próxima oportunidad.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organizar y escribir argumentos, pueden usar estas ideas para convencer a su familia o amigos sobre temas importantes, como cuidar el medio ambiente o elegir un juego."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piensen en un tema que les interese y escriban en casa dos razones para defender su opinión. ¡Traigan sus ideas para compartir con el grupo!"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retroalimentación continua) y sumativa en la fase de cierre (evaluación del texto argumentativo final y participación en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organizar ideas en un esquema coherente (Objetivo: Analizar la estructura).</w:t>
      </w:r>
    </w:p>
    <w:p>
      <w:pPr>
        <w:numPr>
          <w:ilvl w:val="0"/>
          <w:numId w:val="9"/>
        </w:numPr>
      </w:pPr>
      <w:r>
        <w:rPr/>
        <w:t xml:space="preserve">Uso adecuado de conectores y razones en la redacción (Objetivo: Redactar en equipo).</w:t>
      </w:r>
    </w:p>
    <w:p>
      <w:pPr>
        <w:numPr>
          <w:ilvl w:val="0"/>
          <w:numId w:val="9"/>
        </w:numPr>
      </w:pPr>
      <w:r>
        <w:rPr/>
        <w:t xml:space="preserve">Participación activa y colaborativa en el trabajo grupal (Objetivo: Organizar ideas y redactar en equipo).</w:t>
      </w:r>
    </w:p>
    <w:p>
      <w:pPr>
        <w:numPr>
          <w:ilvl w:val="0"/>
          <w:numId w:val="9"/>
        </w:numPr>
      </w:pPr>
      <w:r>
        <w:rPr/>
        <w:t xml:space="preserve">Claridad y coherencia en la exposición oral del texto (Objetivo: Evaluar la coherencia).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uso de conectores, rúbrica sencilla para evaluar el esquema y el texto final, y coevaluación durante la retroalimentación oral.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Esquema grupal en cartulina, texto argumentativo escrito en hoja, participación en lectura y comentarios orales, tarjetas de síntesis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F06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0C8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C3E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A22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A37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905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F89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99E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DFF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2026-10-01T19:32:24-05:00</dcterms:created>
  <dcterms:modified xsi:type="dcterms:W3CDTF">2026-10-01T19:32:24-05:00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