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¡Sentidos en Acción! Explorando los Órganos que Nos Conectan con el Mundo</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está diseñado para que los estudiantes de secundaria comprendan la estructura básica y función principal de los órganos de los sentidos, y cómo estos trabajan en conjunto para interpretar el entorno. A través de una metodología de gamificación, se busca que los jóvenes aprendan de manera activa, divertida y motivadora, usando retos, puntos e insignias que incentiven su participación.</w:t>
      </w:r>
    </w:p>
    <w:p>
      <w:pPr/>
      <w:r>
        <w:rPr/>
        <w:t xml:space="preserve">El conocimiento sobre los órganos de los sentidos es fundamental para entender cómo interactuamos con el mundo y cómo percibimos la realidad. Este aprendizaje es relevante para su vida cotidiana, pues les ayuda a valorar sus capacidades sensoriales, cuidar su salud y desarrollar habilidades para observar y analizar fenómenos naturales y sociales. Además, al relacionar el funcionamiento complementario de los sentidos, los estudiantes comprenderán procesos complejos como la percepción multisensorial, que influye en actividades tan comunes como comer, comunicarse o desplazarse.</w:t>
      </w:r>
    </w:p>
    <w:p>
      <w:pPr/>
      <w:r>
        <w:rPr/>
        <w:t xml:space="preserve">Este plan conecta con su experiencia diaria y fomenta la curiosidad científica, facilitando un aprendizaje significativo y duradero que los acompañará en su formación integral.</w:t>
      </w:r>
    </w:p>
    <w:p/>
    <w:p>
      <w:pPr/>
      <w:r>
        <w:rPr>
          <w:color w:val="2b6cb0"/>
          <w:sz w:val="28"/>
          <w:szCs w:val="28"/>
          <w:b w:val="1"/>
          <w:bCs w:val="1"/>
        </w:rPr>
        <w:t xml:space="preserve">Objetivos de Aprendizaje</w:t>
      </w:r>
    </w:p>
    <w:p>
      <w:pPr>
        <w:numPr>
          <w:ilvl w:val="0"/>
          <w:numId w:val="1"/>
        </w:numPr>
      </w:pPr>
      <w:r>
        <w:rPr/>
        <w:t xml:space="preserve">Reconocer la estructura básica de los cinco órganos de los sentidos.</w:t>
      </w:r>
    </w:p>
    <w:p>
      <w:pPr>
        <w:numPr>
          <w:ilvl w:val="0"/>
          <w:numId w:val="1"/>
        </w:numPr>
      </w:pPr>
      <w:r>
        <w:rPr/>
        <w:t xml:space="preserve">Describir la función principal de cada órgano sensorial.</w:t>
      </w:r>
    </w:p>
    <w:p>
      <w:pPr>
        <w:numPr>
          <w:ilvl w:val="0"/>
          <w:numId w:val="1"/>
        </w:numPr>
      </w:pPr>
      <w:r>
        <w:rPr/>
        <w:t xml:space="preserve">Relacionar el funcionamiento complementario entre los sentidos para interpretar estímulos del entorno.</w:t>
      </w:r>
    </w:p>
    <w:p>
      <w:pPr>
        <w:numPr>
          <w:ilvl w:val="0"/>
          <w:numId w:val="1"/>
        </w:numPr>
      </w:pPr>
      <w:r>
        <w:rPr/>
        <w:t xml:space="preserve">Participar activamente en actividades lúdicas que refuercen el aprendizaje sobre los sentidos.</w:t>
      </w:r>
    </w:p>
    <w:p/>
    <w:p>
      <w:pPr/>
      <w:r>
        <w:rPr>
          <w:color w:val="2b6cb0"/>
          <w:sz w:val="28"/>
          <w:szCs w:val="28"/>
          <w:b w:val="1"/>
          <w:bCs w:val="1"/>
        </w:rPr>
        <w:t xml:space="preserve">Recursos Necesarios</w:t>
      </w:r>
    </w:p>
    <w:p>
      <w:pPr>
        <w:numPr>
          <w:ilvl w:val="0"/>
          <w:numId w:val="2"/>
        </w:numPr>
      </w:pPr>
      <w:r>
        <w:rPr/>
        <w:t xml:space="preserve">Presentación digital con imágenes y videos cortos sobre los órganos de los sentidos.</w:t>
      </w:r>
    </w:p>
    <w:p>
      <w:pPr>
        <w:numPr>
          <w:ilvl w:val="0"/>
          <w:numId w:val="2"/>
        </w:numPr>
      </w:pPr>
      <w:r>
        <w:rPr/>
        <w:t xml:space="preserve">Tarjetas con ilustraciones y nombres de los órganos sensoriales (30 tarjetas, 6 por órgano).</w:t>
      </w:r>
    </w:p>
    <w:p>
      <w:pPr>
        <w:numPr>
          <w:ilvl w:val="0"/>
          <w:numId w:val="2"/>
        </w:numPr>
      </w:pPr>
      <w:r>
        <w:rPr/>
        <w:t xml:space="preserve">Juego de mesa diseñado para repasar funciones y estructuras (impreso, 5 tableros, dados y fichas).</w:t>
      </w:r>
    </w:p>
    <w:p>
      <w:pPr>
        <w:numPr>
          <w:ilvl w:val="0"/>
          <w:numId w:val="2"/>
        </w:numPr>
      </w:pPr>
      <w:r>
        <w:rPr/>
        <w:t xml:space="preserve">Hojas de trabajo para registro de puntos y respuestas (una por estudiante).</w:t>
      </w:r>
    </w:p>
    <w:p>
      <w:pPr>
        <w:numPr>
          <w:ilvl w:val="0"/>
          <w:numId w:val="2"/>
        </w:numPr>
      </w:pPr>
      <w:r>
        <w:rPr/>
        <w:t xml:space="preserve">Proyector y computadora con acceso a internet.</w:t>
      </w:r>
    </w:p>
    <w:p>
      <w:pPr>
        <w:numPr>
          <w:ilvl w:val="0"/>
          <w:numId w:val="2"/>
        </w:numPr>
      </w:pPr>
      <w:r>
        <w:rPr/>
        <w:t xml:space="preserve">Insignias adhesivas para premiar logros (al menos 30).</w:t>
      </w:r>
    </w:p>
    <w:p>
      <w:pPr>
        <w:numPr>
          <w:ilvl w:val="0"/>
          <w:numId w:val="2"/>
        </w:numPr>
      </w:pPr>
      <w:r>
        <w:rPr/>
        <w:t xml:space="preserve">Material para elaboración rápida de mapas conceptuales (pizarrón, marcadores, hojas grandes, plumones).</w:t>
      </w:r>
    </w:p>
    <w:p/>
    <w:p>
      <w:pPr/>
      <w:r>
        <w:rPr>
          <w:color w:val="2b6cb0"/>
          <w:sz w:val="28"/>
          <w:szCs w:val="28"/>
          <w:b w:val="1"/>
          <w:bCs w:val="1"/>
        </w:rPr>
        <w:t xml:space="preserve">Requisitos Previos</w:t>
      </w:r>
    </w:p>
    <w:p>
      <w:pPr>
        <w:numPr>
          <w:ilvl w:val="0"/>
          <w:numId w:val="3"/>
        </w:numPr>
      </w:pPr>
      <w:r>
        <w:rPr/>
        <w:t xml:space="preserve">Conocimiento básico sobre el sistema corporal humano (aprendido en cursos previos de Ciencias Naturales).</w:t>
      </w:r>
    </w:p>
    <w:p>
      <w:pPr>
        <w:numPr>
          <w:ilvl w:val="0"/>
          <w:numId w:val="3"/>
        </w:numPr>
      </w:pPr>
      <w:r>
        <w:rPr/>
        <w:t xml:space="preserve">Habilidades básicas para trabajar en equipo y comunicarse con compañeros.</w:t>
      </w:r>
    </w:p>
    <w:p>
      <w:pPr>
        <w:numPr>
          <w:ilvl w:val="0"/>
          <w:numId w:val="3"/>
        </w:numPr>
      </w:pPr>
      <w:r>
        <w:rPr/>
        <w:t xml:space="preserve">Capacidad para observar y describir fenómenos sencillos del entorno.</w:t>
      </w:r>
    </w:p>
    <w:p>
      <w:pPr>
        <w:numPr>
          <w:ilvl w:val="0"/>
          <w:numId w:val="3"/>
        </w:numPr>
      </w:pPr>
      <w:r>
        <w:rPr/>
        <w:t xml:space="preserve">Experiencia previa con dinámicas grupales y juegos educativos.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a los estudiantes en el tema de los órganos de los sentidos y su importancia, motivándolos a descubrir cómo funcionan y se complementan para percibir el mundo.</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voz alta: “¿Cuáles son los órganos que usas para percibir tu entorno? ¿Qué sentido crees que es el más importante y por qué?”</w:t>
      </w:r>
    </w:p>
    <w:p>
      <w:pPr>
        <w:numPr>
          <w:ilvl w:val="0"/>
          <w:numId w:val="4"/>
        </w:numPr>
      </w:pPr>
      <w:r>
        <w:rPr>
          <w:b w:val="1"/>
          <w:bCs w:val="1"/>
        </w:rPr>
        <w:t xml:space="preserve">Estudiantes:</w:t>
      </w:r>
      <w:r>
        <w:rPr/>
        <w:t xml:space="preserve"> Responden voluntariamente, compartiendo ideas y experiencias personales sobre sus sentidos.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sentido del olfato puede recordar memorias que el cerebro visual no puede? ¡Es como si tu nariz tuviera un superpoder!”</w:t>
      </w:r>
    </w:p>
    <w:p>
      <w:pPr>
        <w:numPr>
          <w:ilvl w:val="0"/>
          <w:numId w:val="5"/>
        </w:numPr>
      </w:pPr>
      <w:r>
        <w:rPr/>
        <w:t xml:space="preserve">Luego, invita a los estudiantes a imaginar que sus sentidos son superhéroes con habilidades especiales que trabajan en equipo para proteger la información del mundo exterior.</w:t>
      </w:r>
    </w:p>
    <w:p>
      <w:pPr/>
      <w:r>
        <w:rPr>
          <w:b w:val="1"/>
          <w:bCs w:val="1"/>
        </w:rPr>
        <w:t xml:space="preserve">Contextualización:</w:t>
      </w:r>
    </w:p>
    <w:p>
      <w:pPr>
        <w:numPr>
          <w:ilvl w:val="0"/>
          <w:numId w:val="6"/>
        </w:numPr>
      </w:pPr>
      <w:r>
        <w:rPr>
          <w:b w:val="1"/>
          <w:bCs w:val="1"/>
        </w:rPr>
        <w:t xml:space="preserve">Docente:</w:t>
      </w:r>
      <w:r>
        <w:rPr/>
        <w:t xml:space="preserve"> Conecta el tema con la vida diaria: “Cada vez que juegan, comen o escuchan música, sus sentidos están trabajando juntos para que disfruten esas experiencias. Por eso, entenderlos nos ayuda a cuidarlos mejor.”</w:t>
      </w:r>
    </w:p>
    <w:p>
      <w:pPr>
        <w:numPr>
          <w:ilvl w:val="0"/>
          <w:numId w:val="6"/>
        </w:numPr>
      </w:pPr>
      <w:r>
        <w:rPr>
          <w:b w:val="1"/>
          <w:bCs w:val="1"/>
        </w:rPr>
        <w:t xml:space="preserve">Estudiantes:</w:t>
      </w:r>
      <w:r>
        <w:rPr/>
        <w:t xml:space="preserve"> Escuchan y reflexionan sobre la importancia de sus sentidos en su rutina diaria.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los órganos de los sentidos de forma interactiva mediante una presentación con imágenes y videos breves, mientras los estudiantes participan en actividades gamificadas que promueven la exploración y el trabajo en equipo.</w:t>
      </w:r>
    </w:p>
    <w:p>
      <w:pPr/>
      <w:r>
        <w:rPr>
          <w:b w:val="1"/>
          <w:bCs w:val="1"/>
        </w:rPr>
        <w:t xml:space="preserve">Actividad 1: “El Reto de las Tarjetas Sensoriales”</w:t>
      </w:r>
    </w:p>
    <w:p>
      <w:pPr>
        <w:numPr>
          <w:ilvl w:val="0"/>
          <w:numId w:val="7"/>
        </w:numPr>
      </w:pPr>
      <w:r>
        <w:rPr>
          <w:b w:val="1"/>
          <w:bCs w:val="1"/>
        </w:rPr>
        <w:t xml:space="preserve">Objetivo:</w:t>
      </w:r>
      <w:r>
        <w:rPr/>
        <w:t xml:space="preserve"> Reconocer la estructura y función principal de cada órgano de los sentidos.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5 grupos. Entrega a cada grupo un set de tarjetas con imágenes y datos de un órgano sensorial específico.</w:t>
      </w:r>
    </w:p>
    <w:p>
      <w:pPr>
        <w:numPr>
          <w:ilvl w:val="1"/>
          <w:numId w:val="7"/>
        </w:numPr>
      </w:pPr>
      <w:r>
        <w:rPr/>
        <w:t xml:space="preserve">Cada grupo debe ordenar las tarjetas por partes del órgano y describir su función en voz alta al resto de la clase.</w:t>
      </w:r>
    </w:p>
    <w:p>
      <w:pPr>
        <w:numPr>
          <w:ilvl w:val="1"/>
          <w:numId w:val="7"/>
        </w:numPr>
      </w:pPr>
      <w:r>
        <w:rPr/>
        <w:t xml:space="preserve">Los demás grupos pueden hacer preguntas o agregar información para sumar puntos.</w:t>
      </w:r>
    </w:p>
    <w:p>
      <w:pPr>
        <w:numPr>
          <w:ilvl w:val="0"/>
          <w:numId w:val="7"/>
        </w:numPr>
      </w:pPr>
      <w:r>
        <w:rPr>
          <w:b w:val="1"/>
          <w:bCs w:val="1"/>
        </w:rPr>
        <w:t xml:space="preserve">Organización:</w:t>
      </w:r>
      <w:r>
        <w:rPr/>
        <w:t xml:space="preserve"> Grupos de 4-5 estudiantes.</w:t>
      </w:r>
    </w:p>
    <w:p>
      <w:pPr>
        <w:numPr>
          <w:ilvl w:val="0"/>
          <w:numId w:val="7"/>
        </w:numPr>
      </w:pPr>
      <w:r>
        <w:rPr>
          <w:b w:val="1"/>
          <w:bCs w:val="1"/>
        </w:rPr>
        <w:t xml:space="preserve">Producto:</w:t>
      </w:r>
      <w:r>
        <w:rPr/>
        <w:t xml:space="preserve"> Explicación grupal y orden correcto de tarjetas.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el proceso, guía con preguntas como “¿Qué función creen que tiene esta parte? ¿Cómo ayuda a recibir estímulos?” y observa la participación.</w:t>
      </w:r>
    </w:p>
    <w:p>
      <w:pPr/>
      <w:r>
        <w:rPr>
          <w:b w:val="1"/>
          <w:bCs w:val="1"/>
        </w:rPr>
        <w:t xml:space="preserve">Actividad 2: “Juego de mesa: Conecta tus sentidos”</w:t>
      </w:r>
    </w:p>
    <w:p>
      <w:pPr>
        <w:numPr>
          <w:ilvl w:val="0"/>
          <w:numId w:val="8"/>
        </w:numPr>
      </w:pPr>
      <w:r>
        <w:rPr>
          <w:b w:val="1"/>
          <w:bCs w:val="1"/>
        </w:rPr>
        <w:t xml:space="preserve">Objetivo:</w:t>
      </w:r>
      <w:r>
        <w:rPr/>
        <w:t xml:space="preserve"> Relacionar el funcionamiento complementario entre los sentidos.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las reglas del juego de mesa donde los estudiantes avanzan respondiendo preguntas y resolviendo retos sobre cómo los sentidos trabajan juntos (ej. ¿Qué sentidos usas al comer?).</w:t>
      </w:r>
    </w:p>
    <w:p>
      <w:pPr>
        <w:numPr>
          <w:ilvl w:val="1"/>
          <w:numId w:val="8"/>
        </w:numPr>
      </w:pPr>
      <w:r>
        <w:rPr/>
        <w:t xml:space="preserve">Por cada respuesta correcta ganan puntos y pueden obtener insignias que simbolizan “superpoderes sensoriales”.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Registro de puntos en hojas de trabajo y obtención de insignias.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Modera el juego, aclara dudas y fomenta la reflexión con preguntas: “¿Por qué crees que el oído y el equilibrio están relacionados?”</w:t>
      </w:r>
    </w:p>
    <w:p>
      <w:pPr/>
      <w:r>
        <w:rPr>
          <w:b w:val="1"/>
          <w:bCs w:val="1"/>
        </w:rPr>
        <w:t xml:space="preserve">Actividad 3: “Mapa conceptual colaborativo”</w:t>
      </w:r>
    </w:p>
    <w:p>
      <w:pPr>
        <w:numPr>
          <w:ilvl w:val="0"/>
          <w:numId w:val="9"/>
        </w:numPr>
      </w:pPr>
      <w:r>
        <w:rPr>
          <w:b w:val="1"/>
          <w:bCs w:val="1"/>
        </w:rPr>
        <w:t xml:space="preserve">Objetivo:</w:t>
      </w:r>
      <w:r>
        <w:rPr/>
        <w:t xml:space="preserve"> Consolidar el conocimiento sobre la estructura y función de los órganos de los sentidos y su relación complementaria.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el pizarrón, con ayuda de los estudiantes, crea un mapa conceptual que conecte los órganos de los sentidos, sus partes y funciones, y cómo trabajan en conjunto.</w:t>
      </w:r>
    </w:p>
    <w:p>
      <w:pPr>
        <w:numPr>
          <w:ilvl w:val="1"/>
          <w:numId w:val="9"/>
        </w:numPr>
      </w:pPr>
      <w:r>
        <w:rPr/>
        <w:t xml:space="preserve">Los estudiantes sugieren ideas y el docente las organiza visualmente.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conceptual colectivo en el pizarrón.</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 la construcción del mapa, pide ejemplos y clarifica relaciones.</w:t>
      </w:r>
    </w:p>
    <w:p>
      <w:pPr/>
      <w:r>
        <w:rPr>
          <w:b w:val="1"/>
          <w:bCs w:val="1"/>
        </w:rPr>
        <w:t xml:space="preserve">Diferenciación:</w:t>
      </w:r>
    </w:p>
    <w:p>
      <w:pPr>
        <w:numPr>
          <w:ilvl w:val="0"/>
          <w:numId w:val="10"/>
        </w:numPr>
      </w:pPr>
      <w:r>
        <w:rPr>
          <w:b w:val="1"/>
          <w:bCs w:val="1"/>
        </w:rPr>
        <w:t xml:space="preserve">Para quienes terminan antes:</w:t>
      </w:r>
      <w:r>
        <w:rPr/>
        <w:t xml:space="preserve"> Se les invita a crear una breve historia o cómic que muestre cómo dos o más sentidos trabajan juntos en una situación cotidiana.</w:t>
      </w:r>
    </w:p>
    <w:p>
      <w:pPr>
        <w:numPr>
          <w:ilvl w:val="0"/>
          <w:numId w:val="10"/>
        </w:numPr>
      </w:pPr>
      <w:r>
        <w:rPr>
          <w:b w:val="1"/>
          <w:bCs w:val="1"/>
        </w:rPr>
        <w:t xml:space="preserve">Para quienes necesitan más apoyo:</w:t>
      </w:r>
      <w:r>
        <w:rPr/>
        <w:t xml:space="preserve"> Se les asigna un compañero tutor para repasar las tarjetas y los conceptos clave, y se ofrecen pistas durante el juego de mesa.</w:t>
      </w:r>
    </w:p>
    <w:p>
      <w:pPr/>
      <w:r>
        <w:rPr>
          <w:b w:val="1"/>
          <w:bCs w:val="1"/>
        </w:rPr>
        <w:t xml:space="preserve">Transiciones:</w:t>
      </w:r>
    </w:p>
    <w:p>
      <w:pPr/>
      <w:r>
        <w:rPr/>
        <w:t xml:space="preserve">Después del reto de tarjetas, el docente conecta la importancia de conocer cada órgano para luego entender cómo se relacionan, introduciendo el juego de mesa. Al finalizar el juego, se hace la transición al mapa conceptual para consolidar y visualizar lo aprendido.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Solicita a cada estudiante escribir en una ficha tres ideas clave que aprendieron sobre los órganos de los sentidos y su función complementaria.</w:t>
      </w:r>
    </w:p>
    <w:p>
      <w:pPr>
        <w:numPr>
          <w:ilvl w:val="0"/>
          <w:numId w:val="11"/>
        </w:numPr>
      </w:pPr>
      <w:r>
        <w:rPr/>
        <w:t xml:space="preserve">Luego, invita a compartir algunas ideas con la clase para construir un resumen colectivo.</w:t>
      </w:r>
    </w:p>
    <w:p>
      <w:pPr/>
      <w:r>
        <w:rPr>
          <w:b w:val="1"/>
          <w:bCs w:val="1"/>
        </w:rPr>
        <w:t xml:space="preserve">Reflexión metacognitiva:</w:t>
      </w:r>
    </w:p>
    <w:p>
      <w:pPr>
        <w:numPr>
          <w:ilvl w:val="0"/>
          <w:numId w:val="12"/>
        </w:numPr>
      </w:pPr>
      <w:r>
        <w:rPr/>
        <w:t xml:space="preserve">¿Cuál órgano de los sentidos te pareció más interesante y por qué?</w:t>
      </w:r>
    </w:p>
    <w:p>
      <w:pPr>
        <w:numPr>
          <w:ilvl w:val="0"/>
          <w:numId w:val="12"/>
        </w:numPr>
      </w:pPr>
      <w:r>
        <w:rPr/>
        <w:t xml:space="preserve">¿Cómo crees que tus sentidos trabajan juntos cuando realizas una actividad que disfrutas?</w:t>
      </w:r>
    </w:p>
    <w:p>
      <w:pPr>
        <w:numPr>
          <w:ilvl w:val="0"/>
          <w:numId w:val="12"/>
        </w:numPr>
      </w:pPr>
      <w:r>
        <w:rPr/>
        <w:t xml:space="preserve">¿Qué harás para cuidar mejor tus órganos de los sentidos a partir de lo aprendido hoy?</w:t>
      </w:r>
    </w:p>
    <w:p>
      <w:pPr/>
      <w:r>
        <w:rPr>
          <w:b w:val="1"/>
          <w:bCs w:val="1"/>
        </w:rPr>
        <w:t xml:space="preserve">Retroalimentación:</w:t>
      </w:r>
    </w:p>
    <w:p>
      <w:pPr/>
      <w:r>
        <w:rPr/>
        <w:t xml:space="preserve">El docente lee algunas respuestas, ofrece comentarios positivos y aclara dudas, resaltando los logros y reforzando conceptos importantes.</w:t>
      </w:r>
    </w:p>
    <w:p>
      <w:pPr/>
      <w:r>
        <w:rPr>
          <w:b w:val="1"/>
          <w:bCs w:val="1"/>
        </w:rPr>
        <w:t xml:space="preserve">Transferencia:</w:t>
      </w:r>
    </w:p>
    <w:p>
      <w:pPr/>
      <w:r>
        <w:rPr/>
        <w:t xml:space="preserve">Se invita a los estudiantes a observar durante la semana cómo usan sus sentidos en diferentes actividades diarias y estar atentos a cómo trabajan juntos.</w:t>
      </w:r>
    </w:p>
    <w:p>
      <w:pPr/>
      <w:r>
        <w:rPr>
          <w:b w:val="1"/>
          <w:bCs w:val="1"/>
        </w:rPr>
        <w:t xml:space="preserve">Tarea o reto:</w:t>
      </w:r>
    </w:p>
    <w:p>
      <w:pPr/>
      <w:r>
        <w:rPr/>
        <w:t xml:space="preserve">El docente propone que los estudiantes preparen un pequeño diario sensorial donde registren durante tres días cómo usan sus sentidos en distintas situaciones,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(activación de conocimientos previos), formativa durante las actividades gamificadas del desarrollo, y sumativa en la fase de cierre mediante la síntesis y reflexión.</w:t>
      </w:r>
    </w:p>
    <w:p>
      <w:pPr/>
      <w:r>
        <w:rPr>
          <w:b w:val="1"/>
          <w:bCs w:val="1"/>
        </w:rPr>
        <w:t xml:space="preserve">Criterios de evaluación:</w:t>
      </w:r>
    </w:p>
    <w:p>
      <w:pPr>
        <w:numPr>
          <w:ilvl w:val="0"/>
          <w:numId w:val="13"/>
        </w:numPr>
      </w:pPr>
      <w:r>
        <w:rPr/>
        <w:t xml:space="preserve">Reconoce y describe correctamente la estructura básica de los órganos de los sentidos (Objetivo 1).</w:t>
      </w:r>
    </w:p>
    <w:p>
      <w:pPr>
        <w:numPr>
          <w:ilvl w:val="0"/>
          <w:numId w:val="13"/>
        </w:numPr>
      </w:pPr>
      <w:r>
        <w:rPr/>
        <w:t xml:space="preserve">Explica la función principal de cada órgano sensorial (Objetivo 2).</w:t>
      </w:r>
    </w:p>
    <w:p>
      <w:pPr>
        <w:numPr>
          <w:ilvl w:val="0"/>
          <w:numId w:val="13"/>
        </w:numPr>
      </w:pPr>
      <w:r>
        <w:rPr/>
        <w:t xml:space="preserve">Relaciona adecuadamente el funcionamiento complementario entre los sentidos (Objetivo 3).</w:t>
      </w:r>
    </w:p>
    <w:p>
      <w:pPr>
        <w:numPr>
          <w:ilvl w:val="0"/>
          <w:numId w:val="13"/>
        </w:numPr>
      </w:pPr>
      <w:r>
        <w:rPr/>
        <w:t xml:space="preserve">Participa activamente en las actividades gamificadas demostrando comprensión y colaboración (Objetivo 4).</w:t>
      </w:r>
    </w:p>
    <w:p>
      <w:pPr/>
      <w:r>
        <w:rPr>
          <w:b w:val="1"/>
          <w:bCs w:val="1"/>
        </w:rPr>
        <w:t xml:space="preserve">Instrumentos sugeridos:</w:t>
      </w:r>
    </w:p>
    <w:p>
      <w:pPr>
        <w:numPr>
          <w:ilvl w:val="0"/>
          <w:numId w:val="14"/>
        </w:numPr>
      </w:pPr>
      <w:r>
        <w:rPr/>
        <w:t xml:space="preserve">Lista de cotejo para evaluar participación y respuestas en actividades grupales.</w:t>
      </w:r>
    </w:p>
    <w:p>
      <w:pPr>
        <w:numPr>
          <w:ilvl w:val="0"/>
          <w:numId w:val="14"/>
        </w:numPr>
      </w:pPr>
      <w:r>
        <w:rPr/>
        <w:t xml:space="preserve">Rúbrica para valorar explicaciones orales y escritas durante el reto de tarjetas y el juego de mesa.</w:t>
      </w:r>
    </w:p>
    <w:p>
      <w:pPr>
        <w:numPr>
          <w:ilvl w:val="0"/>
          <w:numId w:val="14"/>
        </w:numPr>
      </w:pPr>
      <w:r>
        <w:rPr/>
        <w:t xml:space="preserve">Observación directa por parte del docente durante el desarrollo de las actividades.</w:t>
      </w:r>
    </w:p>
    <w:p>
      <w:pPr>
        <w:numPr>
          <w:ilvl w:val="0"/>
          <w:numId w:val="14"/>
        </w:numPr>
      </w:pPr>
      <w:r>
        <w:rPr/>
        <w:t xml:space="preserve">Revisión de las fichas de síntesis y reflexiones individuales.</w:t>
      </w:r>
    </w:p>
    <w:p>
      <w:pPr/>
      <w:r>
        <w:rPr>
          <w:b w:val="1"/>
          <w:bCs w:val="1"/>
        </w:rPr>
        <w:t xml:space="preserve">Evidencias de aprendizaje:</w:t>
      </w:r>
    </w:p>
    <w:p>
      <w:pPr>
        <w:numPr>
          <w:ilvl w:val="0"/>
          <w:numId w:val="15"/>
        </w:numPr>
      </w:pPr>
      <w:r>
        <w:rPr/>
        <w:t xml:space="preserve">Correcta organización y explicación de las tarjetas sensoriales.</w:t>
      </w:r>
    </w:p>
    <w:p>
      <w:pPr>
        <w:numPr>
          <w:ilvl w:val="0"/>
          <w:numId w:val="15"/>
        </w:numPr>
      </w:pPr>
      <w:r>
        <w:rPr/>
        <w:t xml:space="preserve">Resultados y participación en el juego de mesa con aplicación de conocimientos.</w:t>
      </w:r>
    </w:p>
    <w:p>
      <w:pPr>
        <w:numPr>
          <w:ilvl w:val="0"/>
          <w:numId w:val="15"/>
        </w:numPr>
      </w:pPr>
      <w:r>
        <w:rPr/>
        <w:t xml:space="preserve">Mapa conceptual colectivo que refleja la comprensión integrada.</w:t>
      </w:r>
    </w:p>
    <w:p>
      <w:pPr>
        <w:numPr>
          <w:ilvl w:val="0"/>
          <w:numId w:val="15"/>
        </w:numPr>
      </w:pPr>
      <w:r>
        <w:rPr/>
        <w:t xml:space="preserve">Fichas de síntesis y respuestas reflexivas en la fase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Gamificados para "¡Sentidos en Acción!"</w:t>
      </w:r>
    </w:p>
    <w:p>
      <w:pPr/>
      <w:r>
        <w:rPr/>
        <w:t xml:space="preserve">Para que los estudiantes de secundaria reconozcan la estructura básica y función principal de los órganos de los sentidos, así como su funcionamiento complementario, se proponen los siguientes ejemplos prácticos y casos de estudio, integrados en una dinámica gamificada para mantener la motivación y el interés durante la sesión de 1 hora.</w:t>
      </w:r>
    </w:p>
    <w:p>
      <w:pPr/>
      <w:r>
        <w:rPr>
          <w:b w:val="1"/>
          <w:bCs w:val="1"/>
        </w:rPr>
        <w:t xml:space="preserve">1. Ejemplo Práctico: "Detectives Sensoriales"</w:t>
      </w:r>
    </w:p>
    <w:p>
      <w:pPr/>
      <w:r>
        <w:rPr>
          <w:b w:val="1"/>
          <w:bCs w:val="1"/>
        </w:rPr>
        <w:t xml:space="preserve">Objetivo:</w:t>
      </w:r>
      <w:r>
        <w:rPr/>
        <w:t xml:space="preserve"> Identificar la función principal de cada órgano de los sentidos y cómo trabajan juntos para interpretar el entorno.</w:t>
      </w:r>
    </w:p>
    <w:p>
      <w:pPr>
        <w:numPr>
          <w:ilvl w:val="0"/>
          <w:numId w:val="16"/>
        </w:numPr>
      </w:pPr>
      <w:r>
        <w:rPr>
          <w:b w:val="1"/>
          <w:bCs w:val="1"/>
        </w:rPr>
        <w:t xml:space="preserve">Descripción de la actividad:</w:t>
      </w:r>
      <w:r>
        <w:rPr/>
        <w:t xml:space="preserve"> Los estudiantes se dividen en equipos y reciben una "misión" para resolver un misterio basado en pistas sensoriales.</w:t>
      </w:r>
    </w:p>
    <w:p>
      <w:pPr>
        <w:numPr>
          <w:ilvl w:val="0"/>
          <w:numId w:val="16"/>
        </w:numPr>
      </w:pPr>
      <w:r>
        <w:rPr>
          <w:b w:val="1"/>
          <w:bCs w:val="1"/>
        </w:rPr>
        <w:t xml:space="preserve">Dinámica gamificada:</w:t>
      </w:r>
      <w:r>
        <w:rPr/>
        <w:t xml:space="preserve"> Cada equipo recibe tarjetas con descripciones de situaciones que involucran uno o más sentidos (por ejemplo, escuchar un sonido extraño, identificar un olor, distinguir colores y formas). Deben usar su conocimiento para adivinar qué sucede en la escena y qué órganos sensoriales están involucrados.</w:t>
      </w:r>
    </w:p>
    <w:p>
      <w:pPr>
        <w:numPr>
          <w:ilvl w:val="0"/>
          <w:numId w:val="16"/>
        </w:numPr>
      </w:pPr>
      <w:r>
        <w:rPr>
          <w:b w:val="1"/>
          <w:bCs w:val="1"/>
        </w:rPr>
        <w:t xml:space="preserve">Ejemplo de pistas:</w:t>
      </w:r>
    </w:p>
    <w:p>
      <w:pPr>
        <w:numPr>
          <w:ilvl w:val="1"/>
          <w:numId w:val="16"/>
        </w:numPr>
      </w:pPr>
      <w:r>
        <w:rPr/>
        <w:t xml:space="preserve">“Escuchas un ladrido fuerte y ves un movimiento en la esquina.” (Oído y vista)</w:t>
      </w:r>
    </w:p>
    <w:p>
      <w:pPr>
        <w:numPr>
          <w:ilvl w:val="1"/>
          <w:numId w:val="16"/>
        </w:numPr>
      </w:pPr>
      <w:r>
        <w:rPr/>
        <w:t xml:space="preserve">“Sientes una textura rugosa y ves un objeto amarillo brillante.” (Tacto y vista)</w:t>
      </w:r>
    </w:p>
    <w:p>
      <w:pPr>
        <w:numPr>
          <w:ilvl w:val="1"/>
          <w:numId w:val="16"/>
        </w:numPr>
      </w:pPr>
      <w:r>
        <w:rPr/>
        <w:t xml:space="preserve">“Percibes un olor dulce y ves una fruta en la mesa.” (Olfato y vista)</w:t>
      </w:r>
    </w:p>
    <w:p>
      <w:pPr>
        <w:numPr>
          <w:ilvl w:val="0"/>
          <w:numId w:val="16"/>
        </w:numPr>
      </w:pPr>
      <w:r>
        <w:rPr>
          <w:b w:val="1"/>
          <w:bCs w:val="1"/>
        </w:rPr>
        <w:t xml:space="preserve">Resultado esperado:</w:t>
      </w:r>
      <w:r>
        <w:rPr/>
        <w:t xml:space="preserve"> Los estudiantes deben explicar qué órganos sensoriales están actuando y cómo combinan su información para entender la situación completa.</w:t>
      </w:r>
    </w:p>
    <w:p>
      <w:pPr/>
      <w:r>
        <w:rPr>
          <w:b w:val="1"/>
          <w:bCs w:val="1"/>
        </w:rPr>
        <w:t xml:space="preserve">2. Caso de Estudio: "El Desafío del Chef Sensorial"</w:t>
      </w:r>
    </w:p>
    <w:p>
      <w:pPr/>
      <w:r>
        <w:rPr>
          <w:b w:val="1"/>
          <w:bCs w:val="1"/>
        </w:rPr>
        <w:t xml:space="preserve">Objetivo:</w:t>
      </w:r>
      <w:r>
        <w:rPr/>
        <w:t xml:space="preserve"> Relacionar el funcionamiento complementario entre los sentidos para reconocer sabores y aromas.</w:t>
      </w:r>
    </w:p>
    <w:p>
      <w:pPr>
        <w:numPr>
          <w:ilvl w:val="0"/>
          <w:numId w:val="17"/>
        </w:numPr>
      </w:pPr>
      <w:r>
        <w:rPr>
          <w:b w:val="1"/>
          <w:bCs w:val="1"/>
        </w:rPr>
        <w:t xml:space="preserve">Descripción de la actividad:</w:t>
      </w:r>
      <w:r>
        <w:rPr/>
        <w:t xml:space="preserve"> Los estudiantes participan en una simulación donde deben identificar ingredientes de una receta usando solo sus sentidos, excepto uno que se "desactiva".</w:t>
      </w:r>
    </w:p>
    <w:p>
      <w:pPr>
        <w:numPr>
          <w:ilvl w:val="0"/>
          <w:numId w:val="17"/>
        </w:numPr>
      </w:pPr>
      <w:r>
        <w:rPr>
          <w:b w:val="1"/>
          <w:bCs w:val="1"/>
        </w:rPr>
        <w:t xml:space="preserve">Dinámica gamificada:</w:t>
      </w:r>
      <w:r>
        <w:rPr/>
        <w:t xml:space="preserve"> Cada grupo recibe pequeñas muestras de alimentos (pueden ser frutas, especias o snacks comunes). En rondas, deberán identificar los ingredientes usando el gusto y el olfato, pero en cada ronda uno de estos sentidos estará "bloqueado" (por ejemplo, tapándose la nariz o la boca).</w:t>
      </w:r>
    </w:p>
    <w:p>
      <w:pPr>
        <w:numPr>
          <w:ilvl w:val="0"/>
          <w:numId w:val="17"/>
        </w:numPr>
      </w:pPr>
      <w:r>
        <w:rPr>
          <w:b w:val="1"/>
          <w:bCs w:val="1"/>
        </w:rPr>
        <w:t xml:space="preserve">Objetivo de niveles:</w:t>
      </w:r>
      <w:r>
        <w:rPr/>
        <w:t xml:space="preserve"> Completar retos para desbloquear “poderes sensoriales” y avanzar en el juego.</w:t>
      </w:r>
    </w:p>
    <w:p>
      <w:pPr>
        <w:numPr>
          <w:ilvl w:val="0"/>
          <w:numId w:val="17"/>
        </w:numPr>
      </w:pPr>
      <w:r>
        <w:rPr>
          <w:b w:val="1"/>
          <w:bCs w:val="1"/>
        </w:rPr>
        <w:t xml:space="preserve">Reflexión final:</w:t>
      </w:r>
      <w:r>
        <w:rPr/>
        <w:t xml:space="preserve"> Analizar cómo la ausencia o limitación de un sentido afecta la percepción de sabor y la importancia de la combinación de sentidos.</w:t>
      </w:r>
    </w:p>
    <w:p>
      <w:pPr/>
      <w:r>
        <w:rPr>
          <w:b w:val="1"/>
          <w:bCs w:val="1"/>
        </w:rPr>
        <w:t xml:space="preserve">3. Mini-Reto: "Circuito Sensorial Cooperativo"</w:t>
      </w:r>
    </w:p>
    <w:p>
      <w:pPr/>
      <w:r>
        <w:rPr>
          <w:b w:val="1"/>
          <w:bCs w:val="1"/>
        </w:rPr>
        <w:t xml:space="preserve">Objetivo:</w:t>
      </w:r>
      <w:r>
        <w:rPr/>
        <w:t xml:space="preserve"> Reconocer la estructura básica y función principal de los órganos de los sentidos a través de una actividad física y colaborativa.</w:t>
      </w:r>
    </w:p>
    <w:p>
      <w:pPr>
        <w:numPr>
          <w:ilvl w:val="0"/>
          <w:numId w:val="18"/>
        </w:numPr>
      </w:pPr>
      <w:r>
        <w:rPr>
          <w:b w:val="1"/>
          <w:bCs w:val="1"/>
        </w:rPr>
        <w:t xml:space="preserve">Descripción de la actividad:</w:t>
      </w:r>
      <w:r>
        <w:rPr/>
        <w:t xml:space="preserve"> Se prepara un circuito con estaciones que simulan el uso de diferentes sentidos:    </w:t>
      </w:r>
      <w:r>
        <w:rPr/>
        <w:t xml:space="preserve">  </w:t>
      </w:r>
    </w:p>
    <w:p>
      <w:pPr>
        <w:numPr>
          <w:ilvl w:val="1"/>
          <w:numId w:val="18"/>
        </w:numPr>
      </w:pPr>
      <w:r>
        <w:rPr/>
        <w:t xml:space="preserve">Estación Vista: Identificar objetos con colores o formas específicas en poco tiempo.</w:t>
      </w:r>
    </w:p>
    <w:p>
      <w:pPr>
        <w:numPr>
          <w:ilvl w:val="1"/>
          <w:numId w:val="18"/>
        </w:numPr>
      </w:pPr>
      <w:r>
        <w:rPr/>
        <w:t xml:space="preserve">Estación Oído: Reconocer sonidos grabados o en vivo (campanas, voces, instrumentos).</w:t>
      </w:r>
    </w:p>
    <w:p>
      <w:pPr>
        <w:numPr>
          <w:ilvl w:val="1"/>
          <w:numId w:val="18"/>
        </w:numPr>
      </w:pPr>
      <w:r>
        <w:rPr/>
        <w:t xml:space="preserve">Estación Tacto: Adivinar objetos dentro de bolsas opacas solo con el tacto.</w:t>
      </w:r>
    </w:p>
    <w:p>
      <w:pPr>
        <w:numPr>
          <w:ilvl w:val="1"/>
          <w:numId w:val="18"/>
        </w:numPr>
      </w:pPr>
      <w:r>
        <w:rPr/>
        <w:t xml:space="preserve">Estación Olfato: Identificar aromas comunes (canela, limón, café).</w:t>
      </w:r>
    </w:p>
    <w:p>
      <w:pPr>
        <w:numPr>
          <w:ilvl w:val="1"/>
          <w:numId w:val="18"/>
        </w:numPr>
      </w:pPr>
      <w:r>
        <w:rPr/>
        <w:t xml:space="preserve">Estación Gusto: Probar sabores básicos y clasificarlos (dulce, salado, ácido, amargo).</w:t>
      </w:r>
    </w:p>
    <w:p>
      <w:pPr>
        <w:numPr>
          <w:ilvl w:val="0"/>
          <w:numId w:val="18"/>
        </w:numPr>
      </w:pPr>
      <w:r>
        <w:rPr>
          <w:b w:val="1"/>
          <w:bCs w:val="1"/>
        </w:rPr>
        <w:t xml:space="preserve">Gamificación:</w:t>
      </w:r>
      <w:r>
        <w:rPr/>
        <w:t xml:space="preserve"> Cada estación otorga puntos y “insignias sensoriales”. Al final, los equipos compiten para lograr la mayor cantidad de puntos y discutir cómo cada sentido contribuyó a la experiencia.</w:t>
      </w:r>
    </w:p>
    <w:p>
      <w:pPr/>
      <w:r>
        <w:rPr>
          <w:b w:val="1"/>
          <w:bCs w:val="1"/>
        </w:rPr>
        <w:t xml:space="preserve">4. Reflexión Final en Equipo</w:t>
      </w:r>
    </w:p>
    <w:p>
      <w:pPr/>
      <w:r>
        <w:rPr/>
        <w:t xml:space="preserve">Para consolidar el aprendizaje, cada equipo crea una breve presentación o cartel digital que explique:</w:t>
      </w:r>
    </w:p>
    <w:p>
      <w:pPr/>
      <w:r>
        <w:rPr/>
        <w:t xml:space="preserve">Ejemplos Prácticos y Casos de Estudio Gamificados para "¡Sentidos en Acción!"
Para que los estudiantes de secundaria reconozcan la estructura básica y función principal de los órganos de los sentidos, así como su funcionamiento complementario, se proponen los siguientes ejemplos prácticos y casos de estudio, integrados en una dinámica gamificada para mantener la motivación y el interés durante la sesión de 1 hora.
1. Ejemplo Práctico: "Detectives Sensoriales"
Objetivo: Identificar la función principal de cada órgano de los sentidos y cómo trabajan juntos para interpretar el entorno.
  Descripción de la actividad: Los estudiantes se dividen en equipos y reciben una "misión" para resolver un misterio basado en pistas sensoriales.
  Dinámica gamificada: Cada equipo recibe tarjetas con descripciones de situaciones que involucran uno o más sentidos (por ejemplo, escuchar un sonido extraño, identificar un olor, distinguir colores y formas). Deben usar su conocimiento para adivinar qué sucede en la escena y qué órganos sensoriales están involucrados.
  Ejemplo de pistas:
      “Escuchas un ladrido fuerte y ves un movimiento en la esquina.” (Oído y vista)
      “Sientes una textura rugosa y ves un objeto amarillo brillante.” (Tacto y vista)
      “Percibes un olor dulce y ves una fruta en la mesa.” (Olfato y vista)
  Resultado esperado: Los estudiantes deben explicar qué órganos sensoriales están actuando y cómo combinan su información para entender la situación completa.
2. Caso de Estudio: "El Desafío del Chef Sensorial"
Objetivo: Relacionar el funcionamiento complementario entre los sentidos para reconocer sabores y aromas.
  Descripción de la actividad: Los estudiantes participan en una simulación donde deben identificar ingredientes de una receta usando solo sus sentidos, excepto uno que se "desactiva".
  Dinámica gamificada: Cada grupo recibe pequeñas muestras de alimentos (pueden ser frutas, especias o snacks comunes). En rondas, deberán identificar los ingredientes usando el gusto y el olfato, pero en cada ronda uno de estos sentidos estará "bloqueado" (por ejemplo, tapándose la nariz o la boca).
  Objetivo de niveles: Completar retos para desbloquear “poderes sensoriales” y avanzar en el juego.
  Reflexión final: Analizar cómo la ausencia o limitación de un sentido afecta la percepción de sabor y la importancia de la combinación de sentidos.
3. Mini-Reto: "Circuito Sensorial Cooperativo"
Objetivo: Reconocer la estructura básica y función principal de los órganos de los sentidos a través de una actividad física y colaborativa.
  Descripción de la actividad: Se prepara un circuito con estaciones que simulan el uso de diferentes sentidos:
      Estación Vista: Identificar objetos con colores o formas específicas en poco tiempo.
      Estación Oído: Reconocer sonidos grabados o en vivo (campanas, voces, instrumentos).
      Estación Tacto: Adivinar objetos dentro de bolsas opacas solo con el tacto.
      Estación Olfato: Identificar aromas comunes (canela, limón, café).
      Estación Gusto: Probar sabores básicos y clasificarlos (dulce, salado, ácido, amargo).
  Gamificación: Cada estación otorga puntos y “insignias sensoriales”. Al final, los equipos compiten para lograr la mayor cantidad de puntos y discutir cómo cada sentido contribuyó a la experiencia.
4. Reflexión Final en Equipo
Para consolidar el aprendizaje, cada equipo crea una breve presentación o cartel digital que explique:
  La estructura y función principal de cada órgano de los sentidos estudiado.
  Un ejemplo real donde varios sentidos trabajan juntos para interpretar una situación.
Esta actividad también puede ser gamificada otorgando puntos por creatividad, claridad y trabajo en equipo.
Estas actividades, diseñadas para realizarse dentro de una sesión de 1 hora, combinan participación activa, trabajo colaborativo y competencia amigable, alineándose con la metodología de gamificación y los objetivos del plan de clase.</w:t>
      </w:r>
    </w:p>
    <w:p/>
    <w:p>
      <w:pPr/>
      <w:r>
        <w:rPr>
          <w:sz w:val="22"/>
          <w:szCs w:val="22"/>
          <w:b w:val="1"/>
          <w:bCs w:val="1"/>
        </w:rPr>
        <w:t xml:space="preserve">Inicio - Activar</w:t>
      </w:r>
    </w:p>
    <w:p>
      <w:pPr/>
      <w:r>
        <w:rPr>
          <w:b w:val="1"/>
          <w:bCs w:val="1"/>
        </w:rPr>
        <w:t xml:space="preserve">Actividad para Activar Conocimientos Previos: "Adivina el Sentido"</w:t>
      </w:r>
    </w:p>
    <w:p>
      <w:pPr/>
      <w:r>
        <w:rPr>
          <w:b w:val="1"/>
          <w:bCs w:val="1"/>
        </w:rPr>
        <w:t xml:space="preserve">Duración:</w:t>
      </w:r>
      <w:r>
        <w:rPr/>
        <w:t xml:space="preserve"> 7 minutos</w:t>
      </w:r>
    </w:p>
    <w:p>
      <w:pPr/>
      <w:r>
        <w:rPr>
          <w:b w:val="1"/>
          <w:bCs w:val="1"/>
        </w:rPr>
        <w:t xml:space="preserve">Objetivo de la actividad:</w:t>
      </w:r>
      <w:r>
        <w:rPr/>
        <w:t xml:space="preserve"> Que los estudiantes recuerden y compartan lo que saben sobre los órganos de los sentidos y sus funciones, preparando el terreno para la exploración detallada en la sesión.</w:t>
      </w:r>
    </w:p>
    <w:p>
      <w:pPr/>
      <w:r>
        <w:rPr>
          <w:b w:val="1"/>
          <w:bCs w:val="1"/>
        </w:rPr>
        <w:t xml:space="preserve">Descripción:</w:t>
      </w:r>
    </w:p>
    <w:p>
      <w:pPr>
        <w:numPr>
          <w:ilvl w:val="0"/>
          <w:numId w:val="20"/>
        </w:numPr>
      </w:pPr>
      <w:r>
        <w:rPr/>
        <w:t xml:space="preserve">El docente divide la clase en pequeños grupos de 3 a 4 estudiantes.</w:t>
      </w:r>
    </w:p>
    <w:p>
      <w:pPr>
        <w:numPr>
          <w:ilvl w:val="0"/>
          <w:numId w:val="20"/>
        </w:numPr>
      </w:pPr>
      <w:r>
        <w:rPr/>
        <w:t xml:space="preserve">Cada grupo recibirá tarjetas con descripciones breves relacionadas con sensaciones o experiencias cotidianas que involucren uno o más sentidos (por ejemplo: "Percibo colores y formas", "Detecto olores en el ambiente", "Siento el calor o frío de un objeto").</w:t>
      </w:r>
    </w:p>
    <w:p>
      <w:pPr>
        <w:numPr>
          <w:ilvl w:val="0"/>
          <w:numId w:val="20"/>
        </w:numPr>
      </w:pPr>
      <w:r>
        <w:rPr/>
        <w:t xml:space="preserve">Los estudiantes deberán discutir entre ellos para identificar a qué órgano de los sentidos corresponde cada descripción y a qué sentido está relacionado.</w:t>
      </w:r>
    </w:p>
    <w:p>
      <w:pPr>
        <w:numPr>
          <w:ilvl w:val="0"/>
          <w:numId w:val="20"/>
        </w:numPr>
      </w:pPr>
      <w:r>
        <w:rPr/>
        <w:t xml:space="preserve">Después de 5 minutos, cada grupo comparte una o dos respuestas con el resto de la clase, explicando su razonamiento.</w:t>
      </w:r>
    </w:p>
    <w:p>
      <w:pPr>
        <w:numPr>
          <w:ilvl w:val="0"/>
          <w:numId w:val="20"/>
        </w:numPr>
      </w:pPr>
      <w:r>
        <w:rPr/>
        <w:t xml:space="preserve">El docente complementa y corrige las respuestas, destacando la estructura básica y función principal de cada órgano, y mencionando cómo a veces los sentidos trabajan juntos para darnos una experiencia completa.</w:t>
      </w:r>
    </w:p>
    <w:p>
      <w:pPr/>
      <w:r>
        <w:rPr>
          <w:b w:val="1"/>
          <w:bCs w:val="1"/>
        </w:rPr>
        <w:t xml:space="preserve">Materiales:</w:t>
      </w:r>
      <w:r>
        <w:rPr/>
        <w:t xml:space="preserve"> Tarjetas con frases descriptivas (pueden ser escritas en papel o proyectadas), espacio para que los grupos discutan.</w:t>
      </w:r>
    </w:p>
    <w:p>
      <w:pPr/>
      <w:r>
        <w:rPr>
          <w:b w:val="1"/>
          <w:bCs w:val="1"/>
        </w:rPr>
        <w:t xml:space="preserve">Conexión con los objetivos de aprendizaje:</w:t>
      </w:r>
      <w:r>
        <w:rPr/>
        <w:t xml:space="preserve"> Esta actividad permite que los estudiantes reconozcan y verbalicen sus ideas previas sobre los órganos de los sentidos y sus funciones, lo que facilitará la comprensión de la estructura y funcionamiento complementario de los sentidos en la sesión completa.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1"/>
        </w:numPr>
      </w:pPr>
      <w:r>
        <w:rPr/>
        <w:t xml:space="preserve">¿Cómo describirías la función principal de cada órgano de los sentidos que aprendimos hoy?</w:t>
      </w:r>
    </w:p>
    <w:p>
      <w:pPr>
        <w:numPr>
          <w:ilvl w:val="0"/>
          <w:numId w:val="21"/>
        </w:numPr>
      </w:pPr>
      <w:r>
        <w:rPr/>
        <w:t xml:space="preserve">¿De qué manera los sentidos trabajan juntos para ayudarnos a entender mejor nuestro entorno?</w:t>
      </w:r>
    </w:p>
    <w:p>
      <w:pPr>
        <w:numPr>
          <w:ilvl w:val="0"/>
          <w:numId w:val="21"/>
        </w:numPr>
      </w:pPr>
      <w:r>
        <w:rPr/>
        <w:t xml:space="preserve">¿Puedes pensar en una situación diaria donde utilizaras más de un sentido al mismo tiempo? ¿Cómo te ayudaron esos sentidos a tomar decisiones?</w:t>
      </w:r>
    </w:p>
    <w:p>
      <w:pPr>
        <w:numPr>
          <w:ilvl w:val="0"/>
          <w:numId w:val="21"/>
        </w:numPr>
      </w:pPr>
      <w:r>
        <w:rPr/>
        <w:t xml:space="preserve">¿Qué parte del tema te resultó más fácil de entender y cuál fue más difícil? ¿Por qué crees que fue así?</w:t>
      </w:r>
    </w:p>
    <w:p>
      <w:pPr>
        <w:numPr>
          <w:ilvl w:val="0"/>
          <w:numId w:val="21"/>
        </w:numPr>
      </w:pPr>
      <w:r>
        <w:rPr/>
        <w:t xml:space="preserve">¿Cómo te ayudó la actividad gamificada a recordar la información sobre los órganos de los sentidos?</w:t>
      </w:r>
    </w:p>
    <w:p>
      <w:pPr>
        <w:numPr>
          <w:ilvl w:val="0"/>
          <w:numId w:val="21"/>
        </w:numPr>
      </w:pPr>
      <w:r>
        <w:rPr/>
        <w:t xml:space="preserve">¿Qué estrategias usaste para aprender y recordar las funciones de los órganos de los sentidos durante la clase?</w:t>
      </w:r>
    </w:p>
    <w:p>
      <w:pPr>
        <w:numPr>
          <w:ilvl w:val="0"/>
          <w:numId w:val="21"/>
        </w:numPr>
      </w:pPr>
      <w:r>
        <w:rPr/>
        <w:t xml:space="preserve">Si tuvieras que explicar a un amigo cómo funcionan los sentidos y por qué son importantes, ¿qué le dirías?</w:t>
      </w:r>
    </w:p>
    <w:p>
      <w:pPr/>
      <w:r>
        <w:rPr>
          <w:b w:val="1"/>
          <w:bCs w:val="1"/>
        </w:rPr>
        <w:t xml:space="preserve">Actividad de Reflexión Metacognitiva para el Cierre</w:t>
      </w:r>
    </w:p>
    <w:p>
      <w:pPr/>
      <w:r>
        <w:rPr/>
        <w:t xml:space="preserve">Para consolidar lo aprendido y promover la reflexión sobre el propio proceso de aprendizaje, realiza la siguiente actividad en parejas o pequeños grupos:</w:t>
      </w:r>
    </w:p>
    <w:p>
      <w:pPr>
        <w:numPr>
          <w:ilvl w:val="0"/>
          <w:numId w:val="22"/>
        </w:numPr>
      </w:pPr>
      <w:r>
        <w:rPr/>
        <w:t xml:space="preserve">Comparen sus respuestas a las preguntas anteriores y discutan qué partes del tema les parecieron más interesantes o sorprendentes.</w:t>
      </w:r>
    </w:p>
    <w:p>
      <w:pPr>
        <w:numPr>
          <w:ilvl w:val="0"/>
          <w:numId w:val="22"/>
        </w:numPr>
      </w:pPr>
      <w:r>
        <w:rPr/>
        <w:t xml:space="preserve">Elijan un sentido y expliquen con sus propias palabras cómo su estructura ayuda a cumplir su función.</w:t>
      </w:r>
    </w:p>
    <w:p>
      <w:pPr>
        <w:numPr>
          <w:ilvl w:val="0"/>
          <w:numId w:val="22"/>
        </w:numPr>
      </w:pPr>
      <w:r>
        <w:rPr/>
        <w:t xml:space="preserve">Identifiquen un ejemplo cotidiano donde dos o más sentidos trabajen juntos y describan cómo esa colaboración mejora la experiencia o la comprensión.</w:t>
      </w:r>
    </w:p>
    <w:p>
      <w:pPr>
        <w:numPr>
          <w:ilvl w:val="0"/>
          <w:numId w:val="22"/>
        </w:numPr>
      </w:pPr>
      <w:r>
        <w:rPr/>
        <w:t xml:space="preserve">Finalmente, cada grupo compartirá una conclusión breve sobre cómo la gamificación les ayudó a entender mejor los órganos de los sentidos y qué técnicas de aprendizaje les gustaría usar en futuras clases.</w:t>
      </w:r>
    </w:p>
    <w:p/>
    <w:p>
      <w:pPr/>
      <w:r>
        <w:rPr>
          <w:sz w:val="22"/>
          <w:szCs w:val="22"/>
          <w:b w:val="1"/>
          <w:bCs w:val="1"/>
        </w:rPr>
        <w:t xml:space="preserve">Inicio - Activar</w:t>
      </w:r>
    </w:p>
    <w:p>
      <w:pPr/>
      <w:r>
        <w:rPr>
          <w:b w:val="1"/>
          <w:bCs w:val="1"/>
        </w:rPr>
        <w:t xml:space="preserve">Actividad para Activar Conocimientos Previos: "Detectives de los Sentidos"</w:t>
      </w:r>
    </w:p>
    <w:p>
      <w:pPr/>
      <w:r>
        <w:rPr>
          <w:b w:val="1"/>
          <w:bCs w:val="1"/>
        </w:rPr>
        <w:t xml:space="preserve">Duración:</w:t>
      </w:r>
      <w:r>
        <w:rPr/>
        <w:t xml:space="preserve"> 7 minutos</w:t>
      </w:r>
    </w:p>
    <w:p>
      <w:pPr/>
      <w:r>
        <w:rPr>
          <w:b w:val="1"/>
          <w:bCs w:val="1"/>
        </w:rPr>
        <w:t xml:space="preserve">Objetivo de la actividad:</w:t>
      </w:r>
      <w:r>
        <w:rPr/>
        <w:t xml:space="preserve"> Que los estudiantes recuerden y compartan sus conocimientos sobre los órganos de los sentidos y cómo estos nos ayudan a interactuar con el mundo, preparando el terreno para profundizar en sus estructuras y funciones.</w:t>
      </w:r>
    </w:p>
    <w:p>
      <w:pPr/>
      <w:r>
        <w:rPr>
          <w:b w:val="1"/>
          <w:bCs w:val="1"/>
        </w:rPr>
        <w:t xml:space="preserve">Materiales necesarios:</w:t>
      </w:r>
      <w:r>
        <w:rPr/>
        <w:t xml:space="preserve"> Pizarra o rotafolios, marcadores, tarjetas con preguntas, cronómetro o reloj.</w:t>
      </w:r>
    </w:p>
    <w:p>
      <w:pPr/>
      <w:r>
        <w:rPr>
          <w:b w:val="1"/>
          <w:bCs w:val="1"/>
        </w:rPr>
        <w:t xml:space="preserve">Desarrollo de la actividad:</w:t>
      </w:r>
    </w:p>
    <w:p>
      <w:pPr>
        <w:numPr>
          <w:ilvl w:val="0"/>
          <w:numId w:val="23"/>
        </w:numPr>
      </w:pPr>
      <w:r>
        <w:rPr>
          <w:b w:val="1"/>
          <w:bCs w:val="1"/>
        </w:rPr>
        <w:t xml:space="preserve">Introducción (1 minuto):</w:t>
      </w:r>
      <w:r>
        <w:rPr/>
        <w:t xml:space="preserve"> El docente explica que hoy serán "Detectives de los Sentidos" y que su misión es descubrir qué saben sobre los órganos que nos ayudan a percibir el mundo.</w:t>
      </w:r>
    </w:p>
    <w:p>
      <w:pPr>
        <w:numPr>
          <w:ilvl w:val="0"/>
          <w:numId w:val="23"/>
        </w:numPr>
      </w:pPr>
      <w:r>
        <w:rPr>
          <w:b w:val="1"/>
          <w:bCs w:val="1"/>
        </w:rPr>
        <w:t xml:space="preserve">Dinámica grupal (5 minutos):</w:t>
      </w:r>
    </w:p>
    <w:p>
      <w:pPr>
        <w:numPr>
          <w:ilvl w:val="1"/>
          <w:numId w:val="23"/>
        </w:numPr>
      </w:pPr>
      <w:r>
        <w:rPr/>
        <w:t xml:space="preserve">El docente hace preguntas breves y abiertas para que los estudiantes respondan de forma rápida, por ejemplo:        </w:t>
      </w:r>
      <w:r>
        <w:rPr/>
        <w:t xml:space="preserve">      </w:t>
      </w:r>
    </w:p>
    <w:p>
      <w:pPr>
        <w:numPr>
          <w:ilvl w:val="2"/>
          <w:numId w:val="23"/>
        </w:numPr>
      </w:pPr>
      <w:r>
        <w:rPr/>
        <w:t xml:space="preserve">¿Cuántos órganos de los sentidos conocen?</w:t>
      </w:r>
    </w:p>
    <w:p>
      <w:pPr>
        <w:numPr>
          <w:ilvl w:val="2"/>
          <w:numId w:val="23"/>
        </w:numPr>
      </w:pPr>
      <w:r>
        <w:rPr/>
        <w:t xml:space="preserve">¿Qué sentido usan para escuchar música?</w:t>
      </w:r>
    </w:p>
    <w:p>
      <w:pPr>
        <w:numPr>
          <w:ilvl w:val="2"/>
          <w:numId w:val="23"/>
        </w:numPr>
      </w:pPr>
      <w:r>
        <w:rPr/>
        <w:t xml:space="preserve">¿Qué órgano está relacionado con el sentido del tacto?</w:t>
      </w:r>
    </w:p>
    <w:p>
      <w:pPr>
        <w:numPr>
          <w:ilvl w:val="2"/>
          <w:numId w:val="23"/>
        </w:numPr>
      </w:pPr>
      <w:r>
        <w:rPr/>
        <w:t xml:space="preserve">¿Han sentido alguna vez que dos sentidos trabajan juntos? ¿Cómo?</w:t>
      </w:r>
    </w:p>
    <w:p>
      <w:pPr>
        <w:numPr>
          <w:ilvl w:val="1"/>
          <w:numId w:val="23"/>
        </w:numPr>
      </w:pPr>
      <w:r>
        <w:rPr/>
        <w:t xml:space="preserve">Las respuestas se anotan en la pizarra agrupándolas por órgano o sentido.</w:t>
      </w:r>
    </w:p>
    <w:p>
      <w:pPr>
        <w:numPr>
          <w:ilvl w:val="1"/>
          <w:numId w:val="23"/>
        </w:numPr>
      </w:pPr>
      <w:r>
        <w:rPr/>
        <w:t xml:space="preserve">Si algún estudiante tiene dudas, otros pueden ayudar con respuestas.</w:t>
      </w:r>
    </w:p>
    <w:p>
      <w:pPr>
        <w:numPr>
          <w:ilvl w:val="0"/>
          <w:numId w:val="23"/>
        </w:numPr>
      </w:pPr>
      <w:r>
        <w:rPr>
          <w:b w:val="1"/>
          <w:bCs w:val="1"/>
        </w:rPr>
        <w:t xml:space="preserve">Conclusión (1 minuto):</w:t>
      </w:r>
      <w:r>
        <w:rPr/>
        <w:t xml:space="preserve"> El docente resume brevemente las respuestas resaltando la importancia de cada órgano y cómo trabajan en conjunto para conectarnos con el mundo, introduciendo así el contenido que se abordará en la sesión.</w:t>
      </w:r>
    </w:p>
    <w:p>
      <w:pPr/>
      <w:r>
        <w:rPr>
          <w:b w:val="1"/>
          <w:bCs w:val="1"/>
        </w:rPr>
        <w:t xml:space="preserve">Conexión con los objetivos de aprendizaje:</w:t>
      </w:r>
      <w:r>
        <w:rPr/>
        <w:t xml:space="preserve"> Esta actividad permite que los estudiantes reconozcan y expresen sus conocimientos previos sobre la estructura y función básica de los órganos de los sentidos, además de iniciar la reflexión sobre su funcionamiento complementario, cumpliendo con los objetivos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373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CFF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432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278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510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2ED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258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6F1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8BC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75F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DC1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815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C61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278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19B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EF0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FF7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2E5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1DD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B12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5E6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942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2FD5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2026-10-01T23:33:11-05:00</dcterms:created>
  <dcterms:modified xsi:type="dcterms:W3CDTF">2026-10-01T23:33:11-05:00</dcterms:modified>
</cp:coreProperties>
</file>

<file path=docProps/custom.xml><?xml version="1.0" encoding="utf-8"?>
<Properties xmlns="http://schemas.openxmlformats.org/officeDocument/2006/custom-properties" xmlns:vt="http://schemas.openxmlformats.org/officeDocument/2006/docPropsVTypes"/>
</file>