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Resolviendo Conflictos: Mediación y Conciliación en la Práctica Jurídica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y se centra en la comprensión y aplicación de los mecanismos alternativos de solución de controversias: la mediación y la conciliación. Los estudiantes explorarán casos reales y situaciones concretas que les permitirán analizar, discutir y aplicar estos métodos en contextos jurídicos actuales.</w:t>
      </w:r>
    </w:p>
    <w:p>
      <w:pPr/>
      <w:r>
        <w:rPr/>
        <w:t xml:space="preserve">La relevancia de este plan radica en la creciente importancia de resolver conflictos de manera eficiente, pacífica y accesible, evitando procesos judiciales largos y costosos. A través de un enfoque activo y centrado en el estudiante, se promueve el desarrollo de habilidades críticas, comunicativas y de negociación fundamentales para futuros profesionales del Derecho.</w:t>
      </w:r>
    </w:p>
    <w:p>
      <w:pPr/>
      <w:r>
        <w:rPr/>
        <w:t xml:space="preserve">Los contenidos y actividades propuestas conectan directamente con la vida cotidiana y profesional de los estudiantes, incentivando que visualicen cómo la mediación y conciliación pueden transformar la resolución de conflictos sociales y legales, aportando a una justicia más humana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conflictivas reales para identificar la aplicación adecuada de la mediación y conciliación.</w:t>
      </w:r>
    </w:p>
    <w:p>
      <w:pPr>
        <w:numPr>
          <w:ilvl w:val="0"/>
          <w:numId w:val="1"/>
        </w:numPr>
      </w:pPr>
      <w:r>
        <w:rPr/>
        <w:t xml:space="preserve">Argumentar las ventajas y limitaciones de estos mecanismos alternativos en comparación con los procesos judiciales.</w:t>
      </w:r>
    </w:p>
    <w:p>
      <w:pPr>
        <w:numPr>
          <w:ilvl w:val="0"/>
          <w:numId w:val="1"/>
        </w:numPr>
      </w:pPr>
      <w:r>
        <w:rPr/>
        <w:t xml:space="preserve">Aplicar técnicas básicas de mediación y conciliación en la resolución de casos prácticos.</w:t>
      </w:r>
    </w:p>
    <w:p>
      <w:pPr>
        <w:numPr>
          <w:ilvl w:val="0"/>
          <w:numId w:val="1"/>
        </w:numPr>
      </w:pPr>
      <w:r>
        <w:rPr/>
        <w:t xml:space="preserve">Evaluar el impacto social y jurídico de la solución alternativa de controversias en el sistema legal.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casos reales breves sobre conflictos susceptibles a mediación y conciliación (1 por cada actividad principal).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con conceptos clave y esquema de procesos de mediación y conciliación.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 y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el sistema judicial y sus procedimientos.</w:t>
      </w:r>
    </w:p>
    <w:p>
      <w:pPr>
        <w:numPr>
          <w:ilvl w:val="0"/>
          <w:numId w:val="3"/>
        </w:numPr>
      </w:pPr>
      <w:r>
        <w:rPr/>
        <w:t xml:space="preserve">Familiaridad con conceptos generales de Derecho civil y procesal.</w:t>
      </w:r>
    </w:p>
    <w:p>
      <w:pPr>
        <w:numPr>
          <w:ilvl w:val="0"/>
          <w:numId w:val="3"/>
        </w:numPr>
      </w:pPr>
      <w:r>
        <w:rPr/>
        <w:t xml:space="preserve">Habilidades básicas de lectura crítica y argumentación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Mediación y ConciliaciónFase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objetivos de la sesión y motivar a los estudiantes para comprender la importancia de los mecanismos alternativos de solución de conflictos en el Derecho.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voz alta: "¿Han tenido alguna vez un conflicto personal o familiar que se resolvió sin acudir a un juez? ¿Cómo lo resolvieron?"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con ejemplos reales o hipotéticos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“En muchos países, más del 70% de los casos judiciales podrían resolverse mediante mediación o conciliación, evitando largas demoras y altos costos.”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expectativas sobre el aprendizaje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estos mecanismos con la vida profesional del estudiante y la necesidad de innovar en la práctica jurídica.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conectando el tema con su futuro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clase magistral, el docente introduce brevemente los conceptos clave de mediación y conciliación mediante una presentación digital (10 minutos), enfocándose en definiciones, diferencias y beneficios.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 “Conflicto Vecinal”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una situación concreta para identificar si la mediación o conciliación es el mecanismo adecuado.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una copia del caso.</w:t>
      </w:r>
    </w:p>
    <w:p>
      <w:pPr>
        <w:numPr>
          <w:ilvl w:val="1"/>
          <w:numId w:val="7"/>
        </w:numPr>
      </w:pPr>
      <w:r>
        <w:rPr/>
        <w:t xml:space="preserve">Solicita que en grupo lean el caso y respondan: ¿Qué tipo de conflicto es? ¿Qué mecanismo alternativo es más apropiado para resolverlo y por qué?</w:t>
      </w:r>
    </w:p>
    <w:p>
      <w:pPr>
        <w:numPr>
          <w:ilvl w:val="1"/>
          <w:numId w:val="7"/>
        </w:numPr>
      </w:pPr>
      <w:r>
        <w:rPr/>
        <w:t xml:space="preserve">Indica que deben preparar un argumento breve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y exposición oral breve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observa dinámicas, formula preguntas de profundización como “¿Qué beneficios tendría la mediación en este caso?” o “¿Por qué no sería adecuada la conciliación aquí?”</w:t>
      </w:r>
    </w:p>
    <w:p>
      <w:pPr/>
      <w:r>
        <w:rPr/>
        <w:t xml:space="preserve">Actividad 2: Debate Rápido “Ventajas y Desventajas de Mediación y Conciliación”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limitaciones de estos mecanismos comparados con el proceso judicial.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grupos, uno defensor de la mediación y otro de la conciliación.</w:t>
      </w:r>
    </w:p>
    <w:p>
      <w:pPr>
        <w:numPr>
          <w:ilvl w:val="1"/>
          <w:numId w:val="8"/>
        </w:numPr>
      </w:pPr>
      <w:r>
        <w:rPr/>
        <w:t xml:space="preserve">Solicita que preparen argumentos en 5 minutos y luego se realice un debate de 10 minutos.</w:t>
      </w:r>
    </w:p>
    <w:p>
      <w:pPr>
        <w:numPr>
          <w:ilvl w:val="1"/>
          <w:numId w:val="8"/>
        </w:numPr>
      </w:pPr>
      <w:r>
        <w:rPr/>
        <w:t xml:space="preserve">Modera el debate y promueve la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grandes, plenaria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interviene para clarificar conceptos y hace preguntas que profundicen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preparar un breve esquema comparativo de mediación vs conciliación para compartir con el grupo.</w:t>
      </w:r>
    </w:p>
    <w:p>
      <w:pPr>
        <w:numPr>
          <w:ilvl w:val="0"/>
          <w:numId w:val="9"/>
        </w:numPr>
      </w:pPr>
      <w:r>
        <w:rPr/>
        <w:t xml:space="preserve">Para estudiantes que requieran apoyo: Se ofrece una guía con preguntas orientadoras para el análisis del caso y se trabaja en grupos con apoyo del docente.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conecta el debate con la importancia de saber aplicar correctamente cada mecanismo para lograr soluciones efectivas y anuncia que en la siguiente sesión se practicarán técnicas específicas de mediación y conciliación.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mediación y conciliación.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brevemente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cambiaría la práctica jurídica si todos los conflictos se intentaran resolver primero con mediación o conciliación?</w:t>
      </w:r>
    </w:p>
    <w:p>
      <w:pPr>
        <w:numPr>
          <w:ilvl w:val="0"/>
          <w:numId w:val="11"/>
        </w:numPr>
      </w:pPr>
      <w:r>
        <w:rPr/>
        <w:t xml:space="preserve">¿Qué habilidades personales creen que son necesarias para ser un buen mediador o conciliador?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calidad y variedad de ideas compartidas, enfatizando los puntos fuertes y aclarando dudas emergentes.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anuncia que en la siguiente sesión se realizarán simulaciones prácticas para aplicar técnicas de mediación y conciliación, y se asigna como tarea leer un artículo breve sobre el papel del conciliador en el sistema legal.</w:t>
      </w:r>
    </w:p>
    <w:p>
      <w:pPr/>
      <w:r>
        <w:rPr/>
        <w:t xml:space="preserve">Sesión 2: Aplicación Práctica y Simulación de Mediación y ConciliaciónFase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la práctica activa de técnicas de mediación y conciliación mediante simulaciones.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aprendieron del artículo asignado? ¿Qué rol cumple un conciliador en la solución de conflictos?”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se aclaran dudas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Expone que hoy practicarán habilidades que son clave para transformar conflictos en acuerdos efectivos, destacando que estas competencias los harán profesionales más completos y buscados.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la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escenarios reales donde como abogados podrían actuar como mediadores o conciliadores.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la aplicación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(5 minutos) sobre técnicas básicas y roles en mediación y conciliación, con enfoque en comunicación, escucha activa, y búsqueda de acuerdos.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de Mediación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mediación para facilitar la comunicación y buscar acuerdos en un conflicto dado.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4, asignando roles: mediador, parte A, parte B y observador.</w:t>
      </w:r>
    </w:p>
    <w:p>
      <w:pPr>
        <w:numPr>
          <w:ilvl w:val="1"/>
          <w:numId w:val="15"/>
        </w:numPr>
      </w:pPr>
      <w:r>
        <w:rPr/>
        <w:t xml:space="preserve">Entrega un caso simulado escrito (conflicto laboral sencillo).</w:t>
      </w:r>
    </w:p>
    <w:p>
      <w:pPr>
        <w:numPr>
          <w:ilvl w:val="1"/>
          <w:numId w:val="15"/>
        </w:numPr>
      </w:pPr>
      <w:r>
        <w:rPr/>
        <w:t xml:space="preserve">Explica que el mediador debe facilitar el diálogo y ayudar a las partes a encontrar un acuerdo.</w:t>
      </w:r>
    </w:p>
    <w:p>
      <w:pPr>
        <w:numPr>
          <w:ilvl w:val="1"/>
          <w:numId w:val="15"/>
        </w:numPr>
      </w:pPr>
      <w:r>
        <w:rPr/>
        <w:t xml:space="preserve">Después de 15 minutos de simulación, el observador comenta el proceso y se hace una retroalimentación grupal de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de acuerdos y observaciones del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 (15 simulación + 10 retroalimentación)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interviene para guiar al mediador si es necesario, formula preguntas como “¿Qué técnicas usaste para que las partes escucharan?”</w:t>
      </w:r>
    </w:p>
    <w:p>
      <w:pPr/>
      <w:r>
        <w:rPr/>
        <w:t xml:space="preserve">Actividad 2: Simulación de Conciliación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función conciliadora para proponer y evaluar posibles acuerdos en un conflicto civil.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personas: conciliador, parte A y parte B.</w:t>
      </w:r>
    </w:p>
    <w:p>
      <w:pPr>
        <w:numPr>
          <w:ilvl w:val="1"/>
          <w:numId w:val="16"/>
        </w:numPr>
      </w:pPr>
      <w:r>
        <w:rPr/>
        <w:t xml:space="preserve">Entrega un caso escrito (conflicto de arrendamiento) y explica que el conciliador debe proponer soluciones y buscar consenso.</w:t>
      </w:r>
    </w:p>
    <w:p>
      <w:pPr>
        <w:numPr>
          <w:ilvl w:val="1"/>
          <w:numId w:val="16"/>
        </w:numPr>
      </w:pPr>
      <w:r>
        <w:rPr/>
        <w:t xml:space="preserve">Los participantes realizan la conciliación durante 15 minutos.</w:t>
      </w:r>
    </w:p>
    <w:p>
      <w:pPr>
        <w:numPr>
          <w:ilvl w:val="1"/>
          <w:numId w:val="16"/>
        </w:numPr>
      </w:pPr>
      <w:r>
        <w:rPr/>
        <w:t xml:space="preserve">Se realiza plenaria para compartir experiencias y aprendizajes (5 minutos).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Acuerdos logrados y comentarios sobre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 (15 simulación + 5 plenaria)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sugerencias para mejorar técnicas y fomenta la reflexión sobre la utilidad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rápidos: Se les invita a asumir diferentes roles en una segunda ronda o a elaborar una breve lista de técnicas utilizadas.</w:t>
      </w:r>
    </w:p>
    <w:p>
      <w:pPr>
        <w:numPr>
          <w:ilvl w:val="0"/>
          <w:numId w:val="17"/>
        </w:numPr>
      </w:pPr>
      <w:r>
        <w:rPr/>
        <w:t xml:space="preserve">Para estudiantes que necesitan apoyo: Se asignan roles menos complejos o se ofrece un guion básico para guiar la intervención.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conecta la práctica con la importancia de estos mecanismos en la justicia contemporánea y prepara a los estudiantes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frase qué técnica o concepto considera más valioso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¿Cuáles habilidades personales identificaste que necesitas mejorar para ser un buen mediador o conciliador?</w:t>
      </w:r>
    </w:p>
    <w:p>
      <w:pPr>
        <w:numPr>
          <w:ilvl w:val="0"/>
          <w:numId w:val="19"/>
        </w:numPr>
      </w:pPr>
      <w:r>
        <w:rPr/>
        <w:t xml:space="preserve">¿Cómo aplicarías lo aprendido en un caso real en tu futura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reflexiones más significativas, valida los esfuerzos y orienta sobre la importancia de seguir desarrollando estas competencias.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invita a los estudiantes a buscar y compartir en foros o grupos casos actuales donde se haya aplicado mediación o conciliación, para continuar el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(pregunta sobre experiencias personales con conflictos).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 y simulaciones, mediante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 la reflexión escrita y oral sobre técnicas aplicadas y comprensión de los mecanismos.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correctamente la aplicación de mediación y conciliación en casos concretos (Objetivo 1).</w:t>
      </w:r>
    </w:p>
    <w:p>
      <w:pPr>
        <w:numPr>
          <w:ilvl w:val="0"/>
          <w:numId w:val="21"/>
        </w:numPr>
      </w:pPr>
      <w:r>
        <w:rPr/>
        <w:t xml:space="preserve">Habilidad para argumentar ventajas y limitaciones de estos mecanismos (Objetivo 2).</w:t>
      </w:r>
    </w:p>
    <w:p>
      <w:pPr>
        <w:numPr>
          <w:ilvl w:val="0"/>
          <w:numId w:val="21"/>
        </w:numPr>
      </w:pPr>
      <w:r>
        <w:rPr/>
        <w:t xml:space="preserve">Competencia en la aplicación práctica de técnicas básicas en simulaciones (Objetivo 3).</w:t>
      </w:r>
    </w:p>
    <w:p>
      <w:pPr>
        <w:numPr>
          <w:ilvl w:val="0"/>
          <w:numId w:val="21"/>
        </w:numPr>
      </w:pPr>
      <w:r>
        <w:rPr/>
        <w:t xml:space="preserve">Comprensión del impacto social y jurídico de estos métodos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durante simulaciones (evaluación formativa).</w:t>
      </w:r>
    </w:p>
    <w:p>
      <w:pPr>
        <w:numPr>
          <w:ilvl w:val="0"/>
          <w:numId w:val="22"/>
        </w:numPr>
      </w:pPr>
      <w:r>
        <w:rPr/>
        <w:t xml:space="preserve">Rúbrica para valoración de argumentos en debate y análisis de casos.</w:t>
      </w:r>
    </w:p>
    <w:p>
      <w:pPr>
        <w:numPr>
          <w:ilvl w:val="0"/>
          <w:numId w:val="22"/>
        </w:numPr>
      </w:pPr>
      <w:r>
        <w:rPr/>
        <w:t xml:space="preserve">Autoevaluación y coevaluación breves al cierre de actividades prácticas.</w:t>
      </w:r>
    </w:p>
    <w:p>
      <w:pPr>
        <w:numPr>
          <w:ilvl w:val="0"/>
          <w:numId w:val="22"/>
        </w:numPr>
      </w:pPr>
      <w:r>
        <w:rPr/>
        <w:t xml:space="preserve">Registro de reflexiones escritas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Argumentos escritos y orales presentados en análisis de casos y debate.</w:t>
      </w:r>
    </w:p>
    <w:p>
      <w:pPr>
        <w:numPr>
          <w:ilvl w:val="0"/>
          <w:numId w:val="23"/>
        </w:numPr>
      </w:pPr>
      <w:r>
        <w:rPr/>
        <w:t xml:space="preserve">Actuación y desempeño en simulaciones de mediación y conciliación.</w:t>
      </w:r>
    </w:p>
    <w:p>
      <w:pPr>
        <w:numPr>
          <w:ilvl w:val="0"/>
          <w:numId w:val="23"/>
        </w:numPr>
      </w:pPr>
      <w:r>
        <w:rPr/>
        <w:t xml:space="preserve">Respuestas y reflexiones escritas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BD5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A75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6FE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C86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B5E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2E9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CA3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773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3F3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112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35A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5EC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6DF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CD9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352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F0E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F8A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156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E76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2CB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41A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813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89E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2026-10-02T03:16:16-05:00</dcterms:created>
  <dcterms:modified xsi:type="dcterms:W3CDTF">2026-10-02T03:16:16-05:00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