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Arte con Mis Manos y Colores!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el arte a través de la expresión creativa con materiales sencillos y coloridos. El propósito es que los estudiantes aprendan a reconocer y disfrutar diferentes formas de arte, desarrollando habilidades motrices, el pensamiento creativo y el trabajo colaborativo. A través de actividades lúdicas y manualidades, los niños experimentarán con colores, texturas y formas, conectando el arte con su vida cotidiana, como su entorno, emociones y juegos. Esta experiencia les permitirá expresar sus ideas y sentimientos de manera libre y espontánea, fomentando la autoestima y la curiosidad. Además, el proyecto final promueve la colaboración entre compañeros, reforzando valores como compartir y respetar las ideas de otros. En su vida diaria, estas habilidades les ayudarán a entender el mundo que los rodea y a comunicarse de formas diversas y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materiales artísticos para crear una obra colectiva.</w:t>
      </w:r>
    </w:p>
    <w:p>
      <w:pPr>
        <w:numPr>
          <w:ilvl w:val="0"/>
          <w:numId w:val="1"/>
        </w:numPr>
      </w:pPr>
      <w:r>
        <w:rPr/>
        <w:t xml:space="preserve">Identificar y nombrar colores y formas básicas durante la actividad artística.</w:t>
      </w:r>
    </w:p>
    <w:p>
      <w:pPr>
        <w:numPr>
          <w:ilvl w:val="0"/>
          <w:numId w:val="1"/>
        </w:numPr>
      </w:pPr>
      <w:r>
        <w:rPr/>
        <w:t xml:space="preserve">Expresar emociones e ideas mediante la pintura y el collage.</w:t>
      </w:r>
    </w:p>
    <w:p>
      <w:pPr>
        <w:numPr>
          <w:ilvl w:val="0"/>
          <w:numId w:val="1"/>
        </w:numPr>
      </w:pPr>
      <w:r>
        <w:rPr/>
        <w:t xml:space="preserve">Trabajar en equipo para elaborar un mural artístico que represente su entorno.</w:t>
      </w:r>
    </w:p>
    <w:p>
      <w:pPr>
        <w:numPr>
          <w:ilvl w:val="0"/>
          <w:numId w:val="1"/>
        </w:numPr>
      </w:pPr>
      <w:r>
        <w:rPr/>
        <w:t xml:space="preserve">Desarrollar habilidades motrices finas a través del manejo de pinceles y recortes.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kraft grande para mural (1 hoja por grupo).</w:t>
      </w:r>
    </w:p>
    <w:p>
      <w:pPr>
        <w:numPr>
          <w:ilvl w:val="0"/>
          <w:numId w:val="2"/>
        </w:numPr>
      </w:pPr>
      <w:r>
        <w:rPr/>
        <w:t xml:space="preserve">Hojas blancas tamaño carta (3 por niño).</w:t>
      </w:r>
    </w:p>
    <w:p>
      <w:pPr>
        <w:numPr>
          <w:ilvl w:val="0"/>
          <w:numId w:val="2"/>
        </w:numPr>
      </w:pPr>
      <w:r>
        <w:rPr/>
        <w:t xml:space="preserve">Pinturas acrílicas o témperas de colores básicos (rojo, azul, amarillo, verde, blanco y negro).</w:t>
      </w:r>
    </w:p>
    <w:p>
      <w:pPr>
        <w:numPr>
          <w:ilvl w:val="0"/>
          <w:numId w:val="2"/>
        </w:numPr>
      </w:pPr>
      <w:r>
        <w:rPr/>
        <w:t xml:space="preserve">Pinceles de varios tamaños (mínimo 2 por niño).</w:t>
      </w:r>
    </w:p>
    <w:p>
      <w:pPr>
        <w:numPr>
          <w:ilvl w:val="0"/>
          <w:numId w:val="2"/>
        </w:numPr>
      </w:pPr>
      <w:r>
        <w:rPr/>
        <w:t xml:space="preserve">Tijeras de punta redonda (1 por niño).</w:t>
      </w:r>
    </w:p>
    <w:p>
      <w:pPr>
        <w:numPr>
          <w:ilvl w:val="0"/>
          <w:numId w:val="2"/>
        </w:numPr>
      </w:pPr>
      <w:r>
        <w:rPr/>
        <w:t xml:space="preserve">Pegamento escolar en barra (1 por niño).</w:t>
      </w:r>
    </w:p>
    <w:p>
      <w:pPr>
        <w:numPr>
          <w:ilvl w:val="0"/>
          <w:numId w:val="2"/>
        </w:numPr>
      </w:pPr>
      <w:r>
        <w:rPr/>
        <w:t xml:space="preserve">Revistas viejas para recortar imágenes y texturas.</w:t>
      </w:r>
    </w:p>
    <w:p>
      <w:pPr>
        <w:numPr>
          <w:ilvl w:val="0"/>
          <w:numId w:val="2"/>
        </w:numPr>
      </w:pPr>
      <w:r>
        <w:rPr/>
        <w:t xml:space="preserve">Delantales o camisetas para proteger la ropa.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sobre colores y arte.</w:t>
      </w:r>
    </w:p>
    <w:p>
      <w:pPr>
        <w:numPr>
          <w:ilvl w:val="0"/>
          <w:numId w:val="2"/>
        </w:numPr>
      </w:pPr>
      <w:r>
        <w:rPr/>
        <w:t xml:space="preserve">Carteles con imágenes de formas básicas (círculo, cuadrado, triángulo).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agarrar objetos y usar tijeras con supervisión.</w:t>
      </w:r>
    </w:p>
    <w:p>
      <w:pPr>
        <w:numPr>
          <w:ilvl w:val="0"/>
          <w:numId w:val="3"/>
        </w:numPr>
      </w:pPr>
      <w:r>
        <w:rPr/>
        <w:t xml:space="preserve">Conocimiento previo de algunos colores y formas básicas (círculo, cuadrado, triángulo).</w:t>
      </w:r>
    </w:p>
    <w:p>
      <w:pPr>
        <w:numPr>
          <w:ilvl w:val="0"/>
          <w:numId w:val="3"/>
        </w:numPr>
      </w:pPr>
      <w:r>
        <w:rPr/>
        <w:t xml:space="preserve">Experiencias previas de manipulación de pinturas o crayones.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artistas. Vamos a descubrir cómo usar nuestros colores y nuestras manos para crear algo muy especial juntos. ¿Están listos para divertirse y aprender?"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con formas básicas y pregunta: "¿Quién puede decirme qué es esto?" señalando círculo, cuadrado y triángulo.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formas y colores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corta y alegre sobre colores y formas mientras invita a los niños a bailar y cantar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estimulando interés y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visto colores y formas en su casa o en el parque? Hoy vamos a hacer un mural con muchos colores y formas, como un gran dibujo de todos nosotros." 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comparten lugares donde han visto colores y formas, conectando la actividad con su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hacer un mural artístico para decorar el aula usando pinturas y recortes, uniendo ideas y colores de todos. Señala el papel kraft para el mural y los materiales disponibles.</w:t>
      </w:r>
    </w:p>
    <w:p>
      <w:pPr/>
      <w:r>
        <w:rPr>
          <w:b w:val="1"/>
          <w:bCs w:val="1"/>
        </w:rPr>
        <w:t xml:space="preserve">Actividad 1: Explorando colores y formas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colores y formas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pintar formas grandes en la hoja. ¿Quién quiere pintar un círculo rojo? ¿Y un triángulo azul?"</w:t>
      </w:r>
    </w:p>
    <w:p>
      <w:pPr>
        <w:numPr>
          <w:ilvl w:val="1"/>
          <w:numId w:val="6"/>
        </w:numPr>
      </w:pPr>
      <w:r>
        <w:rPr/>
        <w:t xml:space="preserve">Entrega hojas blancas y pinturas a cada niño.</w:t>
      </w:r>
    </w:p>
    <w:p>
      <w:pPr>
        <w:numPr>
          <w:ilvl w:val="1"/>
          <w:numId w:val="6"/>
        </w:numPr>
      </w:pPr>
      <w:r>
        <w:rPr/>
        <w:t xml:space="preserve">Los niños pintan libremente formas básicas y colores que el docente menciona.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formas pintadas.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nombra colores y formas con los niños, motiva la exploración, pregunta "¿Qué color usaste? ¿Qué forma hiciste?"</w:t>
      </w:r>
    </w:p>
    <w:p>
      <w:pPr/>
      <w:r>
        <w:rPr>
          <w:b w:val="1"/>
          <w:bCs w:val="1"/>
        </w:rPr>
        <w:t xml:space="preserve">Actividad 2: Recortando y pegando nuestro mural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usando recortes y pinturas.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recortar figuras y colores de revistas y pegarlas en nuestro mural. Luego, podemos pintar encima para decorar más."</w:t>
      </w:r>
    </w:p>
    <w:p>
      <w:pPr>
        <w:numPr>
          <w:ilvl w:val="1"/>
          <w:numId w:val="7"/>
        </w:numPr>
      </w:pPr>
      <w:r>
        <w:rPr/>
        <w:t xml:space="preserve">Los niños trabajan en grupos de 3-4, eligiendo recortes, pegando en el mural y pintando detalles libres.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decorado con recortes y pintura.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acompaña grupos, fomenta la colaboración, pregunta "¿Qué están poniendo aquí? ¿Por qué les gusta ese color?"</w:t>
      </w:r>
    </w:p>
    <w:p>
      <w:pPr/>
      <w:r>
        <w:rPr>
          <w:b w:val="1"/>
          <w:bCs w:val="1"/>
        </w:rPr>
        <w:t xml:space="preserve">Actividad 3: Compartiendo nuestro arte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sentimientos sobre el trabajo realizado.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junto al mural y compartir qué les gustó hacer y qué colores usaron.</w:t>
      </w:r>
    </w:p>
    <w:p>
      <w:pPr>
        <w:numPr>
          <w:ilvl w:val="1"/>
          <w:numId w:val="8"/>
        </w:numPr>
      </w:pPr>
      <w:r>
        <w:rPr/>
        <w:t xml:space="preserve">Hace preguntas abiertas para que los niños hablen de sus emociones y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socialización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valida emociones y comentarios,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hojas extras para pintar formas libres o ayudar a compañeros con recortes.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necesidad de apoyo:</w:t>
      </w:r>
      <w:r>
        <w:rPr/>
        <w:t xml:space="preserve"> Brindar ayuda individual para recortar o pintar, usar pinceles más grandes o técnicas de pintura con esponjas para facilitar el manejo.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todos pintaron sus formas, vamos a usar esos colores para hacer nuestro gran mural con recortes y pintura. Después, platicaremos sobre lo que creamos."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juego para recordar los colores y formas que usamos hoy. ¿Quién puede decirme una forma o color que pintó?"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el mural sus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color te gustó más usar hoy?</w:t>
      </w:r>
    </w:p>
    <w:p>
      <w:pPr>
        <w:numPr>
          <w:ilvl w:val="0"/>
          <w:numId w:val="11"/>
        </w:numPr>
      </w:pPr>
      <w:r>
        <w:rPr/>
        <w:t xml:space="preserve">¿Cuál fue tu forma favorita para pintar o recortar?</w:t>
      </w:r>
    </w:p>
    <w:p>
      <w:pPr>
        <w:numPr>
          <w:ilvl w:val="0"/>
          <w:numId w:val="11"/>
        </w:numPr>
      </w:pPr>
      <w:r>
        <w:rPr/>
        <w:t xml:space="preserve">¿Cómo te sentiste trabajando con tus amigos en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creatividad y esfuerzo, señala detalles positivos de su trabajo y participación, y anima a seguir explorando el arte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veamos colores y formas en casa o en la calle, podremos recordar cómo hicimos nuestro mural y seguir creando con nuestras manos."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objetos con sus colores y formas favoritas para compartirlos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(identificación de colores y formas), formativa durante el desarrollo (observación y acompañamiento en actividades artísticas), y sumativa en el cierre (expresión oral y mural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colores y formas básicas durante las actividades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individual y colectiva del mural (objetivos 1 y 4).</w:t>
      </w:r>
    </w:p>
    <w:p>
      <w:pPr>
        <w:numPr>
          <w:ilvl w:val="0"/>
          <w:numId w:val="12"/>
        </w:numPr>
      </w:pPr>
      <w:r>
        <w:rPr/>
        <w:t xml:space="preserve">Expresa emociones e ideas relacionadas con su obra artística (objetivo 3).</w:t>
      </w:r>
    </w:p>
    <w:p>
      <w:pPr>
        <w:numPr>
          <w:ilvl w:val="0"/>
          <w:numId w:val="12"/>
        </w:numPr>
      </w:pPr>
      <w:r>
        <w:rPr/>
        <w:t xml:space="preserve">Demuestra habilidades motrices finas al pintar y recortar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reconocimiento de colores y formas.</w:t>
      </w:r>
    </w:p>
    <w:p>
      <w:pPr>
        <w:numPr>
          <w:ilvl w:val="0"/>
          <w:numId w:val="13"/>
        </w:numPr>
      </w:pPr>
      <w:r>
        <w:rPr/>
        <w:t xml:space="preserve">Rúbrica sencilla para evaluar trabajo en equipo y expresión creativa.</w:t>
      </w:r>
    </w:p>
    <w:p>
      <w:pPr>
        <w:numPr>
          <w:ilvl w:val="0"/>
          <w:numId w:val="13"/>
        </w:numPr>
      </w:pPr>
      <w:r>
        <w:rPr/>
        <w:t xml:space="preserve">Observación directa durante las actividades y registro anecdótico.</w:t>
      </w:r>
    </w:p>
    <w:p>
      <w:pPr>
        <w:numPr>
          <w:ilvl w:val="0"/>
          <w:numId w:val="13"/>
        </w:numPr>
      </w:pPr>
      <w:r>
        <w:rPr/>
        <w:t xml:space="preserve">Portafolio con hojas y mural final como evidencias tangibles.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individuales con formas y colores pintados.</w:t>
      </w:r>
    </w:p>
    <w:p>
      <w:pPr>
        <w:numPr>
          <w:ilvl w:val="0"/>
          <w:numId w:val="14"/>
        </w:numPr>
      </w:pPr>
      <w:r>
        <w:rPr/>
        <w:t xml:space="preserve">Mural colectivo decorado con recortes y pintura.</w:t>
      </w:r>
    </w:p>
    <w:p>
      <w:pPr>
        <w:numPr>
          <w:ilvl w:val="0"/>
          <w:numId w:val="14"/>
        </w:numPr>
      </w:pPr>
      <w:r>
        <w:rPr/>
        <w:t xml:space="preserve">Participación oral en la reflexión final sobre el proceso artístico.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A07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F56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8DB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7C5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B82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157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4CE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4F2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1FC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0C4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88B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F3B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20D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DD7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2026-10-02T04:03:33-05:00</dcterms:created>
  <dcterms:modified xsi:type="dcterms:W3CDTF">2026-10-02T04:03:33-05:00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