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Básica: Decodificando el Lenguaje Financiero de las Organizaciones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estudiantes universitarios en la esencia de la Contabilidad Básica, un pilar fundamental para la toma de decisiones en cualquier organización. A través de la metodología de Aprendizaje Basado en Casos, los estudiantes analizarán situaciones reales y concretas que les permitirán comprender cómo registrar, interpretar y utilizar la información financiera en contextos empresariales cotidianos.</w:t></w:r></w:p><w:p><w:pPr/><w:r><w:rPr/><w:t xml:space="preserve">El propósito es que los estudiantes desarrollen competencias para identificar y aplicar los principales conceptos contables, como el registro de transacciones, elaboración de estados financieros básicos y análisis de resultados. Además, se enfatiza la relevancia práctica de la contabilidad para su vida profesional y personal, promoviendo un aprendizaje activo y crítico.</w:t></w:r></w:p><w:p><w:pPr/><w:r><w:rPr/><w:t xml:space="preserve">Este enfoque contextualizado y activo facilita que los estudiantes no solo memoricen conceptos, sino que también entiendan su aplicación real, fomentando la capacidad para resolver problemas y tomar decisiones informadas en el ámbito administrativo y financiero.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empresariales para identificar transacciones contables básicas y su impacto financiero.</w:t></w:r></w:p><w:p><w:pPr><w:numPr><w:ilvl w:val="0"/><w:numId w:val="1"/></w:numPr></w:pPr><w:r><w:rPr/><w:t xml:space="preserve">Registrar operaciones financieras utilizando principios contables fundamentales.</w:t></w:r></w:p><w:p><w:pPr><w:numPr><w:ilvl w:val="0"/><w:numId w:val="1"/></w:numPr></w:pPr><w:r><w:rPr/><w:t xml:space="preserve">Elaborar estados financieros básicos a partir de información contable proporcionada.</w:t></w:r></w:p><w:p><w:pPr><w:numPr><w:ilvl w:val="0"/><w:numId w:val="1"/></w:numPr></w:pPr><w:r><w:rPr/><w:t xml:space="preserve">Evaluar la situación financiera de una organización mediante la interpretación de estados financieros.</w:t></w:r></w:p><w:p><w:pPr><w:numPr><w:ilvl w:val="0"/><w:numId w:val="1"/></w:numPr></w:pPr><w:r><w:rPr/><w:t xml:space="preserve">Argumentar decisiones administrativas basadas en la información contable obtenida.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software de hojas de cálculo (Excel o similar) – una por cada dos estudiantes.</w:t></w:r></w:p><w:p><w:pPr><w:numPr><w:ilvl w:val="0"/><w:numId w:val="2"/></w:numPr></w:pPr><w:r><w:rPr/><w:t xml:space="preserve">Proyector multimedia para presentación de casos y material audiovisual.</w:t></w:r></w:p><w:p><w:pPr><w:numPr><w:ilvl w:val="0"/><w:numId w:val="2"/></w:numPr></w:pPr><w:r><w:rPr/><w:t xml:space="preserve">Material impreso: casos de estudio reales adaptados, formatos de registros contables y estados financieros.</w:t></w:r></w:p><w:p><w:pPr><w:numPr><w:ilvl w:val="0"/><w:numId w:val="2"/></w:numPr></w:pPr><w:r><w:rPr/><w:t xml:space="preserve">Calculadoras financieras básicas – una por estudiante.</w:t></w:r></w:p><w:p><w:pPr><w:numPr><w:ilvl w:val="0"/><w:numId w:val="2"/></w:numPr></w:pPr><w:r><w:rPr/><w:t xml:space="preserve">Acceso a plataforma digital para compartir documentos y foro de discusión.</w:t></w:r></w:p><w:p><w:pPr><w:numPr><w:ilvl w:val="0"/><w:numId w:val="2"/></w:numPr></w:pPr><w:r><w:rPr/><w:t xml:space="preserve">Marcadores, pizarras blancas y hojas para trabajo en grupo.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administración y finanzas.</w:t></w:r></w:p><w:p><w:pPr><w:numPr><w:ilvl w:val="0"/><w:numId w:val="3"/></w:numPr></w:pPr><w:r><w:rPr/><w:t xml:space="preserve">Familiaridad con conceptos fundamentales de economía empresarial.</w:t></w:r></w:p><w:p><w:pPr><w:numPr><w:ilvl w:val="0"/><w:numId w:val="3"/></w:numPr></w:pPr><w:r><w:rPr/><w:t xml:space="preserve">Habilidades básicas en manejo de hojas de cálculo y herramientas digitales.</w:t></w:r></w:p><w:p><w:pPr><w:numPr><w:ilvl w:val="0"/><w:numId w:val="3"/></w:numPr></w:pPr><w:r><w:rPr/><w:t xml:space="preserve">Experiencia previa en análisis de textos y resolución de problemas en grupo.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Contabilidad Básica y Registro de Transacciones

Fase de Inicio
Tiempo estimado: 20 minutos
Propósito de la sesión:
Conectar a los estudiantes con la importancia de la contabilidad en la administración y preparar el terreno para el estudio de registros contables a través de un caso real.
Activación de conocimientos previos:

Docente: Muestra un video corto (5 min) sobre cómo una pequeña empresa registra sus ventas y gastos en su primer mes.
Estudiantes: Responden en plenaria la pregunta: “¿Qué tipo de información crees que necesita la empresa para tomar buenas decisiones?”

Motivación y enganche:
Docente: Presenta un dato curioso: “¿Sabías que más del 60% de las pequeñas empresas fracasan por mala gestión financiera? La contabilidad es clave para evitarlo”.
Contextualización:
Docente: Explica cómo la contabilidad está presente en cualquier negocio, desde un comercio local hasta una multinacional, y cómo influye directamente en su éxito.

Fase de Desarrollo
Tiempo estimado: 150 minutos
Presentación del contenido:
Se introduce el concepto de transacciones contables y el registro básico mediante un caso adaptado: una empresa ficticia que inicia operaciones con diferentes transacciones comerciales.

Actividad 1: Análisis de caso - Identificación de transacciones

Objetivo específico: Analizar casos empresariales para identificar transacciones contables básicas.
Instrucciones:

Docente: Entrega el caso impreso y explica que analizarán las transacciones del primer mes de la empresa.
Estudiantes (grupos de 4): Identifican y listan todas las transacciones financieras relevantes del caso.

Organización: Grupos de 4
Producto: Lista de transacciones identificadas.
Tiempo: 50 minutos
Rol docente: Observa, formula preguntas como “¿Qué pasó en esta transacción? ¿Afecta dinero, bienes o ambos?” y guía a los grupos.


Actividad 2: Registro contable de transacciones

Objetivo específico: Registrar operaciones financieras utilizando principios contables fundamentales.
Instrucciones:

Docente: Proporciona formatos de registro contable y explica los elementos básicos (debe, haber).
Estudiantes (parejas): Registran las transacciones listadas en la actividad anterior en los formatos dados.

Organización: Parejas
Producto: Registros contables completos para las transacciones del caso.
Tiempo: 70 minutos
Rol docente: Revisa registros, resuelve dudas y sugiere correcciones.


Actividad 3: Discusión y reflexión en plenaria

Objetivo específico: Argumentar decisiones administrativas basadas en la información contable obtenida.
Instrucciones:

Docente: Plantea preguntas: “¿Qué información nos da el registro contable? ¿Cómo puede ayudar al administrador?”
Estudiantes: Debaten y exponen conclusiones en plenaria.

Organización: Plenaria
Producto: Conclusiones escritas en pizarra
Tiempo: 30 minutos
Rol docente: Facilita la discusión, sintetiza ideas y conecta con próximos contenidos.


Diferenciación:

Para estudiantes que terminan antes: Elaboran ejemplos adicionales de transacciones personales o de otros tipos de empresas.
Para estudiantes con dificultades: Se ofrece apoyo en grupo pequeño para reforzar conceptos de debe y haber con ejemplos concretos y visuales.


Transición:
El docente conecta la actividad de registro con la próxima sesión donde se elaborarán estados financieros a partir de estos registros.

Fase de Cierre
Tiempo estimado: 10 minutos
Síntesis:
Se realiza un resumen grupal donde cada grupo aporta una clave aprendida sobre el registro contable y su utilidad.
Reflexión metacognitiva:

¿Cómo te ayudó el análisis del caso a entender qué es una transacción contable?
¿Qué dificultades encontraste al registrar las operaciones y cómo las superaste?
¿Por qué crees que es importante registrar correctamente las transacciones en una empresa?

Retroalimentación:
El docente ofrece comentarios puntuales sobre las listas y registros realizados, destacando aciertos y señalando áreas de mejora para la próxima sesión.
Transferencia:
Se anticipa que en la siguiente sesión se aprenderá a construir estados financieros con la información registrada, herramienta clave para la toma de decisiones.

Tarea:
Los estudiantes deben observar y registrar durante una semana tres transacciones financieras simples en un negocio o en su vida diaria, para traerlas a la siguiente sesión.



Sesión 2: Elaboración de Estados Financieros Básicos

Fase de Inicio
Tiempo estimado: 15 minutos
Propósito de la sesión:
Recordar lo aprendido sobre transacciones y registros, y presentar el objetivo de elaborar estados financieros a partir de registros contables.
Activación de conocimientos previos:

Docente: Pregunta dirigidas: “¿Qué información nos da un registro contable? ¿Cómo podemos resumirla para entender la salud financiera de una empresa?”
Estudiantes: Responden y comentan en plenaria.

Motivación y enganche:
Docente: Muestra un breve caso de éxito de una empresa que mejoró sus decisiones financieras tras elaborar estados financieros correctos.
Contextualización:
Docente: Explica que los estados financieros son el lenguaje universal de los negocios y la base para análisis y decisiones.

Fase de Desarrollo
Tiempo estimado: 150 minutos
Presentación del contenido:
Introducción a los principales estados financieros: Balance General y Estado de Resultados, mediante un caso continuado de la empresa ficticia.

Actividad 1: Construcción del Balance General

Objetivo específico: Elaborar estados financieros básicos a partir de información contable.
Instrucciones:

Docente: Explica la estructura y elementos del Balance General.
Estudiantes (grupos de 3): Usando los registros contables de la sesión anterior, elaboran el Balance General de la empresa.

Organización: Grupos de 3
Producto: Balance General completo y correcto.
Tiempo: 70 minutos
Rol docente: Observa, asesora y corrige errores conceptuales.


Actividad 2: Elaboración del Estado de Resultados

Objetivo específico: Elaborar estados financieros básicos a partir de información contable.
Instrucciones:

Docente: Explica los componentes del Estado de Resultados y su importancia.
Estudiantes (parejas): Elaboran el Estado de Resultados basado en las transacciones y registros previos.

Organización: Parejas
Producto: Estado de Resultados elaborado y entregado.
Tiempo: 60 minutos
Rol docente: Supervisa, resuelve dudas y ofrece ejemplos prácticos.


Actividad 3: Comparación y análisis grupal

Objetivo específico: Evaluar la situación financiera mediante la interpretación de estados financieros.
Instrucciones:

Docente: Solicita a los grupos que compartan sus estados y respondan: “¿Qué nos dice cada estado financiero sobre la empresa?”
Estudiantes: Presentan conclusiones y discuten en plenaria.

Organización: Plenaria
Producto: Síntesis grupal en pizarra o documento digital.
Tiempo: 20 minutos
Rol docente: Facilita la síntesis y relaciona conceptos con la toma de decisiones.


Diferenciación:

Estudiantes avanzados elaboran un estado financiero adicional (Estado de Cambios en el Patrimonio) como reto opcional.
Estudiantes con dificultades reciben apoyo adicional mediante ejemplos visuales y guías paso a paso.


Transición:
El docente conecta la elaboración de estados financieros con la próxima sesión, donde se profundizará en el análisis e interpretación para la toma de decisiones.

Fase de Cierre
Tiempo estimado: 15 minutos
Síntesis:
En plenaria, cada grupo menciona dos aprendizajes clave sobre la elaboración de estados financieros.
Reflexión metacognitiva:

¿Cómo relacionaste los registros contables con los estados financieros elaborados?
¿Qué desafíos encontraste al construir el Balance General y el Estado de Resultados?
¿De qué manera esta información puede apoyar a un administrador?

Retroalimentación:
El docente entrega retroalimentación oral y escrita sobre los estados financieros entregados, destacando claridad y precisión.
Transferencia:
Se avanza hacia la interpretación y análisis financiero que permitirá tomar decisiones administrativas en la siguiente sesión.

Tarea:
Investigar ejemplos reales de estados financieros de empresas reconocidas y traer un resumen para compartir en la próxima sesión.



Sesión 3: Análisis e Interpretación de Estados Financieros para la Toma de Decisiones

Fase de Inicio
Tiempo estimado: 15 minutos
Propósito de la sesión:
Repasar conceptos previos y presentar la importancia del análisis financiero para decisiones estratégicas.
Activación de conocimientos previos:

Docente: Presenta un breve cuestionario interactivo sobre los estados financieros elaborados.
Estudiantes: Responden y discuten respuestas en plenaria.

Motivación y enganche:
Docente: Expone un caso donde una empresa evita la quiebra gracias al análisis financiero oportuno.
Contextualización:
Docente: Subraya que el análisis financiero es una herramienta clave para cualquier administrador que busca mejorar resultados.

Fase de Desarrollo
Tiempo estimado: 150 minutos
Presentación del contenido:
Se introducen indicadores financieros básicos (liquidez, rentabilidad, endeudamiento) y técnicas de análisis.

Actividad 1: Cálculo de indicadores financieros

Objetivo específico: Evaluar la situación financiera mediante indicadores clave.
Instrucciones:

Docente: Explica fórmulas y conceptos de indicadores.
Estudiantes (grupos de 3): Calculan indicadores financieros usando los estados financieros elaborados en sesiones previas.

Organización: Grupos de 3
Producto: Informe con cálculos e interpretación básica.
Tiempo: 70 minutos
Rol docente: Asiste en cálculos, verifica comprensión y corrige errores.


Actividad 2: Análisis de caso para toma de decisiones

Objetivo específico: Argumentar decisiones administrativas basadas en indicadores financieros.
Instrucciones:

Docente: Presenta un caso donde deben decidir sobre inversión o financiamiento.
Estudiantes (parejas): Analizan el caso con base en indicadores y proponen una decisión argumentada.

Organización: Parejas
Producto: Propuesta escrita y presentación oral breve.
Tiempo: 60 minutos
Rol docente: Facilita discusión, cuestiona argumentos y guía hacia conclusiones sólidas.


Actividad 3: Debate guiado

Objetivo específico: Evaluar críticamente diferentes escenarios financieros y decisiones.
Instrucciones:

Docente: Organiza un debate sobre las decisiones propuestas en el caso.
Estudiantes: Defienden su postura con base en análisis financiero.

Organización: Plenaria
Producto: Argumentos y conclusiones documentadas.
Tiempo: 20 minutos
Rol docente: Modera y retroalimenta propuestas.


Diferenciación:

Estudiantes avanzados comparan indicadores con empresas reales investigadas.
Estudiantes con dificultades reciben apoyo para interpretar indicadores con ejemplos gráficos y explicaciones simplificadas.


Transición:
El docente conecta el análisis financiero con la importancia de registrar y presentar información clara, anticipando la sesión final de integración y reflexión.

Fase de Cierre
Tiempo estimado: 15 minutos
Síntesis:
Creación colectiva de un mapa mental con los principales indicadores y su impacto en la administración.
Reflexión metacognitiva:

¿Qué indicador financiero te pareció más útil y por qué?
¿Cómo usarías esta información para recomendar una decisión en una empresa real?
¿Qué dificultades encontraste para interpretar los datos financieros?

Retroalimentación:
Retroalimentación oral inmediata sobre los cálculos y argumentos presentados.
Transferencia:
Se invita a aplicar estos análisis en escenarios reales o simulados, reforzando la utilidad práctica del aprendizaje.

Tarea:
Preparar un resumen personal con un indicador financiero y un ejemplo de aplicación práctica en su entorno.



Sesión 4: Integración y Aplicación Práctica de la Contabilidad Básica

Fase de Inicio
Tiempo estimado: 15 minutos
Propósito de la sesión:
Conectar aprendizajes previos y presentar el objetivo de integrar y aplicar todo lo aprendido en un caso complejo.
Activación de conocimientos previos:

Docente: Solicita que cada estudiante comparta su resumen de indicador financiero.
Estudiantes: Comparten en parejas brevemente.

Motivación y enganche:
Docente: Plantea un reto: “Serán los gerentes financieros de una empresa en crecimiento. ¿Están listos para tomar decisiones?”
Contextualización:
Docente: Explica que la sesión final será un ejercicio integral que simula la gestión de una empresa usando la contabilidad básica.

Fase de Desarrollo
Tiempo estimado: 150 minutos
Presentación del contenido:
Se presenta un caso complejo que incluye múltiples transacciones, registros, estados financieros incompletos y datos financieros para analizar.

Actividad 1: Registro y elaboración de estados financieros completos

Objetivo específico: Registrar transacciones y elaborar estados financieros integrados.
Instrucciones:

Docente: Entrega el caso y materiales de registro, explica que deben completar registros y elaborar balance y estado de resultados.
Estudiantes (grupos de 4): Trabajan en completar el registro y elaborar estados.

Organización: Grupos de 4
Producto: Documentos de registro contable y estados financieros completos.
Tiempo: 80 minutos
Rol docente: Observa, asesora, fomenta la colaboración y verifica avances.


Actividad 2: Análisis e interpretación para toma de decisiones

Objetivo específico: Evaluar la situación financiera y argumentar decisiones basadas en análisis.
Instrucciones:

Docente: Solicita que calculen indicadores clave y preparen un informe de recomendaciones.
Estudiantes (grupos de 4): Elaboran informe y preparan presentación.

Organización: Grupos de 4
Producto: Informe y presentación oral.
Tiempo: 60 minutos
Rol docente: Modera, guía análisis y prepara retroalimentación.


Diferenciación:

Estudiantes con mayor dominio pueden asumir roles de liderazgo y tutoría en el grupo.
Apoyo personalizado para grupos que presenten dificultades con aspectos técnicos o conceptuales.


Transición:
El docente prepara a los estudiantes para la fase final de reflexión y cierre integrador.

Fase de Cierre
Tiempo estimado: 15 minutos
Síntesis:
Se realiza un resumen colectivo en pizarra digital con los aprendizajes integrados y principales conclusiones del ejercicio.
Reflexión metacognitiva:

¿Cómo te ayudó el caso integral a entender el proceso completo de la contabilidad básica?
¿Qué habilidades desarrollaste durante estas sesiones que consideras útiles para tu futuro profesional?
¿Qué aspectos te gustaría profundizar o practicar más?

Retroalimentación:
El docente entrega retroalimentación global y específica, destacando avances y aspectos a mejorar, y responde preguntas finales.
Transferencia:
Se invita a los estudiantes a aplicar lo aprendido en prácticas profesionales o proyectos personales, remarcando la importancia de la contabilidad para la gestión efectiva.

Tarea final:
Elaborar un portafolio digital con los casos trabajados, registros, estados financieros y análisis realizados durante el curso para evaluación continua y futura referencia.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Inicio sesión 1, a través de preguntas y video para conocer conocimientos previos.</w:t></w:r></w:p><w:p><w:pPr><w:numPr><w:ilvl w:val="0"/><w:numId w:val="4"/></w:numPr></w:pPr><w:r><w:rPr><w:b w:val="1"/><w:bCs w:val="1"/></w:rPr><w:t xml:space="preserve">Formativa:</w:t></w:r><w:r><w:rPr/><w:t xml:space="preserve"> Durante el desarrollo de cada sesión, mediante observación directa, revisión de productos parciales y participación en discusiones.</w:t></w:r></w:p><w:p><w:pPr><w:numPr><w:ilvl w:val="0"/><w:numId w:val="4"/></w:numPr></w:pPr><w:r><w:rPr><w:b w:val="1"/><w:bCs w:val="1"/></w:rPr><w:t xml:space="preserve">Sumativa:</w:t></w:r><w:r><w:rPr/><w:t xml:space="preserve"> Al cierre de la sesión 4, con la entrega del portafolio digital integrador y presentación final del caso integral.</w:t></w:r></w:p><w:p><w:pPr/><w:r><w:rPr><w:b w:val="1"/><w:bCs w:val="1"/></w:rPr><w:t xml:space="preserve">Criterios de evaluación:</w:t></w:r></w:p><w:p><w:pPr><w:numPr><w:ilvl w:val="0"/><w:numId w:val="5"/></w:numPr></w:pPr><w:r><w:rPr/><w:t xml:space="preserve">Capacidad para identificar y registrar transacciones contables básicas (Objetivo 1 y 2).</w:t></w:r></w:p><w:p><w:pPr><w:numPr><w:ilvl w:val="0"/><w:numId w:val="5"/></w:numPr></w:pPr><w:r><w:rPr/><w:t xml:space="preserve">Habilidad para elaborar estados financieros básicos de forma correcta y coherente (Objetivo 3).</w:t></w:r></w:p><w:p><w:pPr><w:numPr><w:ilvl w:val="0"/><w:numId w:val="5"/></w:numPr></w:pPr><w:r><w:rPr/><w:t xml:space="preserve">Destreza en calcular, interpretar y analizar indicadores financieros clave (Objetivo 4).</w:t></w:r></w:p><w:p><w:pPr><w:numPr><w:ilvl w:val="0"/><w:numId w:val="5"/></w:numPr></w:pPr><w:r><w:rPr/><w:t xml:space="preserve">Competencia para argumentar y tomar decisiones basadas en información contable (Objetivo 5).</w:t></w:r></w:p><w:p><w:pPr/><w:r><w:rPr><w:b w:val="1"/><w:bCs w:val="1"/></w:rPr><w:t xml:space="preserve">Instrumentos sugeridos:</w:t></w:r></w:p><w:p><w:pPr><w:numPr><w:ilvl w:val="0"/><w:numId w:val="6"/></w:numPr></w:pPr><w:r><w:rPr/><w:t xml:space="preserve">Rúbrica para evaluación de registros, estados financieros e informes.</w:t></w:r></w:p><w:p><w:pPr><w:numPr><w:ilvl w:val="0"/><w:numId w:val="6"/></w:numPr></w:pPr><w:r><w:rPr/><w:t xml:space="preserve">Lista de cotejo para participación y aportaciones en discusiones y debates.</w:t></w:r></w:p><w:p><w:pPr><w:numPr><w:ilvl w:val="0"/><w:numId w:val="6"/></w:numPr></w:pPr><w:r><w:rPr/><w:t xml:space="preserve">Observación directa durante actividades grupales.</w:t></w:r></w:p><w:p><w:pPr><w:numPr><w:ilvl w:val="0"/><w:numId w:val="6"/></w:numPr></w:pPr><w:r><w:rPr/><w:t xml:space="preserve">Autoevaluación y coevaluación para reflexionar sobre el propio aprendizaje y el trabajo en equipo.</w:t></w:r></w:p><w:p><w:pPr><w:numPr><w:ilvl w:val="0"/><w:numId w:val="6"/></w:numPr></w:pPr><w:r><w:rPr/><w:t xml:space="preserve">Portafolio digital con evidencias del proceso y productos finales.</w:t></w:r></w:p><w:p><w:pPr/><w:r><w:rPr><w:b w:val="1"/><w:bCs w:val="1"/></w:rPr><w:t xml:space="preserve">Evidencias de aprendizaje:</w:t></w:r></w:p><w:p><w:pPr><w:numPr><w:ilvl w:val="0"/><w:numId w:val="7"/></w:numPr></w:pPr><w:r><w:rPr/><w:t xml:space="preserve">Listas de transacciones y registros contables.</w:t></w:r></w:p><w:p><w:pPr><w:numPr><w:ilvl w:val="0"/><w:numId w:val="7"/></w:numPr></w:pPr><w:r><w:rPr/><w:t xml:space="preserve">Estados financieros elaborados (Balance General y Estado de Resultados).</w:t></w:r></w:p><w:p><w:pPr><w:numPr><w:ilvl w:val="0"/><w:numId w:val="7"/></w:numPr></w:pPr><w:r><w:rPr/><w:t xml:space="preserve">Informes y cálculos de indicadores financieros.</w:t></w:r></w:p><w:p><w:pPr><w:numPr><w:ilvl w:val="0"/><w:numId w:val="7"/></w:numPr></w:pPr><w:r><w:rPr/><w:t xml:space="preserve">Presentaciones y argumentos en debates y análisis de casos.</w:t></w:r></w:p><w:p><w:pPr><w:numPr><w:ilvl w:val="0"/><w:numId w:val="7"/></w:numPr></w:pPr><w:r><w:rPr/><w:t xml:space="preserve">Portafolio digital integrador con documentación completa de actividades.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DC6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890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EF3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E2E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8E9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0BB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362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2026-10-02T01:36:51-05:00</dcterms:created>
  <dcterms:modified xsi:type="dcterms:W3CDTF">2026-10-02T01:36:51-05:00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