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y Materia en Acción: Flujos en Ecosistemas</w:t>
      </w:r>
    </w:p>
    <w:p/>
    <w:p>
      <w:pPr/>
      <w:r>
        <w:rPr>
          <w:color w:val="666666"/>
          <w:sz w:val="20"/>
          <w:szCs w:val="20"/>
          <w:i w:val="1"/>
          <w:iCs w:val="1"/>
        </w:rPr>
        <w:t xml:space="preserve">Ciencias Naturales | Medio Ambiente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comprendan cómo la materia y la energía circulan dentro de los ecosistemas y entre las esferas terrestres. A través de una metodología centrada en el Aprendizaje Basado en Investigación, los alumnos investigarán la dinámica de la cadena trófica y el equilibrio ecológico, conceptos clave para entender la interdependencia entre organismos y su entorno. La relevancia de este tema radica en su conexión directa con la conservación ambiental y la sostenibilidad, aspectos vitales en nuestro mundo actual donde las acciones humanas impactan la naturaleza.</w:t>
      </w:r>
    </w:p>
    <w:p>
      <w:pPr/>
      <w:r>
        <w:rPr/>
        <w:t xml:space="preserve">Durante la sesión, los estudiantes aplicarán el método científico para responder preguntas sobre cómo fluye la energía desde los productores hasta los consumidores y descomponedores, y cómo los ciclos de materia mantienen el equilibrio ecológico. Esta experiencia les permitirá relacionar los contenidos científicos con situaciones cotidianas, fomentando una conciencia crítica sobre la importancia de cuidar los ecosistemas para garantizar un ambiente saludable.</w:t>
      </w:r>
    </w:p>
    <w:p/>
    <w:p>
      <w:pPr/>
      <w:r>
        <w:rPr>
          <w:color w:val="2b6cb0"/>
          <w:sz w:val="28"/>
          <w:szCs w:val="28"/>
          <w:b w:val="1"/>
          <w:bCs w:val="1"/>
        </w:rPr>
        <w:t xml:space="preserve">Objetivos de Aprendizaje</w:t>
      </w:r>
    </w:p>
    <w:p>
      <w:pPr>
        <w:numPr>
          <w:ilvl w:val="0"/>
          <w:numId w:val="1"/>
        </w:numPr>
      </w:pPr>
      <w:r>
        <w:rPr/>
        <w:t xml:space="preserve">Analizar los flujos de materia y energía que ocurren en los ecosistemas y entre las esferas terrestres.</w:t>
      </w:r>
    </w:p>
    <w:p>
      <w:pPr>
        <w:numPr>
          <w:ilvl w:val="0"/>
          <w:numId w:val="1"/>
        </w:numPr>
      </w:pPr>
      <w:r>
        <w:rPr/>
        <w:t xml:space="preserve">Explicar la importancia de la cadena trófica en el mantenimiento del equilibrio ecológico.</w:t>
      </w:r>
    </w:p>
    <w:p>
      <w:pPr>
        <w:numPr>
          <w:ilvl w:val="0"/>
          <w:numId w:val="1"/>
        </w:numPr>
      </w:pPr>
      <w:r>
        <w:rPr/>
        <w:t xml:space="preserve">Investigar y responder preguntas usando el método científico sobre las interacciones en el ecosistema.</w:t>
      </w:r>
    </w:p>
    <w:p>
      <w:pPr>
        <w:numPr>
          <w:ilvl w:val="0"/>
          <w:numId w:val="1"/>
        </w:numPr>
      </w:pPr>
      <w:r>
        <w:rPr/>
        <w:t xml:space="preserve">Argumentar la relevancia del equilibrio ecológico para la sostenibilidad ambiental.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tabletas con acceso a internet para investigación (1 por grupo).</w:t>
      </w:r>
    </w:p>
    <w:p>
      <w:pPr>
        <w:numPr>
          <w:ilvl w:val="0"/>
          <w:numId w:val="2"/>
        </w:numPr>
      </w:pPr>
      <w:r>
        <w:rPr/>
        <w:t xml:space="preserve">Guía impresa con preguntas de investigación y esquema para registro de hipótesis y observaciones (1 por estudiante).</w:t>
      </w:r>
    </w:p>
    <w:p>
      <w:pPr>
        <w:numPr>
          <w:ilvl w:val="0"/>
          <w:numId w:val="2"/>
        </w:numPr>
      </w:pPr>
      <w:r>
        <w:rPr/>
        <w:t xml:space="preserve">Materiales para elaboración de mapas conceptuales: hojas blancas, colores, marcadores.</w:t>
      </w:r>
    </w:p>
    <w:p>
      <w:pPr>
        <w:numPr>
          <w:ilvl w:val="0"/>
          <w:numId w:val="2"/>
        </w:numPr>
      </w:pPr>
      <w:r>
        <w:rPr/>
        <w:t xml:space="preserve">Video corto (3-5 minutos) sobre flujos de energía en ecosistemas (recurso audiovisual).</w:t>
      </w:r>
    </w:p>
    <w:p>
      <w:pPr>
        <w:numPr>
          <w:ilvl w:val="0"/>
          <w:numId w:val="2"/>
        </w:numPr>
      </w:pPr>
      <w:r>
        <w:rPr/>
        <w:t xml:space="preserve">Pizarra blanca o rotafolio para anotaciones y síntesis grupal.</w:t>
      </w:r>
    </w:p>
    <w:p/>
    <w:p>
      <w:pPr/>
      <w:r>
        <w:rPr>
          <w:color w:val="2b6cb0"/>
          <w:sz w:val="28"/>
          <w:szCs w:val="28"/>
          <w:b w:val="1"/>
          <w:bCs w:val="1"/>
        </w:rPr>
        <w:t xml:space="preserve">Requisitos Previos</w:t>
      </w:r>
    </w:p>
    <w:p>
      <w:pPr>
        <w:numPr>
          <w:ilvl w:val="0"/>
          <w:numId w:val="3"/>
        </w:numPr>
      </w:pPr>
      <w:r>
        <w:rPr/>
        <w:t xml:space="preserve">Conocimientos básicos sobre componentes de un ecosistema: organismos, ambiente, productores, consumidores y descomponedores.</w:t>
      </w:r>
    </w:p>
    <w:p>
      <w:pPr>
        <w:numPr>
          <w:ilvl w:val="0"/>
          <w:numId w:val="3"/>
        </w:numPr>
      </w:pPr>
      <w:r>
        <w:rPr/>
        <w:t xml:space="preserve">Habilidad para trabajar en equipo y para realizar búsquedas básicas en internet.</w:t>
      </w:r>
    </w:p>
    <w:p>
      <w:pPr>
        <w:numPr>
          <w:ilvl w:val="0"/>
          <w:numId w:val="3"/>
        </w:numPr>
      </w:pPr>
      <w:r>
        <w:rPr/>
        <w:t xml:space="preserve">Experiencia previa con el método científico: plantear hipótesis y hacer observaciones.</w:t>
      </w:r>
    </w:p>
    <w:p>
      <w:pPr>
        <w:numPr>
          <w:ilvl w:val="0"/>
          <w:numId w:val="3"/>
        </w:numPr>
      </w:pPr>
      <w:r>
        <w:rPr/>
        <w:t xml:space="preserve">Comprensión básica del ciclo de la materia y la energía en la naturaleza.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explorarán cómo la energía y la materia se mueven en los ecosistemas, y por qué esto es esencial para la vida y el equilibrio ambiental. Destaca que comprender esto ayuda a valorar los ecosistemas y la importancia de protegerlos.</w:t>
      </w:r>
    </w:p>
    <w:p>
      <w:pPr/>
      <w:r>
        <w:rPr>
          <w:b w:val="1"/>
          <w:bCs w:val="1"/>
        </w:rPr>
        <w:t xml:space="preserve">Activación de conocimientos previos:</w:t>
      </w:r>
    </w:p>
    <w:p>
      <w:pPr/>
      <w:r>
        <w:rPr>
          <w:b w:val="1"/>
          <w:bCs w:val="1"/>
        </w:rPr>
        <w:t xml:space="preserve">Docente:</w:t>
      </w:r>
      <w:r>
        <w:rPr/>
        <w:t xml:space="preserve"> Plantea la siguiente pregunta a la clase: “¿Qué pasaría si desaparecieran las plantas de un ecosistema? ¿Cómo afectaría eso a los animales y al ambiente?”</w:t>
      </w:r>
    </w:p>
    <w:p>
      <w:pPr>
        <w:numPr>
          <w:ilvl w:val="0"/>
          <w:numId w:val="4"/>
        </w:numPr>
      </w:pPr>
      <w:r>
        <w:rPr>
          <w:b w:val="1"/>
          <w:bCs w:val="1"/>
        </w:rPr>
        <w:t xml:space="preserve">Estudiantes:</w:t>
      </w:r>
      <w:r>
        <w:rPr/>
        <w:t xml:space="preserve"> Comparten sus opiniones en una breve discusión plenaria (2 minutos), mientras el docente anota ideas clave en la pizarra.</w:t>
      </w:r>
    </w:p>
    <w:p>
      <w:pPr/>
      <w:r>
        <w:rPr>
          <w:b w:val="1"/>
          <w:bCs w:val="1"/>
        </w:rPr>
        <w:t xml:space="preserve">Motivación y enganche:</w:t>
      </w:r>
    </w:p>
    <w:p>
      <w:pPr/>
      <w:r>
        <w:rPr>
          <w:b w:val="1"/>
          <w:bCs w:val="1"/>
        </w:rPr>
        <w:t xml:space="preserve">Docente:</w:t>
      </w:r>
      <w:r>
        <w:rPr/>
        <w:t xml:space="preserve"> Presenta un dato curioso: “¿Sabían que solo el 10% de la energía que consume un organismo se transfiere al siguiente en la cadena alimenticia? Esto significa que la energía se pierde constantemente y que cada eslabón es vital para el equilibrio.” Luego muestra un video corto (3 minutos) que ilustra este flujo de energía y materia.</w:t>
      </w:r>
    </w:p>
    <w:p>
      <w:pPr>
        <w:numPr>
          <w:ilvl w:val="0"/>
          <w:numId w:val="5"/>
        </w:numPr>
      </w:pPr>
      <w:r>
        <w:rPr>
          <w:b w:val="1"/>
          <w:bCs w:val="1"/>
        </w:rPr>
        <w:t xml:space="preserve">Estudiantes:</w:t>
      </w:r>
      <w:r>
        <w:rPr/>
        <w:t xml:space="preserve"> Observan atentamente el video y toman notas de aspectos que les llamen la atención para comentar después.</w:t>
      </w:r>
    </w:p>
    <w:p>
      <w:pPr/>
      <w:r>
        <w:rPr>
          <w:b w:val="1"/>
          <w:bCs w:val="1"/>
        </w:rPr>
        <w:t xml:space="preserve">Contextualización:</w:t>
      </w:r>
    </w:p>
    <w:p>
      <w:pPr/>
      <w:r>
        <w:rPr>
          <w:b w:val="1"/>
          <w:bCs w:val="1"/>
        </w:rPr>
        <w:t xml:space="preserve">Docente:</w:t>
      </w:r>
      <w:r>
        <w:rPr/>
        <w:t xml:space="preserve"> Relaciona el tema con el contexto local: “Los ecosistemas cercanos a nuestra comunidad, como el bosque o el río, dependen de estos flujos para mantenerse saludables. Ustedes, como futuros ciudadanos responsables, pueden entender mejor cómo cuidarlos.”</w:t>
      </w:r>
    </w:p>
    <w:p>
      <w:pPr>
        <w:numPr>
          <w:ilvl w:val="0"/>
          <w:numId w:val="6"/>
        </w:numPr>
      </w:pPr>
      <w:r>
        <w:rPr>
          <w:b w:val="1"/>
          <w:bCs w:val="1"/>
        </w:rPr>
        <w:t xml:space="preserve">Estudiantes:</w:t>
      </w:r>
      <w:r>
        <w:rPr/>
        <w:t xml:space="preserve"> Reflexionan y comentan ejemplos de su entorno donde hayan observado interacciones entre plantas y animales.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el concepto de flujos de materia y energía, la cadena trófica y el equilibrio ecológico para conectar con el video y la discusión previa, enfatizando la importancia de investigar para entender mejor estas dinámicas.</w:t>
      </w:r>
    </w:p>
    <w:p>
      <w:pPr/>
      <w:r>
        <w:rPr>
          <w:b w:val="1"/>
          <w:bCs w:val="1"/>
        </w:rPr>
        <w:t xml:space="preserve">Actividad 1: Investigación guiada en grupos</w:t>
      </w:r>
    </w:p>
    <w:p>
      <w:pPr>
        <w:numPr>
          <w:ilvl w:val="0"/>
          <w:numId w:val="7"/>
        </w:numPr>
      </w:pPr>
      <w:r>
        <w:rPr>
          <w:b w:val="1"/>
          <w:bCs w:val="1"/>
        </w:rPr>
        <w:t xml:space="preserve">Objetivo:</w:t>
      </w:r>
      <w:r>
        <w:rPr/>
        <w:t xml:space="preserve"> Analizar los flujos de materia y energía en un ecosistema específico.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la guía impresa con preguntas de investigación: </w:t>
      </w:r>
    </w:p>
    <w:p>
      <w:pPr>
        <w:numPr>
          <w:ilvl w:val="2"/>
          <w:numId w:val="7"/>
        </w:numPr>
      </w:pPr>
      <w:r>
        <w:rPr/>
        <w:t xml:space="preserve">¿Cuáles son los productores, consumidores y descomponedores en el ecosistema elegido?</w:t>
      </w:r>
    </w:p>
    <w:p>
      <w:pPr>
        <w:numPr>
          <w:ilvl w:val="2"/>
          <w:numId w:val="7"/>
        </w:numPr>
      </w:pPr>
      <w:r>
        <w:rPr/>
        <w:t xml:space="preserve">¿Cómo fluye la energía entre estos organismos?</w:t>
      </w:r>
    </w:p>
    <w:p>
      <w:pPr>
        <w:numPr>
          <w:ilvl w:val="2"/>
          <w:numId w:val="7"/>
        </w:numPr>
      </w:pPr>
      <w:r>
        <w:rPr/>
        <w:t xml:space="preserve">¿Qué conexiones observan entre la cadena trófica y las esferas terrestres (atmósfera, hidrosfera, litosfera)?</w:t>
      </w:r>
    </w:p>
    <w:p>
      <w:pPr>
        <w:numPr>
          <w:ilvl w:val="1"/>
          <w:numId w:val="7"/>
        </w:numPr>
      </w:pPr>
      <w:r>
        <w:rPr>
          <w:b w:val="1"/>
          <w:bCs w:val="1"/>
        </w:rPr>
        <w:t xml:space="preserve">Estudiantes:</w:t>
      </w:r>
      <w:r>
        <w:rPr/>
        <w:t xml:space="preserve"> Usan las computadoras/tabletas para buscar información en fuentes confiables, discuten y completan la guía con sus respuestas y una hipótesis sobre qué pasaría si un eslabón desapareciera.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Guía de investigación con respuestas y hipótesis.</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docente:</w:t>
      </w:r>
      <w:r>
        <w:rPr/>
        <w:t xml:space="preserve"> Circula entre grupos, observa, formula preguntas guía como: “¿Por qué creen que la energía disminuye en cada nivel trófico?”, “¿Cómo impacta la materia que circula en el suelo o el agua?”, y orienta para profundizar en las conexiones.</w:t>
      </w:r>
    </w:p>
    <w:p>
      <w:pPr/>
      <w:r>
        <w:rPr>
          <w:b w:val="1"/>
          <w:bCs w:val="1"/>
        </w:rPr>
        <w:t xml:space="preserve">Transición:</w:t>
      </w:r>
    </w:p>
    <w:p>
      <w:pPr/>
      <w:r>
        <w:rPr>
          <w:b w:val="1"/>
          <w:bCs w:val="1"/>
        </w:rPr>
        <w:t xml:space="preserve">Docente:</w:t>
      </w:r>
      <w:r>
        <w:rPr/>
        <w:t xml:space="preserve"> Tras recoger las guías, invita a la clase a preparar un mapa conceptual para sintetizar lo investigado, conectando conceptos clave.</w:t>
      </w:r>
    </w:p>
    <w:p>
      <w:pPr>
        <w:spacing w:before="120" w:after="120" w:line="240" w:lineRule="auto"/>
        <w:pBdr>
          <w:bottom w:val="single" w:sz="1" w:color="000000"/>
        </w:pBdr>
      </w:pPr>
      <w:r>
        <w:rPr>
          <w:sz w:val="6"/>
          <w:szCs w:val="6"/>
        </w:rPr>
        <w:t xml:space="preserve"/>
      </w:r>
    </w:p>
    <w:p>
      <w:pPr/>
      <w:r>
        <w:rPr>
          <w:b w:val="1"/>
          <w:bCs w:val="1"/>
        </w:rPr>
        <w:t xml:space="preserve">Actividad 2: Elaboración de mapa conceptual colaborativo</w:t>
      </w:r>
    </w:p>
    <w:p>
      <w:pPr>
        <w:numPr>
          <w:ilvl w:val="0"/>
          <w:numId w:val="8"/>
        </w:numPr>
      </w:pPr>
      <w:r>
        <w:rPr>
          <w:b w:val="1"/>
          <w:bCs w:val="1"/>
        </w:rPr>
        <w:t xml:space="preserve">Objetivo:</w:t>
      </w:r>
      <w:r>
        <w:rPr/>
        <w:t xml:space="preserve"> Explicar la cadena trófica y el equilibrio ecológico mediante un organizador visual.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hojas grandes y marcadores a cada grupo. Pide que elaboren un mapa conceptual que incluya: productores, consumidores, descomponedores, flujos de energía, ciclos de materia y esferas terrestres involucradas.</w:t>
      </w:r>
    </w:p>
    <w:p>
      <w:pPr>
        <w:numPr>
          <w:ilvl w:val="1"/>
          <w:numId w:val="8"/>
        </w:numPr>
      </w:pPr>
      <w:r>
        <w:rPr>
          <w:b w:val="1"/>
          <w:bCs w:val="1"/>
        </w:rPr>
        <w:t xml:space="preserve">Estudiantes:</w:t>
      </w:r>
      <w:r>
        <w:rPr/>
        <w:t xml:space="preserve"> Trabajan en grupo para organizar la información, relacionar conceptos y representar gráficamente el flujo de energía y materia.</w:t>
      </w:r>
    </w:p>
    <w:p>
      <w:pPr>
        <w:numPr>
          <w:ilvl w:val="0"/>
          <w:numId w:val="8"/>
        </w:numPr>
      </w:pPr>
      <w:r>
        <w:rPr>
          <w:b w:val="1"/>
          <w:bCs w:val="1"/>
        </w:rPr>
        <w:t xml:space="preserve">Organización:</w:t>
      </w:r>
      <w:r>
        <w:rPr/>
        <w:t xml:space="preserve"> Grupos de 3-4 estudiantes (mismos que en la actividad 1).</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docente:</w:t>
      </w:r>
      <w:r>
        <w:rPr/>
        <w:t xml:space="preserve"> Apoya con preguntas para clarificar ideas: “¿Cómo mostrarían que la energía se pierde en cada nivel?”, “¿Dónde están las conexiones con la atmósfera o hidrosfera?”, y fomenta la participación equitativa.</w:t>
      </w:r>
    </w:p>
    <w:p>
      <w:pPr/>
      <w:r>
        <w:rPr>
          <w:b w:val="1"/>
          <w:bCs w:val="1"/>
        </w:rPr>
        <w:t xml:space="preserve">Diferenciación:</w:t>
      </w:r>
    </w:p>
    <w:p>
      <w:pPr>
        <w:numPr>
          <w:ilvl w:val="0"/>
          <w:numId w:val="9"/>
        </w:numPr>
      </w:pPr>
      <w:r>
        <w:rPr/>
        <w:t xml:space="preserve">Para estudiantes que terminan antes: Propiciar que expliquen oralmente su mapa a otros grupos, fortaleciendo la comunicación y el entendimiento.</w:t>
      </w:r>
    </w:p>
    <w:p>
      <w:pPr>
        <w:numPr>
          <w:ilvl w:val="0"/>
          <w:numId w:val="9"/>
        </w:numPr>
      </w:pPr>
      <w:r>
        <w:rPr/>
        <w:t xml:space="preserve">Para estudiantes que necesitan apoyo: Ofrecer una plantilla básica para el mapa conceptual y ejemplos concretos para facilitar la organización de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compartir una idea clave de su mapa conceptual con la clase. Posteriormente, guía la elaboración colectiva en la pizarra de un resumen con las 3 ideas más importantes sobre flujos de energía, materia y equilibrio ecológico.</w:t>
      </w:r>
    </w:p>
    <w:p>
      <w:pPr/>
      <w:r>
        <w:rPr>
          <w:b w:val="1"/>
          <w:bCs w:val="1"/>
        </w:rPr>
        <w:t xml:space="preserve">Reflexión metacognitiva:</w:t>
      </w:r>
    </w:p>
    <w:p>
      <w:pPr/>
      <w:r>
        <w:rPr>
          <w:b w:val="1"/>
          <w:bCs w:val="1"/>
        </w:rPr>
        <w:t xml:space="preserve">Docente:</w:t>
      </w:r>
      <w:r>
        <w:rPr/>
        <w:t xml:space="preserve"> Pide a los estudiantes que respondan por escrito estas preguntas:</w:t>
      </w:r>
    </w:p>
    <w:p>
      <w:pPr>
        <w:numPr>
          <w:ilvl w:val="0"/>
          <w:numId w:val="10"/>
        </w:numPr>
      </w:pPr>
      <w:r>
        <w:rPr/>
        <w:t xml:space="preserve">¿Cómo explicaría a un amigo la importancia de la cadena trófica en un ecosistema?</w:t>
      </w:r>
    </w:p>
    <w:p>
      <w:pPr>
        <w:numPr>
          <w:ilvl w:val="0"/>
          <w:numId w:val="10"/>
        </w:numPr>
      </w:pPr>
      <w:r>
        <w:rPr/>
        <w:t xml:space="preserve">¿Qué aprendí sobre el equilibrio ecológico y por qué es importante para nuestro planeta?</w:t>
      </w:r>
    </w:p>
    <w:p>
      <w:pPr>
        <w:numPr>
          <w:ilvl w:val="0"/>
          <w:numId w:val="10"/>
        </w:numPr>
      </w:pPr>
      <w:r>
        <w:rPr/>
        <w:t xml:space="preserve">¿Qué dudas me quedaron para seguir investigando?</w:t>
      </w:r>
    </w:p>
    <w:p>
      <w:pPr/>
      <w:r>
        <w:rPr>
          <w:b w:val="1"/>
          <w:bCs w:val="1"/>
        </w:rPr>
        <w:t xml:space="preserve">Retroalimentación:</w:t>
      </w:r>
    </w:p>
    <w:p>
      <w:pPr/>
      <w:r>
        <w:rPr>
          <w:b w:val="1"/>
          <w:bCs w:val="1"/>
        </w:rPr>
        <w:t xml:space="preserve">Docente:</w:t>
      </w:r>
      <w:r>
        <w:rPr/>
        <w:t xml:space="preserve"> Revisa las respuestas de reflexión, comenta en plenaria los puntos destacados y aclara dudas comunes, destacando los logros de la sesión.</w:t>
      </w:r>
    </w:p>
    <w:p>
      <w:pPr/>
      <w:r>
        <w:rPr>
          <w:b w:val="1"/>
          <w:bCs w:val="1"/>
        </w:rPr>
        <w:t xml:space="preserve">Transferencia:</w:t>
      </w:r>
    </w:p>
    <w:p>
      <w:pPr/>
      <w:r>
        <w:rPr>
          <w:b w:val="1"/>
          <w:bCs w:val="1"/>
        </w:rPr>
        <w:t xml:space="preserve">Docente:</w:t>
      </w:r>
      <w:r>
        <w:rPr/>
        <w:t xml:space="preserve"> Invita a los estudiantes a observar en su entorno local ejemplos de cadenas tróficas y a pensar cómo sus acciones pueden afectar el equilibrio ecológico.</w:t>
      </w:r>
    </w:p>
    <w:p>
      <w:pPr/>
      <w:r>
        <w:rPr>
          <w:b w:val="1"/>
          <w:bCs w:val="1"/>
        </w:rPr>
        <w:t xml:space="preserve">Tarea o reto:</w:t>
      </w:r>
    </w:p>
    <w:p>
      <w:pPr/>
      <w:r>
        <w:rPr>
          <w:b w:val="1"/>
          <w:bCs w:val="1"/>
        </w:rPr>
        <w:t xml:space="preserve">Docente:</w:t>
      </w:r>
      <w:r>
        <w:rPr/>
        <w:t xml:space="preserve"> Propone que cada estudiante tome una fotografía o dibuje un ecosistema cercano y describa brevemente los posibles flujos de materia y energía que ocurren en él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(discusión y preguntas previas), formativa durante el desarrollo (guía de investigación y mapa conceptual), y sumativa en el cierre (reflexión escrita y síntesis grupal).</w:t>
      </w:r>
    </w:p>
    <w:p>
      <w:pPr/>
      <w:r>
        <w:rPr>
          <w:b w:val="1"/>
          <w:bCs w:val="1"/>
        </w:rPr>
        <w:t xml:space="preserve">Criterios de evaluación:</w:t>
      </w:r>
    </w:p>
    <w:p>
      <w:pPr>
        <w:numPr>
          <w:ilvl w:val="0"/>
          <w:numId w:val="11"/>
        </w:numPr>
      </w:pPr>
      <w:r>
        <w:rPr/>
        <w:t xml:space="preserve">Analiza correctamente los flujos de materia y energía en la guía de investigación (Objetivo 1).</w:t>
      </w:r>
    </w:p>
    <w:p>
      <w:pPr>
        <w:numPr>
          <w:ilvl w:val="0"/>
          <w:numId w:val="11"/>
        </w:numPr>
      </w:pPr>
      <w:r>
        <w:rPr/>
        <w:t xml:space="preserve">Explica de forma clara la cadena trófica y su importancia en el mapa conceptual (Objetivo 2).</w:t>
      </w:r>
    </w:p>
    <w:p>
      <w:pPr>
        <w:numPr>
          <w:ilvl w:val="0"/>
          <w:numId w:val="11"/>
        </w:numPr>
      </w:pPr>
      <w:r>
        <w:rPr/>
        <w:t xml:space="preserve">Demuestra capacidad para investigar y responder preguntas científicas durante la actividad guiada (Objetivo 3).</w:t>
      </w:r>
    </w:p>
    <w:p>
      <w:pPr>
        <w:numPr>
          <w:ilvl w:val="0"/>
          <w:numId w:val="11"/>
        </w:numPr>
      </w:pPr>
      <w:r>
        <w:rPr/>
        <w:t xml:space="preserve">Argumenta con ejemplos la relevancia del equilibrio ecológico en la reflexión escrita (Objetivo 4).</w:t>
      </w:r>
    </w:p>
    <w:p>
      <w:pPr/>
      <w:r>
        <w:rPr>
          <w:b w:val="1"/>
          <w:bCs w:val="1"/>
        </w:rPr>
        <w:t xml:space="preserve">Instrumentos sugeridos:</w:t>
      </w:r>
    </w:p>
    <w:p>
      <w:pPr>
        <w:numPr>
          <w:ilvl w:val="0"/>
          <w:numId w:val="12"/>
        </w:numPr>
      </w:pPr>
      <w:r>
        <w:rPr/>
        <w:t xml:space="preserve">Lista de cotejo para la guía de investigación (incluye precisión, completitud y uso de vocabulario científico).</w:t>
      </w:r>
    </w:p>
    <w:p>
      <w:pPr>
        <w:numPr>
          <w:ilvl w:val="0"/>
          <w:numId w:val="12"/>
        </w:numPr>
      </w:pPr>
      <w:r>
        <w:rPr/>
        <w:t xml:space="preserve">Rúbrica para mapa conceptual (claridad, relaciones entre conceptos, presentación visual).</w:t>
      </w:r>
    </w:p>
    <w:p>
      <w:pPr>
        <w:numPr>
          <w:ilvl w:val="0"/>
          <w:numId w:val="12"/>
        </w:numPr>
      </w:pPr>
      <w:r>
        <w:rPr/>
        <w:t xml:space="preserve">Observación directa durante discusiones y actividades grupales.</w:t>
      </w:r>
    </w:p>
    <w:p>
      <w:pPr>
        <w:numPr>
          <w:ilvl w:val="0"/>
          <w:numId w:val="12"/>
        </w:numPr>
      </w:pPr>
      <w:r>
        <w:rPr/>
        <w:t xml:space="preserve">Autoevaluación y reflexión escrita al finalizar.</w:t>
      </w:r>
    </w:p>
    <w:p>
      <w:pPr/>
      <w:r>
        <w:rPr>
          <w:b w:val="1"/>
          <w:bCs w:val="1"/>
        </w:rPr>
        <w:t xml:space="preserve">Evidencias de aprendizaje:</w:t>
      </w:r>
    </w:p>
    <w:p>
      <w:pPr>
        <w:numPr>
          <w:ilvl w:val="0"/>
          <w:numId w:val="13"/>
        </w:numPr>
      </w:pPr>
      <w:r>
        <w:rPr/>
        <w:t xml:space="preserve">Guía de investigación completada con respuestas argumentadas.</w:t>
      </w:r>
    </w:p>
    <w:p>
      <w:pPr>
        <w:numPr>
          <w:ilvl w:val="0"/>
          <w:numId w:val="13"/>
        </w:numPr>
      </w:pPr>
      <w:r>
        <w:rPr/>
        <w:t xml:space="preserve">Mapa conceptual grupal elaborado que sintetiza los conceptos clave.</w:t>
      </w:r>
    </w:p>
    <w:p>
      <w:pPr>
        <w:numPr>
          <w:ilvl w:val="0"/>
          <w:numId w:val="13"/>
        </w:numPr>
      </w:pPr>
      <w:r>
        <w:rPr/>
        <w:t xml:space="preserve">Respuestas escritas de reflexión que muestran comprensión y capacidad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A10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FEC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E8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BE8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537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B0B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EC8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D3E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09A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8D8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36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BF0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08C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2026-10-02T05:01:07-05:00</dcterms:created>
  <dcterms:modified xsi:type="dcterms:W3CDTF">2026-10-02T05:01:07-05:00</dcterms:modified>
</cp:coreProperties>
</file>

<file path=docProps/custom.xml><?xml version="1.0" encoding="utf-8"?>
<Properties xmlns="http://schemas.openxmlformats.org/officeDocument/2006/custom-properties" xmlns:vt="http://schemas.openxmlformats.org/officeDocument/2006/docPropsVTypes"/>
</file>