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Descubriendo el Poder de las Sumas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comprenderán los conceptos de sumas y multiplicaciones a través de un proyecto colaborativo que conecta estos conocimientos con situaciones cotidianas. Aprenderán a identificar cuándo y cómo usar la suma y la multiplicación para resolver problemas reales, desarrollando habilidades matemáticas básicas y competencias para el trabajo en equipo y la autonomía.</w:t>
      </w:r>
    </w:p>
    <w:p>
      <w:pPr/>
      <w:r>
        <w:rPr/>
        <w:t xml:space="preserve">El propósito es que los niños comprendan que la suma es útil para juntar cantidades diferentes y la multiplicación para sumar grupos iguales rápidamente. Esto es relevante porque en su vida diaria, como al contar dulces, organizar juguetes o repartir materiales, necesitan aplicar estas operaciones para facilitar tareas y tomar decisiones acertadas.</w:t>
      </w:r>
    </w:p>
    <w:p>
      <w:pPr/>
      <w:r>
        <w:rPr/>
        <w:t xml:space="preserve">Además, el proyecto permitirá que los estudiantes creen un producto tangible: un cartel ilustrativo o una historieta matemática que muestre ejemplos prácticos de sumas y multiplicaciones, promoviendo así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situaciones que requieren suma o multiplicación para su resolución.</w:t>
      </w:r>
    </w:p>
    <w:p>
      <w:pPr>
        <w:numPr>
          <w:ilvl w:val="0"/>
          <w:numId w:val="1"/>
        </w:numPr>
      </w:pPr>
      <w:r>
        <w:rPr/>
        <w:t xml:space="preserve">Aplicar correctamente la suma y la multiplicación para resolver problemas cotidianos.</w:t>
      </w:r>
    </w:p>
    <w:p>
      <w:pPr>
        <w:numPr>
          <w:ilvl w:val="0"/>
          <w:numId w:val="1"/>
        </w:numPr>
      </w:pPr>
      <w:r>
        <w:rPr/>
        <w:t xml:space="preserve">Crear un producto visual que represente ejemplos reales de sumas y multiplicaciones.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matemático.</w:t>
      </w:r>
    </w:p>
    <w:p>
      <w:pPr>
        <w:numPr>
          <w:ilvl w:val="0"/>
          <w:numId w:val="1"/>
        </w:numPr>
      </w:pPr>
      <w:r>
        <w:rPr/>
        <w:t xml:space="preserve">Reflexionar sobre el uso de las operaciones matemáticas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Regletas de colores o bloques de conteo (al menos 10 por grupo)</w:t>
      </w:r>
    </w:p>
    <w:p>
      <w:pPr>
        <w:numPr>
          <w:ilvl w:val="0"/>
          <w:numId w:val="2"/>
        </w:numPr>
      </w:pPr>
      <w:r>
        <w:rPr/>
        <w:t xml:space="preserve">Cartulinas grandes para el cartel del proyecto (1 por grupo)</w:t>
      </w:r>
    </w:p>
    <w:p>
      <w:pPr>
        <w:numPr>
          <w:ilvl w:val="0"/>
          <w:numId w:val="2"/>
        </w:numPr>
      </w:pPr>
      <w:r>
        <w:rPr/>
        <w:t xml:space="preserve">Pizarras pequeñas o libretas para anotaciones individuales</w:t>
      </w:r>
    </w:p>
    <w:p>
      <w:pPr>
        <w:numPr>
          <w:ilvl w:val="0"/>
          <w:numId w:val="2"/>
        </w:numPr>
      </w:pPr>
      <w:r>
        <w:rPr/>
        <w:t xml:space="preserve">Imágenes impresas con situaciones cotidianas (compras, juegos, reparto de objetos)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100.</w:t>
      </w:r>
    </w:p>
    <w:p>
      <w:pPr>
        <w:numPr>
          <w:ilvl w:val="0"/>
          <w:numId w:val="3"/>
        </w:numPr>
      </w:pPr>
      <w:r>
        <w:rPr/>
        <w:t xml:space="preserve">Habilidad para contar y realizar sumas simples.</w:t>
      </w:r>
    </w:p>
    <w:p>
      <w:pPr>
        <w:numPr>
          <w:ilvl w:val="0"/>
          <w:numId w:val="3"/>
        </w:numPr>
      </w:pPr>
      <w:r>
        <w:rPr/>
        <w:t xml:space="preserve">Familiaridad con la idea de agrupación o conteo repetido.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sumas y las multiplicaciones nos ayudan a resolver problemas que vemos todos los días, como contar juguetes o repartir dulces. Esto nos hará más rápidos y nos ayudará a entender mejor las matemáticas.”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Les mostraré unas imágenes y me dirán si creen que debemos sumar o multiplicar para contar lo que hay.”</w:t>
      </w:r>
    </w:p>
    <w:p>
      <w:pPr>
        <w:numPr>
          <w:ilvl w:val="0"/>
          <w:numId w:val="4"/>
        </w:numPr>
      </w:pPr>
      <w:r>
        <w:rPr/>
        <w:t xml:space="preserve">Mostrar 3 imágenes: 1) 4 manzanas + 3 manzanas, 2) 5 grupos con 2 pelotas cada uno, 3) 7 lápices + 2 lápices.</w:t>
      </w:r>
    </w:p>
    <w:p>
      <w:pPr>
        <w:numPr>
          <w:ilvl w:val="0"/>
          <w:numId w:val="4"/>
        </w:numPr>
      </w:pPr>
      <w:r>
        <w:rPr/>
        <w:t xml:space="preserve">Preguntar: “¿Qué operación creen que usamos para contar en cada imagen? ¿Suma o multiplicación?”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 su elección.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una suma rápida? Por ejemplo, en lugar de sumar 2 + 2 + 2 + 2, podemos multiplicar 4 veces 2, y es mucho más rápido. Hoy haremos un proyecto para descubrir cómo usar estas operaciones en la vida real.”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tenemos una tienda de juguetes. Necesitamos contar cuánto tenemos para vender y cómo repartirlos. Aprenderemos a usar sumas y multiplicaciones para hacerlo fácil y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cómo usar la suma y la multiplicación en problemas reales. Trabajaremos en grupos para crear un cartel que explique cuándo usar cada operación y mostrar ejemplos con dibujos y números.”</w:t>
      </w:r>
    </w:p>
    <w:p>
      <w:pPr/>
      <w:r>
        <w:rPr>
          <w:b w:val="1"/>
          <w:bCs w:val="1"/>
        </w:rPr>
        <w:t xml:space="preserve">Actividad 1: Explorando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suma o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con diferentes situaciones (por ejemplo, 3 cajas con 4 pelotas cada una, o 5 niños con diferentes números de juguetes).</w:t>
      </w:r>
    </w:p>
    <w:p>
      <w:pPr>
        <w:numPr>
          <w:ilvl w:val="1"/>
          <w:numId w:val="5"/>
        </w:numPr>
      </w:pPr>
      <w:r>
        <w:rPr/>
        <w:t xml:space="preserve">Los grupos deben decidir si resuelven con suma o multiplicación y explicar por qué.</w:t>
      </w:r>
    </w:p>
    <w:p>
      <w:pPr>
        <w:numPr>
          <w:ilvl w:val="1"/>
          <w:numId w:val="5"/>
        </w:numPr>
      </w:pPr>
      <w:r>
        <w:rPr/>
        <w:t xml:space="preserve">Escribir o dibujar la operación en su libreta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la operación elegida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discusión, hacer preguntas guía como “¿Por qué no sumamos aquí?”, “¿Qué significa multiplicar en esta situación?”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cuándo usar cada operación, vamos a practicar cómo hacer cálculos con sumas y multiplicaciones.”</w:t>
      </w:r>
    </w:p>
    <w:p>
      <w:pPr/>
      <w:r>
        <w:rPr>
          <w:b w:val="1"/>
          <w:bCs w:val="1"/>
        </w:rPr>
        <w:t xml:space="preserve">Actividad 2: Practicando cálculos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multiplicación para calcular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materiales como regletas o bloques, los estudiantes representarán cantidades y realizarán sumas y multiplicaciones con ellas.</w:t>
      </w:r>
    </w:p>
    <w:p>
      <w:pPr>
        <w:numPr>
          <w:ilvl w:val="1"/>
          <w:numId w:val="6"/>
        </w:numPr>
      </w:pPr>
      <w:r>
        <w:rPr/>
        <w:t xml:space="preserve">Por ejemplo, formar 4 grupos con 3 bloques cada uno y contar cuánto hay en total usando suma y luego multiplicación.</w:t>
      </w:r>
    </w:p>
    <w:p>
      <w:pPr>
        <w:numPr>
          <w:ilvl w:val="1"/>
          <w:numId w:val="6"/>
        </w:numPr>
      </w:pPr>
      <w:r>
        <w:rPr/>
        <w:t xml:space="preserve">Registrar los resultados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las operaciones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 como “¿Cómo podemos usar la multiplicación aquí?”, “¿Cuánto es 3 + 3 + 3? ¿Y 3 por 3?”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calcular, vamos a crear un cartel que nos ayude a explicar a otros cuándo usar suma y multiplicación.”</w:t>
      </w:r>
    </w:p>
    <w:p>
      <w:pPr/>
      <w:r>
        <w:rPr>
          <w:b w:val="1"/>
          <w:bCs w:val="1"/>
        </w:rPr>
        <w:t xml:space="preserve">Actividad 3: Creando el cartel matemágico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sumas y multiplicaciones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usar cartulina y colores para diseñar un cartel.</w:t>
      </w:r>
    </w:p>
    <w:p>
      <w:pPr>
        <w:numPr>
          <w:ilvl w:val="1"/>
          <w:numId w:val="7"/>
        </w:numPr>
      </w:pPr>
      <w:r>
        <w:rPr/>
        <w:t xml:space="preserve">Dividir el cartel en dos partes: una para sumas y otra para multiplicaciones.</w:t>
      </w:r>
    </w:p>
    <w:p>
      <w:pPr>
        <w:numPr>
          <w:ilvl w:val="1"/>
          <w:numId w:val="7"/>
        </w:numPr>
      </w:pPr>
      <w:r>
        <w:rPr/>
        <w:t xml:space="preserve">Incluir dibujos, ejemplos numéricos y una pequeña explicación sencilla para cada operación.</w:t>
      </w:r>
    </w:p>
    <w:p>
      <w:pPr>
        <w:numPr>
          <w:ilvl w:val="1"/>
          <w:numId w:val="7"/>
        </w:numPr>
      </w:pPr>
      <w:r>
        <w:rPr/>
        <w:t xml:space="preserve">Planificar y distribuir tareas entre los miembros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explicativo sobre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la organización, sugerir ideas y ayudar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problemas adicionales para sumar o multiplicar y compartirlos con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guía directa del docente usando regletas y ejemplos concretos, simplificando las cantidades.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hicimos. Cada grupo mostrará su cartel y explicará un ejemplo de suma y uno de multiplicación.”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las operaciones con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0"/>
        </w:numPr>
      </w:pPr>
      <w:r>
        <w:rPr/>
        <w:t xml:space="preserve">“¿Cómo sabes cuándo usar suma o multiplicación en un problema?”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trabajar con sumas y multiplicaciones?”</w:t>
      </w:r>
    </w:p>
    <w:p>
      <w:pPr>
        <w:numPr>
          <w:ilvl w:val="0"/>
          <w:numId w:val="10"/>
        </w:numPr>
      </w:pPr>
      <w:r>
        <w:rPr/>
        <w:t xml:space="preserve">“¿En qué situaciones de tu vida crees que puedes usar lo que aprendiste hoy?”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las explicaciones, resaltando los aciertos y corrigiendo con ejemplos claros las dudas que surjan.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en casa pueden buscar situaciones en las que usen sumas o multiplicaciones y contárnoslo. Así veremos cómo las matemáticas nos ayudan todos los días.”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tarea diaria, como preparar una merienda o ordenar sus juguetes, y escriban un pequeño problema que implique sumar o multiplicar. Traigan su problema para compartirlo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Fase de Inicio – observación de respuestas en la activación de conocimientos previos.</w:t>
      </w:r>
    </w:p>
    <w:p>
      <w:pPr>
        <w:numPr>
          <w:ilvl w:val="0"/>
          <w:numId w:val="11"/>
        </w:numPr>
      </w:pPr>
      <w:r>
        <w:rPr/>
        <w:t xml:space="preserve">Formativa: Durante el Desarrollo – seguimiento y apoyo en las actividades grupales y cálculo de operaciones.</w:t>
      </w:r>
    </w:p>
    <w:p>
      <w:pPr>
        <w:numPr>
          <w:ilvl w:val="0"/>
          <w:numId w:val="11"/>
        </w:numPr>
      </w:pPr>
      <w:r>
        <w:rPr/>
        <w:t xml:space="preserve">Sumativa: Fase de Cierre – presentación del cartel y respuestas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situaciones para suma o multiplicación (relacionado con objetivo 1).</w:t>
      </w:r>
    </w:p>
    <w:p>
      <w:pPr>
        <w:numPr>
          <w:ilvl w:val="0"/>
          <w:numId w:val="12"/>
        </w:numPr>
      </w:pPr>
      <w:r>
        <w:rPr/>
        <w:t xml:space="preserve">Resuelve operaciones de suma y multiplicación con precisión (objetivo 2).</w:t>
      </w:r>
    </w:p>
    <w:p>
      <w:pPr>
        <w:numPr>
          <w:ilvl w:val="0"/>
          <w:numId w:val="12"/>
        </w:numPr>
      </w:pPr>
      <w:r>
        <w:rPr/>
        <w:t xml:space="preserve">Participa activamente en la elaboración del cartel y presenta ejemplos claros (objetivo 3 y 4).</w:t>
      </w:r>
    </w:p>
    <w:p>
      <w:pPr>
        <w:numPr>
          <w:ilvl w:val="0"/>
          <w:numId w:val="12"/>
        </w:numPr>
      </w:pPr>
      <w:r>
        <w:rPr/>
        <w:t xml:space="preserve">Reflexiona sobre el aprendizaje y aplica conocimientos a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3"/>
        </w:numPr>
      </w:pPr>
      <w:r>
        <w:rPr/>
        <w:t xml:space="preserve">Rúbrica sencilla para evaluar el cartel (claridad, creatividad, ejemplos correctos).</w:t>
      </w:r>
    </w:p>
    <w:p>
      <w:pPr>
        <w:numPr>
          <w:ilvl w:val="0"/>
          <w:numId w:val="13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13"/>
        </w:numPr>
      </w:pPr>
      <w:r>
        <w:rPr/>
        <w:t xml:space="preserve">Autoevaluación guiada con preguntas simples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y escritas en la activación inicial.</w:t>
      </w:r>
    </w:p>
    <w:p>
      <w:pPr>
        <w:numPr>
          <w:ilvl w:val="0"/>
          <w:numId w:val="14"/>
        </w:numPr>
      </w:pPr>
      <w:r>
        <w:rPr/>
        <w:t xml:space="preserve">Productos escritos y dibujos en actividades de cálculo.</w:t>
      </w:r>
    </w:p>
    <w:p>
      <w:pPr>
        <w:numPr>
          <w:ilvl w:val="0"/>
          <w:numId w:val="14"/>
        </w:numPr>
      </w:pPr>
      <w:r>
        <w:rPr/>
        <w:t xml:space="preserve">Cartel grupal con explicaciones y ejemplos.</w:t>
      </w:r>
    </w:p>
    <w:p>
      <w:pPr>
        <w:numPr>
          <w:ilvl w:val="0"/>
          <w:numId w:val="14"/>
        </w:numPr>
      </w:pPr>
      <w:r>
        <w:rPr/>
        <w:t xml:space="preserve">Participación en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87D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E7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9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08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39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53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2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0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093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4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9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A0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16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CE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2026-10-02T05:00:59-05:00</dcterms:created>
  <dcterms:modified xsi:type="dcterms:W3CDTF">2026-10-02T05:00:59-05:00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