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Óxidos que se Mezclan con Agua: ¡Química Viva!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la importancia y características de los óxidos que reaccionan con el agua para formar hidróxidos. A través de actividades colaborativas, los estudiantes aprenderán a identificar la composición química de los hidróxidos y desarrollarán habilidades para formular y nombrar compuestos químicos relacionados, fortaleciendo así su pensamiento científico y su capacidad para resolver problemas. Este conocimiento es fundamental para entender fenómenos cotidianos como la formación de sustancias básicas y su aplicación en contextos reales como el tratamiento del agua y productos de limpieza. Además, el trabajo en equipo fomentará la responsabilidad compartida y la comunicación efectiva entre los alumnos, habilidades valiosas dentro y fuera del aula. Al finalizar la sesión, los estudiantes estarán mejor preparados para reconocer y trabajar con compuestos químicos básicos, conectando la teoría con ejemplos prácticos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composición química de los hidróxidos formados por óxidos que se mezclan con agua.</w:t>
      </w:r>
    </w:p>
    <w:p>
      <w:pPr>
        <w:numPr>
          <w:ilvl w:val="0"/>
          <w:numId w:val="1"/>
        </w:numPr>
      </w:pPr>
      <w:r>
        <w:rPr/>
        <w:t xml:space="preserve">Resolver ejercicios prácticos de formulación química de hidróxidos.</w:t>
      </w:r>
    </w:p>
    <w:p>
      <w:pPr>
        <w:numPr>
          <w:ilvl w:val="0"/>
          <w:numId w:val="1"/>
        </w:numPr>
      </w:pPr>
      <w:r>
        <w:rPr/>
        <w:t xml:space="preserve">Nombrar correctamente los hidróxidos utilizando la nomenclatura química adecuada.</w:t>
      </w:r>
    </w:p>
    <w:p>
      <w:pPr>
        <w:numPr>
          <w:ilvl w:val="0"/>
          <w:numId w:val="1"/>
        </w:numPr>
      </w:pPr>
      <w:r>
        <w:rPr/>
        <w:t xml:space="preserve">Colaborar en equipo para analizar y resolver problemas relacionados con los óxidos y sus reacciones con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esquemas (al menos 4 sets para grupos).</w:t>
      </w:r>
    </w:p>
    <w:p>
      <w:pPr>
        <w:numPr>
          <w:ilvl w:val="0"/>
          <w:numId w:val="2"/>
        </w:numPr>
      </w:pPr>
      <w:r>
        <w:rPr/>
        <w:t xml:space="preserve">Hojas impresas con ejercicios de formulación y nomenclatura (1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introductorio.</w:t>
      </w:r>
    </w:p>
    <w:p>
      <w:pPr>
        <w:numPr>
          <w:ilvl w:val="0"/>
          <w:numId w:val="2"/>
        </w:numPr>
      </w:pPr>
      <w:r>
        <w:rPr/>
        <w:t xml:space="preserve">Video educativo de 5 minutos sobre óxidos e hidróxidos (archivo o enlace digital).</w:t>
      </w:r>
    </w:p>
    <w:p>
      <w:pPr>
        <w:numPr>
          <w:ilvl w:val="0"/>
          <w:numId w:val="2"/>
        </w:numPr>
      </w:pPr>
      <w:r>
        <w:rPr/>
        <w:t xml:space="preserve">Tabla periódica impresa para cada grupo (1 por grupo).</w:t>
      </w:r>
    </w:p>
    <w:p>
      <w:pPr>
        <w:numPr>
          <w:ilvl w:val="0"/>
          <w:numId w:val="2"/>
        </w:numPr>
      </w:pPr>
      <w:r>
        <w:rPr/>
        <w:t xml:space="preserve">Materiales para demostración química (opcional): agua destilada, óxido de calcio o magnesio, vasos de precipitados, guantes de seguridad.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elementos químicos y símbolos químicos.</w:t>
      </w:r>
    </w:p>
    <w:p>
      <w:pPr>
        <w:numPr>
          <w:ilvl w:val="0"/>
          <w:numId w:val="3"/>
        </w:numPr>
      </w:pPr>
      <w:r>
        <w:rPr/>
        <w:t xml:space="preserve">Conceptos previos sobre sustancias puras y mezclas.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comunicación oral.</w:t>
      </w:r>
    </w:p>
    <w:p>
      <w:pPr>
        <w:numPr>
          <w:ilvl w:val="0"/>
          <w:numId w:val="3"/>
        </w:numPr>
      </w:pPr>
      <w:r>
        <w:rPr/>
        <w:t xml:space="preserve">Familiaridad con la tabla periódica y conceptos elementales de reacciones 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ciertos óxidos reaccionan con el agua para formar compuestos llamados hidróxidos. Entenderemos su composición y aprenderemos a formularlos y nombrarlos correctamente, habilidades importantes para comprender la química que está en nuestro día a día."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esta pregunta juntos en sus grupos: ¿Qué saben sobre los óxidos y el agua? ¿Han visto alguna vez cómo el agua cambia al mezclarla con ciertos polvos o sustancias?"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(3-4 estudiantes) durante 5 minutos y anotan ideas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Recolecta algunas respuestas clave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video corto de 5 minutos que explica cómo algunos óxidos, al contacto con el agua, forman sustancias que usamos todos los días, como en productos de limpieza o en el tratamiento del agua. Presten atención y después lo comentamos."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"¿Se han dado cuenta que en su casa usan productos que contienen hidróxidos? Hoy aprenderemos cómo se forman y por qué son importantes, conectando la química con su vida cotidiana."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ejemplos personales y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formaremos grupos para explorar juntos la composición de los hidróxidos y practicar su formulación y nomenclatura. Trabajaremos colaborativamente para aprender activamente." </w:t>
      </w:r>
    </w:p>
    <w:p>
      <w:pPr/>
      <w:r>
        <w:rPr>
          <w:b w:val="1"/>
          <w:bCs w:val="1"/>
        </w:rPr>
        <w:t xml:space="preserve">Actividad 1: Explorando la composición de los hidróxidos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composición química de los hidróxidos.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una tabla periódica y una lista de óxidos comunes que reaccionan con agua (por ejemplo, óxido de calcio, óxido de sodio, óxido de magnesio).</w:t>
      </w:r>
    </w:p>
    <w:p>
      <w:pPr>
        <w:numPr>
          <w:ilvl w:val="1"/>
          <w:numId w:val="7"/>
        </w:numPr>
      </w:pPr>
      <w:r>
        <w:rPr/>
        <w:t xml:space="preserve">Solicita que investiguen en sus libros o con el docente la fórmula química de cada óxido y cómo se transforma al combinarse con agua para formar un hidróxido.</w:t>
      </w:r>
    </w:p>
    <w:p>
      <w:pPr>
        <w:numPr>
          <w:ilvl w:val="1"/>
          <w:numId w:val="7"/>
        </w:numPr>
      </w:pPr>
      <w:r>
        <w:rPr/>
        <w:t xml:space="preserve">Cada grupo debe elaborar un esquema en cartulina mostrando el óxido, la reacción con agua y la fórmula resultante del hidróxido.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 químico y fórmulas.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elemento forma parte del hidróxido?", "¿Cómo cambia la fórmula al reaccionar con agua?", y apoyar a quienes tengan dudas.</w:t>
      </w:r>
    </w:p>
    <w:p>
      <w:pPr/>
      <w:r>
        <w:rPr>
          <w:b w:val="1"/>
          <w:bCs w:val="1"/>
        </w:rPr>
        <w:t xml:space="preserve">Actividad 2: Ejercicios de formulación y nomenclatura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ejercicios de formulación y nomenclatura de hidróxidos.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con ejercicios que incluyen la formulación de hidróxidos a partir de óxidos dados y el nombramiento correcto según reglas químicas.</w:t>
      </w:r>
    </w:p>
    <w:p>
      <w:pPr>
        <w:numPr>
          <w:ilvl w:val="1"/>
          <w:numId w:val="8"/>
        </w:numPr>
      </w:pPr>
      <w:r>
        <w:rPr/>
        <w:t xml:space="preserve">Los grupos trabajan juntos para resolver los ejercicios, discutiendo cada respuesta antes de escribirla.</w:t>
      </w:r>
    </w:p>
    <w:p>
      <w:pPr>
        <w:numPr>
          <w:ilvl w:val="1"/>
          <w:numId w:val="8"/>
        </w:numPr>
      </w:pPr>
      <w:r>
        <w:rPr/>
        <w:t xml:space="preserve">Ejemplo de ejercicio: "Formulen el hidróxido correspondiente al óxido de calcio y nómbralo correctamente."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ejercicios resueltos y correctamente nombrados.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dudas, motivar la participación equitativa y ofrecer pistas si los grupos se bloquean.</w:t>
      </w:r>
    </w:p>
    <w:p>
      <w:pPr/>
      <w:r>
        <w:rPr>
          <w:b w:val="1"/>
          <w:bCs w:val="1"/>
        </w:rPr>
        <w:t xml:space="preserve">Actividad 3: Puesta en común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a través del intercambio y la reflexión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brevemente su esquema y uno o dos ejercicios destacados.</w:t>
      </w:r>
    </w:p>
    <w:p>
      <w:pPr>
        <w:numPr>
          <w:ilvl w:val="1"/>
          <w:numId w:val="9"/>
        </w:numPr>
      </w:pPr>
      <w:r>
        <w:rPr/>
        <w:t xml:space="preserve">Se abre espacio a preguntas y comentarios de otros grupos para enriquecer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cortas y discusión guiada.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sintetizar ideas clave y conectar conceptos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cuadro comparativo entre diferentes hidróxidos y sus usos cotidianos.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 ayuda personalizada con ejemplos adicionales y apoyo visual, además de trabajar con ellos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conecta el aprendizaje logrado con la siguiente actividad, por ejemplo: "Ahora que conocemos la composición, pasaremos a practicar la formulación y nomenclatura para aplicar lo aprendido en problemas concretos."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crear un mapa mental colectivo en la pizarra con los conceptos principales: óxidos, reacción con agua, hidróxidos, formulación y nomenclatura."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para completar el mapa mental mientras el docente lo escribe.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 en sus cuadernos las siguientes preguntas:"</w:t>
      </w:r>
    </w:p>
    <w:p>
      <w:pPr>
        <w:numPr>
          <w:ilvl w:val="0"/>
          <w:numId w:val="12"/>
        </w:numPr>
      </w:pPr>
      <w:r>
        <w:rPr/>
        <w:t xml:space="preserve">¿Cómo puedo identificar un hidróxido a partir de un óxido que se mezcla con agua?</w:t>
      </w:r>
    </w:p>
    <w:p>
      <w:pPr>
        <w:numPr>
          <w:ilvl w:val="0"/>
          <w:numId w:val="12"/>
        </w:numPr>
      </w:pPr>
      <w:r>
        <w:rPr/>
        <w:t xml:space="preserve">¿Qué pasos sigo para formular y nombrar correctamente un hidróxido?</w:t>
      </w:r>
    </w:p>
    <w:p>
      <w:pPr>
        <w:numPr>
          <w:ilvl w:val="0"/>
          <w:numId w:val="12"/>
        </w:numPr>
      </w:pPr>
      <w:r>
        <w:rPr/>
        <w:t xml:space="preserve">¿Por qué es importante entender estas reacciones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voluntarias, ofrece comentarios positivos y corrige conceptos erróneos en forma clara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veremos cómo estos hidróxidos se usan en la industria y en productos que seguramente conocen, para que sigamos conectando la química con el mundo real."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investiguen en casa algún producto que contenga hidróxidos y escriban qué hidróxido es, para compartirlo en la siguiente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colaborativas y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 composición química de hidróxidos (objetivo 1).</w:t>
      </w:r>
    </w:p>
    <w:p>
      <w:pPr>
        <w:numPr>
          <w:ilvl w:val="0"/>
          <w:numId w:val="13"/>
        </w:numPr>
      </w:pPr>
      <w:r>
        <w:rPr/>
        <w:t xml:space="preserve">Resuelve ejercicios de formulación con precisión (objetivo 2).</w:t>
      </w:r>
    </w:p>
    <w:p>
      <w:pPr>
        <w:numPr>
          <w:ilvl w:val="0"/>
          <w:numId w:val="13"/>
        </w:numPr>
      </w:pPr>
      <w:r>
        <w:rPr/>
        <w:t xml:space="preserve">Aplica correctamente las reglas de nomenclatura para hidróxidos (objetivo 3).</w:t>
      </w:r>
    </w:p>
    <w:p>
      <w:pPr>
        <w:numPr>
          <w:ilvl w:val="0"/>
          <w:numId w:val="13"/>
        </w:numPr>
      </w:pPr>
      <w:r>
        <w:rPr/>
        <w:t xml:space="preserve">Participa activamente en el trabajo colaborativo y aporta al logro común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trabajo en grupo.</w:t>
      </w:r>
    </w:p>
    <w:p>
      <w:pPr>
        <w:numPr>
          <w:ilvl w:val="0"/>
          <w:numId w:val="14"/>
        </w:numPr>
      </w:pPr>
      <w:r>
        <w:rPr/>
        <w:t xml:space="preserve">Rúbrica para evaluar esquemas y ejercicios de formulación y nomenclatura.</w:t>
      </w:r>
    </w:p>
    <w:p>
      <w:pPr>
        <w:numPr>
          <w:ilvl w:val="0"/>
          <w:numId w:val="14"/>
        </w:numPr>
      </w:pPr>
      <w:r>
        <w:rPr/>
        <w:t xml:space="preserve">Autoevaluación y coevaluación para valorar la participación y colaboración.</w:t>
      </w:r>
    </w:p>
    <w:p>
      <w:pPr>
        <w:numPr>
          <w:ilvl w:val="0"/>
          <w:numId w:val="14"/>
        </w:numPr>
      </w:pPr>
      <w:r>
        <w:rPr/>
        <w:t xml:space="preserve">Revisión de respuestas escritas en la reflexión metacognitiva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Esquemas grupales que muestran la composición de hidróxidos.</w:t>
      </w:r>
    </w:p>
    <w:p>
      <w:pPr>
        <w:numPr>
          <w:ilvl w:val="0"/>
          <w:numId w:val="15"/>
        </w:numPr>
      </w:pPr>
      <w:r>
        <w:rPr/>
        <w:t xml:space="preserve">Ejercicios escritos de formulación y nomenclatura correctamente resueltos.</w:t>
      </w:r>
    </w:p>
    <w:p>
      <w:pPr>
        <w:numPr>
          <w:ilvl w:val="0"/>
          <w:numId w:val="15"/>
        </w:numPr>
      </w:pPr>
      <w:r>
        <w:rPr/>
        <w:t xml:space="preserve">Participación documentada en debates y presentaciones.</w:t>
      </w:r>
    </w:p>
    <w:p>
      <w:pPr>
        <w:numPr>
          <w:ilvl w:val="0"/>
          <w:numId w:val="15"/>
        </w:numPr>
      </w:pPr>
      <w:r>
        <w:rPr/>
        <w:t xml:space="preserve">Respuestas reflexivas en la fase de cierre que demuestran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"Óxidos que se Mezclan con Agua"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composición de los hidróxidos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de los hidróxidos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de los hidróxidos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componentes,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componentes o presenta conceptos erróneos sobre los hidróxidos.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de formulación química</w:t>
            </w:r>
          </w:p>
        </w:tc>
        <w:tc>
          <w:tcPr>
            <w:noWrap/>
          </w:tcPr>
          <w:p>
            <w:pPr/>
            <w:r>
              <w:rPr/>
              <w:t xml:space="preserve">Formula correctamente todos los hidróxidos propuestos, aplicando reglas y símbolos químicos con precisión.</w:t>
            </w:r>
          </w:p>
        </w:tc>
        <w:tc>
          <w:tcPr>
            <w:noWrap/>
          </w:tcPr>
          <w:p>
            <w:pPr/>
            <w:r>
              <w:rPr/>
              <w:t xml:space="preserve">Formula correctamente la mayoría de los hidróxidos, con pequeños errores en símbolos o reglas.</w:t>
            </w:r>
          </w:p>
        </w:tc>
        <w:tc>
          <w:tcPr>
            <w:noWrap/>
          </w:tcPr>
          <w:p>
            <w:pPr/>
            <w:r>
              <w:rPr/>
              <w:t xml:space="preserve">Formula algunos hidróxidos, pero con errores frecuentes o falta de aplicación de reglas.</w:t>
            </w:r>
          </w:p>
        </w:tc>
        <w:tc>
          <w:tcPr>
            <w:noWrap/>
          </w:tcPr>
          <w:p>
            <w:pPr/>
            <w:r>
              <w:rPr/>
              <w:t xml:space="preserve">No logra formular los hidróxidos o presenta errores graves en símbolos y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de nomenclatura química</w:t>
            </w:r>
          </w:p>
        </w:tc>
        <w:tc>
          <w:tcPr>
            <w:noWrap/>
          </w:tcPr>
          <w:p>
            <w:pPr/>
            <w:r>
              <w:rPr/>
              <w:t xml:space="preserve">Nombra correctamente todos los hidróxidos según las normas establecidas, demostrando comprensión del sistema.</w:t>
            </w:r>
          </w:p>
        </w:tc>
        <w:tc>
          <w:tcPr>
            <w:noWrap/>
          </w:tcPr>
          <w:p>
            <w:pPr/>
            <w:r>
              <w:rPr/>
              <w:t xml:space="preserve">Nombra correctamente la mayoría de los hidróxidos, con errores menores en la aplicación de normas.</w:t>
            </w:r>
          </w:p>
        </w:tc>
        <w:tc>
          <w:tcPr>
            <w:noWrap/>
          </w:tcPr>
          <w:p>
            <w:pPr/>
            <w:r>
              <w:rPr/>
              <w:t xml:space="preserve">Reconoce algunos nombres, pero con errores frecuentes o confusión en las reglas de nomenclatura.</w:t>
            </w:r>
          </w:p>
        </w:tc>
        <w:tc>
          <w:tcPr>
            <w:noWrap/>
          </w:tcPr>
          <w:p>
            <w:pPr/>
            <w:r>
              <w:rPr/>
              <w:t xml:space="preserve">No logra nombrar correctamente los hidróxidos o presenta confusiones fundamentes en la nomenclatura.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apoya a sus compañeros en el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coopera con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solicita, con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las actividades grupales, afectando el trabajo colaborativo.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BAA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53A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198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514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34E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818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3B9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B17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3BF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A5B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07E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4D5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7CD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BA5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5DC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2026-10-02T03:08:59-05:00</dcterms:created>
  <dcterms:modified xsi:type="dcterms:W3CDTF">2026-10-02T03:08:59-05:00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