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¡Colores y Líneas que Engañan! Creando Arte Óptico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arte óptico, una forma de arte que utiliza líneas, formas y colores para crear ilusiones visuales que parecen moverse o cambiar. A través de actividades prácticas y creativas, aprenderán a identificar los elementos característicos del arte óptico y a aplicarlos en sus propias pinturas, usando diversas líneas y colores para diseñar obras sorprendentes.</w:t>
      </w:r>
    </w:p>
    <w:p>
      <w:pPr/>
      <w:r>
        <w:rPr/>
        <w:t xml:space="preserve">Este tema es relevante porque ayuda a desarrollar la percepción visual, la concentración y la creatividad, habilidades que son útiles no solo en el arte sino en la vida diaria. Además, al trabajar con colores y líneas, los niños mejoran su coordinación y su capacidad para observar detalles, conectando lo aprendido con objetos y patrones que ven a su alrededor, como en juegos, ropa o naturaleza.</w:t>
      </w:r>
    </w:p>
    <w:p>
      <w:pPr/>
      <w:r>
        <w:rPr/>
        <w:t xml:space="preserve">La metodología de Aprendizaje Basado en Problemas permitirá que los estudiantes descubran por sí mismos cómo crear efectos visuales y resuelvan el desafío de diseñar una obra con ilusión óptica, fomentando su pensamiento crítico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arte óptico y sus elementos visuales.</w:t>
      </w:r>
    </w:p>
    <w:p>
      <w:pPr>
        <w:numPr>
          <w:ilvl w:val="0"/>
          <w:numId w:val="1"/>
        </w:numPr>
      </w:pPr>
      <w:r>
        <w:rPr/>
        <w:t xml:space="preserve">Experimentar con diversas líneas y colores para crear efectos visuales en sus pinturas.</w:t>
      </w:r>
    </w:p>
    <w:p>
      <w:pPr>
        <w:numPr>
          <w:ilvl w:val="0"/>
          <w:numId w:val="1"/>
        </w:numPr>
      </w:pPr>
      <w:r>
        <w:rPr/>
        <w:t xml:space="preserve">Diseñar y pintar un proyecto propio de arte óptico aplicando técnicas aprendidas.</w:t>
      </w:r>
    </w:p>
    <w:p>
      <w:pPr>
        <w:numPr>
          <w:ilvl w:val="0"/>
          <w:numId w:val="1"/>
        </w:numPr>
      </w:pPr>
      <w:r>
        <w:rPr/>
        <w:t xml:space="preserve">Analizar cómo los colores y líneas pueden influir en la percepción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de grafito y borradores (1 por estudiante)</w:t>
      </w:r>
    </w:p>
    <w:p>
      <w:pPr>
        <w:numPr>
          <w:ilvl w:val="0"/>
          <w:numId w:val="2"/>
        </w:numPr>
      </w:pPr>
      <w:r>
        <w:rPr/>
        <w:t xml:space="preserve">Reglas y compases (1 por cada 2 estudiantes)</w:t>
      </w:r>
    </w:p>
    <w:p>
      <w:pPr>
        <w:numPr>
          <w:ilvl w:val="0"/>
          <w:numId w:val="2"/>
        </w:numPr>
      </w:pPr>
      <w:r>
        <w:rPr/>
        <w:t xml:space="preserve">Juego de lápices de colores, crayones y marcadores (suficiente para cada grupo)</w:t>
      </w:r>
    </w:p>
    <w:p>
      <w:pPr>
        <w:numPr>
          <w:ilvl w:val="0"/>
          <w:numId w:val="2"/>
        </w:numPr>
      </w:pPr>
      <w:r>
        <w:rPr/>
        <w:t xml:space="preserve">Ejemplos impresos de arte óptico (5 distintos diseños)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 de arte óptico</w:t>
      </w:r>
    </w:p>
    <w:p>
      <w:pPr>
        <w:numPr>
          <w:ilvl w:val="0"/>
          <w:numId w:val="2"/>
        </w:numPr>
      </w:pPr>
      <w:r>
        <w:rPr/>
        <w:t xml:space="preserve">Carteles con vocabulario clave (líneas, colores, ilusión, patrón)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limpio y despejado para pintar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usar lápices y reglas para trazar líneas rectas y curvas.</w:t>
      </w:r>
    </w:p>
    <w:p>
      <w:pPr>
        <w:numPr>
          <w:ilvl w:val="0"/>
          <w:numId w:val="3"/>
        </w:numPr>
      </w:pPr>
      <w:r>
        <w:rPr/>
        <w:t xml:space="preserve">Experiencia previa en actividades de dibujo y pintura básica.</w:t>
      </w:r>
    </w:p>
    <w:p>
      <w:pPr>
        <w:numPr>
          <w:ilvl w:val="0"/>
          <w:numId w:val="3"/>
        </w:numPr>
      </w:pPr>
      <w:r>
        <w:rPr/>
        <w:t xml:space="preserve">Capacidad para observar y describir imágenes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un tipo especial de arte llamado “arte óptico”, que juega con colores y líneas para crear imágenes que parecen moverse o cambiar. Les dice que aprenderán a hacer su propio dibujo con este estilo para sorprender a sus amigos y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cinco imágenes impresas y digitales de diferentes ejemplos de arte óptico y pregunta: “¿Qué ven en estas imágenes? ¿Parece que se mueven o cambian? ¿Qué colores y líneas usan?”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comentan sus percepciones y describen los colores y formas que notan.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algunos artistas usan trucos con líneas y colores para que sus pinturas ‘engañen’ a nuestros ojos? Hoy ustedes serán esos artistas que crean ilusiones visuales.”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hacen preguntas sobre cómo se logran esos efectos.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“¿Han visto en la ropa o en los juegos patrones que parecen moverse o cambiar? Eso es arte óptico sin que nos demos cuenta. Hoy ustedes harán algo así con sus dibujos.”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problema: “Queremos hacer un dibujo que parezca moverse o cambiar cuando lo miramos. ¿Cómo podemos usar líneas y colores para lograrlo?” Invita a los estudiantes a pensar y proponer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grupos pequeños ideas y observan ejemplos para entender mejor.</w:t>
      </w:r>
    </w:p>
    <w:p>
      <w:pPr/>
      <w:r>
        <w:rPr>
          <w:b w:val="1"/>
          <w:bCs w:val="1"/>
        </w:rPr>
        <w:t xml:space="preserve">Actividad 1: Explorando líneas y colores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diferentes líneas y colores pueden crear efectos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materiales. Pide a los estudiantes que dibujen líneas rectas, onduladas y en zigzag usando colores contrastantes. Que observen qué combinaciones parecen “moverse” más.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experimentan con líneas y colores en su hoja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diferentes líneas y combinaciones de color mostrando efectos visuales.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líneas te gustan para que parezca que se mueve? ¿Por qué usaste esos colores?”</w:t>
      </w:r>
    </w:p>
    <w:p>
      <w:pPr/>
      <w:r>
        <w:rPr>
          <w:b w:val="1"/>
          <w:bCs w:val="1"/>
        </w:rPr>
        <w:t xml:space="preserve">Actividad 2: Diseño de un patrón de arte óptico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patrón usando líneas y colores que genere ilusión óptica.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planea un diseño en un boceto, eligiendo las líneas y colores que usarán para crear la ilusión.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hacen un boceto grupal, eligiendo combinaciones que creen efecto de movimiento o profundidad.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del diseño con líneas y colores planificados.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partes del diseño harán que el ojo vea movimiento? ¿Cómo eligieron los colores?”</w:t>
      </w:r>
    </w:p>
    <w:p>
      <w:pPr/>
      <w:r>
        <w:rPr>
          <w:b w:val="1"/>
          <w:bCs w:val="1"/>
        </w:rPr>
        <w:t xml:space="preserve">Actividad 3: Pintura final del arte óptico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pintar un diseño de arte óptico usando líneas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crea en una hoja limpia su pintura final, usando las ideas del boceto y lo aprendido.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Pintan con lápices de colores, crayones o marcadores, aplicando diversas líneas y colores para lograr la ilusión.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Pintura final individual de arte óptico.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Apoya, da sugerencias, observa técnicas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pequeño cartel explicando qué efecto visual lograron y cómo lo hicieron.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brinda ayuda individual para trazar líneas con regla y se les sugiere usar combinaciones de colores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objetivo común: “Ahora que vimos qué líneas y colores funcionan, usaremos esas ideas para diseñar juntos un patrón, y luego cada uno hará su propia pintura para mostrar el arte óptico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comparta su pintura y explique en una frase qué efecto creó y qué líneas y colores usó.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obras y expresan sus ideas. El docente escribe en una cartulina las tres ideas clave que surgieron.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divertido de hacer arte óptico?</w:t>
      </w:r>
    </w:p>
    <w:p>
      <w:pPr>
        <w:numPr>
          <w:ilvl w:val="0"/>
          <w:numId w:val="8"/>
        </w:numPr>
      </w:pPr>
      <w:r>
        <w:rPr/>
        <w:t xml:space="preserve">¿Qué líneas y colores te ayudaron a crear la ilusión visual?</w:t>
      </w:r>
    </w:p>
    <w:p>
      <w:pPr>
        <w:numPr>
          <w:ilvl w:val="0"/>
          <w:numId w:val="8"/>
        </w:numPr>
      </w:pPr>
      <w:r>
        <w:rPr/>
        <w:t xml:space="preserve">¿Cómo crees que puedes usar lo aprendido en otras actividades o dibujos?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esfuerzo, destaca ejemplos de buen uso de líneas y colores, y sugiere cómo seguir practicando en casa o en otras materias.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en su entorno diario patrones que puedan parecer arte óptico, y que intenten crear nuevos diseños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busquen en revistas, empaques o ropa algún patrón que parezca arte óptico, lo dibujen o fotografíen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Fase de Inicio: Observación de respuestas y conocimientos previos sobre líneas y colores.</w:t>
      </w:r>
    </w:p>
    <w:p>
      <w:pPr>
        <w:numPr>
          <w:ilvl w:val="0"/>
          <w:numId w:val="9"/>
        </w:numPr>
      </w:pPr>
      <w:r>
        <w:rPr/>
        <w:t xml:space="preserve">Formativa en Fase de Desarrollo: Seguimiento del diseño, experimentación y pintura, con preguntas guía y apoyo.</w:t>
      </w:r>
    </w:p>
    <w:p>
      <w:pPr>
        <w:numPr>
          <w:ilvl w:val="0"/>
          <w:numId w:val="9"/>
        </w:numPr>
      </w:pPr>
      <w:r>
        <w:rPr/>
        <w:t xml:space="preserve">Sumativa en Fase de Cierre: Evaluación de la pintura final y la explicación oral del efecto visual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utiliza adecuadamente líneas y colores para crear efectos visuales (objetivo 1 y 2).</w:t>
      </w:r>
    </w:p>
    <w:p>
      <w:pPr>
        <w:numPr>
          <w:ilvl w:val="0"/>
          <w:numId w:val="10"/>
        </w:numPr>
      </w:pPr>
      <w:r>
        <w:rPr/>
        <w:t xml:space="preserve">Diseña un patrón coherente y original de arte óptico (objetivo 3).</w:t>
      </w:r>
    </w:p>
    <w:p>
      <w:pPr>
        <w:numPr>
          <w:ilvl w:val="0"/>
          <w:numId w:val="10"/>
        </w:numPr>
      </w:pPr>
      <w:r>
        <w:rPr/>
        <w:t xml:space="preserve">Explica con claridad cómo las líneas y colores afectan la percepción visual en su obra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uso de líneas y colores en bocetos y pintura.</w:t>
      </w:r>
    </w:p>
    <w:p>
      <w:pPr>
        <w:numPr>
          <w:ilvl w:val="0"/>
          <w:numId w:val="11"/>
        </w:numPr>
      </w:pPr>
      <w:r>
        <w:rPr/>
        <w:t xml:space="preserve">Rúbrica sencilla para evaluar creatividad, técnica y explicación oral.</w:t>
      </w:r>
    </w:p>
    <w:p>
      <w:pPr>
        <w:numPr>
          <w:ilvl w:val="0"/>
          <w:numId w:val="11"/>
        </w:numPr>
      </w:pPr>
      <w:r>
        <w:rPr/>
        <w:t xml:space="preserve">Observación directa durante actividades y participación en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Bocetos y pinturas individuales y grupales.</w:t>
      </w:r>
    </w:p>
    <w:p>
      <w:pPr>
        <w:numPr>
          <w:ilvl w:val="0"/>
          <w:numId w:val="12"/>
        </w:numPr>
      </w:pPr>
      <w:r>
        <w:rPr/>
        <w:t xml:space="preserve">Participación en discusión y reflexión oral.</w:t>
      </w:r>
    </w:p>
    <w:p>
      <w:pPr>
        <w:numPr>
          <w:ilvl w:val="0"/>
          <w:numId w:val="12"/>
        </w:numPr>
      </w:pPr>
      <w:r>
        <w:rPr/>
        <w:t xml:space="preserve">Cartel o explicación escrita para estudiantes avanzados.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902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DF0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18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771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E14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171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66E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ED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8A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B0D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4FF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62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2026-10-02T01:54:27-05:00</dcterms:created>
  <dcterms:modified xsi:type="dcterms:W3CDTF">2026-10-02T01:54:27-05:00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