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Descubriendo Objetos Antiguos de la Tecnología</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este plan de clase, los estudiantes de primaria explorarán el fascinante mundo de los objetos antiguos de la tecnología para comprender de dónde provienen las tecnologías que usamos hoy en día. A través de una investigación guiada, los niños aprenderán a observar, preguntar y buscar información sobre herramientas y dispositivos tecnológicos del pasado, desarrollando habilidades de colaboración y pensamiento crítico. Esta experiencia es relevante porque les ayuda a valorar el progreso tecnológico y a entender cómo las invenciones antiguas influyen en su vida diaria, desde el uso de la luz hasta la comunicación. La conexión con su entorno cotidiano permitirá que los estudiantes vean la evolución tecnológica como parte de una historia viviente, fomentando el respeto por la innovación y el trabajo en equipo para resolver preguntas. Además, aplicarán el método científico básico para investigar y compartir sus hallazgos, integrando el aprendizaje activo con el desarrollo de competencias clave para su formación integral.</w:t>
      </w:r>
    </w:p>
    <w:p/>
    <w:p>
      <w:pPr/>
      <w:r>
        <w:rPr>
          <w:color w:val="2b6cb0"/>
          <w:sz w:val="28"/>
          <w:szCs w:val="28"/>
          <w:b w:val="1"/>
          <w:bCs w:val="1"/>
        </w:rPr>
        <w:t xml:space="preserve">Objetivos de Aprendizaje</w:t>
      </w:r>
    </w:p>
    <w:p>
      <w:pPr>
        <w:numPr>
          <w:ilvl w:val="0"/>
          <w:numId w:val="1"/>
        </w:numPr>
      </w:pPr>
      <w:r>
        <w:rPr/>
        <w:t xml:space="preserve">Investigar y describir objetos tecnológicos antiguos identificando su función principal.</w:t>
      </w:r>
    </w:p>
    <w:p>
      <w:pPr>
        <w:numPr>
          <w:ilvl w:val="0"/>
          <w:numId w:val="1"/>
        </w:numPr>
      </w:pPr>
      <w:r>
        <w:rPr/>
        <w:t xml:space="preserve">Colaborar en equipo para formular y responder preguntas sobre el origen y uso de tecnologías antiguas.</w:t>
      </w:r>
    </w:p>
    <w:p>
      <w:pPr>
        <w:numPr>
          <w:ilvl w:val="0"/>
          <w:numId w:val="1"/>
        </w:numPr>
      </w:pPr>
      <w:r>
        <w:rPr/>
        <w:t xml:space="preserve">Comparar objetos tecnológicos antiguos con tecnologías actuales para comprender su evolución.</w:t>
      </w:r>
    </w:p>
    <w:p>
      <w:pPr>
        <w:numPr>
          <w:ilvl w:val="0"/>
          <w:numId w:val="1"/>
        </w:numPr>
      </w:pPr>
      <w:r>
        <w:rPr/>
        <w:t xml:space="preserve">Aplicar el método científico básico para guiar la investigación y presentación de resultados.</w:t>
      </w:r>
    </w:p>
    <w:p/>
    <w:p>
      <w:pPr/>
      <w:r>
        <w:rPr>
          <w:color w:val="2b6cb0"/>
          <w:sz w:val="28"/>
          <w:szCs w:val="28"/>
          <w:b w:val="1"/>
          <w:bCs w:val="1"/>
        </w:rPr>
        <w:t xml:space="preserve">Recursos Necesarios</w:t>
      </w:r>
    </w:p>
    <w:p>
      <w:pPr>
        <w:numPr>
          <w:ilvl w:val="0"/>
          <w:numId w:val="2"/>
        </w:numPr>
      </w:pPr>
      <w:r>
        <w:rPr/>
        <w:t xml:space="preserve">Imágenes impresas y reales de objetos tecnológicos antiguos (relojes de cuerda, teléfonos fijos antiguos, cámaras analógicas, linternas con pilas grandes, radio antigua, etc.)</w:t>
      </w:r>
    </w:p>
    <w:p>
      <w:pPr>
        <w:numPr>
          <w:ilvl w:val="0"/>
          <w:numId w:val="2"/>
        </w:numPr>
      </w:pPr>
      <w:r>
        <w:rPr/>
        <w:t xml:space="preserve">Cartulinas y marcadores para elaboración de carteles o mapas conceptuales</w:t>
      </w:r>
    </w:p>
    <w:p>
      <w:pPr>
        <w:numPr>
          <w:ilvl w:val="0"/>
          <w:numId w:val="2"/>
        </w:numPr>
      </w:pPr>
      <w:r>
        <w:rPr/>
        <w:t xml:space="preserve">Hojas de trabajo con preguntas guía para la investigación</w:t>
      </w:r>
    </w:p>
    <w:p>
      <w:pPr>
        <w:numPr>
          <w:ilvl w:val="0"/>
          <w:numId w:val="2"/>
        </w:numPr>
      </w:pPr>
      <w:r>
        <w:rPr/>
        <w:t xml:space="preserve">Computadora o tablet con acceso a videos cortos sobre historia de la tecnología (2-3 videos de 3-5 minutos)</w:t>
      </w:r>
    </w:p>
    <w:p>
      <w:pPr>
        <w:numPr>
          <w:ilvl w:val="0"/>
          <w:numId w:val="2"/>
        </w:numPr>
      </w:pPr>
      <w:r>
        <w:rPr/>
        <w:t xml:space="preserve">Pizarra y plumones para anotaciones grupales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es un objeto y su función.</w:t>
      </w:r>
    </w:p>
    <w:p>
      <w:pPr>
        <w:numPr>
          <w:ilvl w:val="0"/>
          <w:numId w:val="3"/>
        </w:numPr>
      </w:pPr>
      <w:r>
        <w:rPr/>
        <w:t xml:space="preserve">Experiencia previa en trabajo colaborativo en grupos pequeños.</w:t>
      </w:r>
    </w:p>
    <w:p>
      <w:pPr>
        <w:numPr>
          <w:ilvl w:val="0"/>
          <w:numId w:val="3"/>
        </w:numPr>
      </w:pPr>
      <w:r>
        <w:rPr/>
        <w:t xml:space="preserve">Capacidad básica para expresar ideas oralmente y por escrito.</w:t>
      </w:r>
    </w:p>
    <w:p>
      <w:pPr>
        <w:numPr>
          <w:ilvl w:val="0"/>
          <w:numId w:val="3"/>
        </w:numPr>
      </w:pPr>
      <w:r>
        <w:rPr/>
        <w:t xml:space="preserve">Habilidades iniciales para hacer preguntas y observar detalles.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un viaje para descubrir cómo eran los objetos tecnológicos en el pasado y por qué es importante conocerlos. Señala que entender el pasado nos ayuda a comprender mejor las cosas que usamos diariamente.</w:t>
      </w:r>
    </w:p>
    <w:p>
      <w:pPr/>
      <w:r>
        <w:rPr>
          <w:b w:val="1"/>
          <w:bCs w:val="1"/>
        </w:rPr>
        <w:t xml:space="preserve">Estudiantes:</w:t>
      </w:r>
      <w:r>
        <w:rPr/>
        <w:t xml:space="preserve"> Escuchan atentamente y participan con curiosidad.</w:t>
      </w:r>
    </w:p>
    <w:p>
      <w:pPr/>
      <w:r>
        <w:rPr>
          <w:b w:val="1"/>
          <w:bCs w:val="1"/>
        </w:rPr>
        <w:t xml:space="preserve">Activación de conocimientos previos:</w:t>
      </w:r>
    </w:p>
    <w:p>
      <w:pPr/>
      <w:r>
        <w:rPr>
          <w:b w:val="1"/>
          <w:bCs w:val="1"/>
        </w:rPr>
        <w:t xml:space="preserve">Docente:</w:t>
      </w:r>
      <w:r>
        <w:rPr/>
        <w:t xml:space="preserve"> Muestra tres imágenes grandes (o réplicas) de objetos tecnológicos antiguos y modernos (por ejemplo, un teléfono antiguo, un teléfono celular moderno y una linterna antigua y una linterna moderna). Pregunta:</w:t>
      </w:r>
    </w:p>
    <w:p>
      <w:pPr>
        <w:numPr>
          <w:ilvl w:val="0"/>
          <w:numId w:val="4"/>
        </w:numPr>
      </w:pPr>
      <w:r>
        <w:rPr/>
        <w:t xml:space="preserve">"¿Pueden decirme qué son estos objetos?"</w:t>
      </w:r>
    </w:p>
    <w:p>
      <w:pPr>
        <w:numPr>
          <w:ilvl w:val="0"/>
          <w:numId w:val="4"/>
        </w:numPr>
      </w:pPr>
      <w:r>
        <w:rPr/>
        <w:t xml:space="preserve">"¿Han visto o usado alguno de ellos? ¿Cómo creen que funcionan?"</w:t>
      </w:r>
    </w:p>
    <w:p>
      <w:pPr/>
      <w:r>
        <w:rPr>
          <w:b w:val="1"/>
          <w:bCs w:val="1"/>
        </w:rPr>
        <w:t xml:space="preserve">Estudiantes:</w:t>
      </w:r>
      <w:r>
        <w:rPr/>
        <w:t xml:space="preserve"> Responden oralmente y comparten sus experiencias.</w:t>
      </w:r>
    </w:p>
    <w:p>
      <w:pPr/>
      <w:r>
        <w:rPr>
          <w:b w:val="1"/>
          <w:bCs w:val="1"/>
        </w:rPr>
        <w:t xml:space="preserve">Motivación y enganche:</w:t>
      </w:r>
    </w:p>
    <w:p>
      <w:pPr/>
      <w:r>
        <w:rPr>
          <w:b w:val="1"/>
          <w:bCs w:val="1"/>
        </w:rPr>
        <w:t xml:space="preserve">Docente:</w:t>
      </w:r>
      <w:r>
        <w:rPr/>
        <w:t xml:space="preserve"> Cuenta un dato curioso: "¿Sabían que hace más de 100 años no existían los celulares y las personas usaban teléfonos que tenían una cuerda y una manivela para llamar? ¿Quieren descubrir cómo eran y qué otros objetos usaban?"</w:t>
      </w:r>
    </w:p>
    <w:p>
      <w:pPr/>
      <w:r>
        <w:rPr>
          <w:b w:val="1"/>
          <w:bCs w:val="1"/>
        </w:rPr>
        <w:t xml:space="preserve">Estudiantes:</w:t>
      </w:r>
      <w:r>
        <w:rPr/>
        <w:t xml:space="preserve"> Muestran interés y expresan su deseo de investigar.</w:t>
      </w:r>
    </w:p>
    <w:p>
      <w:pPr/>
      <w:r>
        <w:rPr>
          <w:b w:val="1"/>
          <w:bCs w:val="1"/>
        </w:rPr>
        <w:t xml:space="preserve">Contextualización:</w:t>
      </w:r>
    </w:p>
    <w:p>
      <w:pPr/>
      <w:r>
        <w:rPr>
          <w:b w:val="1"/>
          <w:bCs w:val="1"/>
        </w:rPr>
        <w:t xml:space="preserve">Docente:</w:t>
      </w:r>
      <w:r>
        <w:rPr/>
        <w:t xml:space="preserve"> Vincula el tema con la vida cotidiana: "Ustedes usan tecnología todos los días, como para iluminar su cuarto o escuchar música. Hoy aprenderemos de dónde vienen esas tecnologías y cómo han cambiado con el tiempo."</w:t>
      </w:r>
    </w:p>
    <w:p>
      <w:pPr/>
      <w:r>
        <w:rPr>
          <w:b w:val="1"/>
          <w:bCs w:val="1"/>
        </w:rPr>
        <w:t xml:space="preserve">Estudiantes:</w:t>
      </w:r>
      <w:r>
        <w:rPr/>
        <w:t xml:space="preserve"> Reflexionan y preparan su mente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y entrega a cada grupo imágenes o réplicas de diferentes objetos tecnológicos antiguos junto con una hoja con preguntas guía para investigar. Explica que trabajarán como pequeños investigadores para descubrir la función, cómo se usaba y qué tecnología moderna tiene relación con ese objeto.</w:t>
      </w:r>
    </w:p>
    <w:p>
      <w:pPr/>
      <w:r>
        <w:rPr>
          <w:b w:val="1"/>
          <w:bCs w:val="1"/>
        </w:rPr>
        <w:t xml:space="preserve">Actividad 1: Observación e investigación en equipo</w:t>
      </w:r>
    </w:p>
    <w:p>
      <w:pPr>
        <w:numPr>
          <w:ilvl w:val="0"/>
          <w:numId w:val="5"/>
        </w:numPr>
      </w:pPr>
      <w:r>
        <w:rPr>
          <w:b w:val="1"/>
          <w:bCs w:val="1"/>
        </w:rPr>
        <w:t xml:space="preserve">Objetivo:</w:t>
      </w:r>
      <w:r>
        <w:rPr/>
        <w:t xml:space="preserve"> Investigar y describir objetos tecnológicos antiguos.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"Observen con atención el objeto o la imagen que les entregué. Lean las preguntas en la hoja y hablen en su grupo para responderlas. Piensen: ¿Para qué servía? ¿Cómo creen que funcionaba? ¿Qué objeto similar usan hoy?"</w:t>
      </w:r>
    </w:p>
    <w:p>
      <w:pPr>
        <w:numPr>
          <w:ilvl w:val="1"/>
          <w:numId w:val="5"/>
        </w:numPr>
      </w:pPr>
      <w:r>
        <w:rPr>
          <w:b w:val="1"/>
          <w:bCs w:val="1"/>
        </w:rPr>
        <w:t xml:space="preserve">Estudiantes:</w:t>
      </w:r>
      <w:r>
        <w:rPr/>
        <w:t xml:space="preserve"> Analizan el objeto, discuten las preguntas y anotan respuestas breves en la hoja.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hace preguntas guía como: "¿Qué partes tiene el objeto? ¿Cómo creen que alguien lo usaba? ¿Qué les recuerda a algo que conocen hoy?"</w:t>
      </w:r>
    </w:p>
    <w:p>
      <w:pPr/>
      <w:r>
        <w:rPr>
          <w:b w:val="1"/>
          <w:bCs w:val="1"/>
        </w:rPr>
        <w:t xml:space="preserve">Actividad 2: Video y discusión grupal</w:t>
      </w:r>
    </w:p>
    <w:p>
      <w:pPr>
        <w:numPr>
          <w:ilvl w:val="0"/>
          <w:numId w:val="6"/>
        </w:numPr>
      </w:pPr>
      <w:r>
        <w:rPr>
          <w:b w:val="1"/>
          <w:bCs w:val="1"/>
        </w:rPr>
        <w:t xml:space="preserve">Objetivo:</w:t>
      </w:r>
      <w:r>
        <w:rPr/>
        <w:t xml:space="preserve"> Colaborar para comparar tecnologías antiguas y modernas.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ver un video corto que muestra cómo algunos objetos antiguos se usaban y cómo evolucionaron. Presten atención para luego compartir qué les llamó más la atención."</w:t>
      </w:r>
    </w:p>
    <w:p>
      <w:pPr>
        <w:numPr>
          <w:ilvl w:val="1"/>
          <w:numId w:val="6"/>
        </w:numPr>
      </w:pPr>
      <w:r>
        <w:rPr>
          <w:b w:val="1"/>
          <w:bCs w:val="1"/>
        </w:rPr>
        <w:t xml:space="preserve">Estudiantes:</w:t>
      </w:r>
      <w:r>
        <w:rPr/>
        <w:t xml:space="preserve"> Ven el video con atención.</w:t>
      </w:r>
    </w:p>
    <w:p>
      <w:pPr>
        <w:numPr>
          <w:ilvl w:val="1"/>
          <w:numId w:val="6"/>
        </w:numPr>
      </w:pPr>
      <w:r>
        <w:rPr>
          <w:b w:val="1"/>
          <w:bCs w:val="1"/>
        </w:rPr>
        <w:t xml:space="preserve">Docente:</w:t>
      </w:r>
      <w:r>
        <w:rPr/>
        <w:t xml:space="preserve"> Después del video, pregunta: "¿Qué diferencias y similitudes notaron entre los objetos antiguos y los que usan ahora?"</w:t>
      </w:r>
    </w:p>
    <w:p>
      <w:pPr>
        <w:numPr>
          <w:ilvl w:val="1"/>
          <w:numId w:val="6"/>
        </w:numPr>
      </w:pPr>
      <w:r>
        <w:rPr>
          <w:b w:val="1"/>
          <w:bCs w:val="1"/>
        </w:rPr>
        <w:t xml:space="preserve">Estudiantes:</w:t>
      </w:r>
      <w:r>
        <w:rPr/>
        <w:t xml:space="preserve"> Responden y dialogan en plenaria.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Ideas compartidas en pizarra o cuaderno grupal.</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Facilita la discusión, anota ideas relevantes y ayuda a conectar conceptos.</w:t>
      </w:r>
    </w:p>
    <w:p>
      <w:pPr/>
      <w:r>
        <w:rPr>
          <w:b w:val="1"/>
          <w:bCs w:val="1"/>
        </w:rPr>
        <w:t xml:space="preserve">Actividad 3: Presentación creativa en equipo</w:t>
      </w:r>
    </w:p>
    <w:p>
      <w:pPr>
        <w:numPr>
          <w:ilvl w:val="0"/>
          <w:numId w:val="7"/>
        </w:numPr>
      </w:pPr>
      <w:r>
        <w:rPr>
          <w:b w:val="1"/>
          <w:bCs w:val="1"/>
        </w:rPr>
        <w:t xml:space="preserve">Objetivo:</w:t>
      </w:r>
      <w:r>
        <w:rPr/>
        <w:t xml:space="preserve"> Aplicar el método científico básico para presentar hallazgos.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la información que recolectaron, creen un cartel o mapa visual donde expliquen su objeto antiguo, para qué servía, cómo funcionaba y qué tecnología actual es similar."</w:t>
      </w:r>
    </w:p>
    <w:p>
      <w:pPr>
        <w:numPr>
          <w:ilvl w:val="1"/>
          <w:numId w:val="7"/>
        </w:numPr>
      </w:pPr>
      <w:r>
        <w:rPr>
          <w:b w:val="1"/>
          <w:bCs w:val="1"/>
        </w:rPr>
        <w:t xml:space="preserve">Estudiantes:</w:t>
      </w:r>
      <w:r>
        <w:rPr/>
        <w:t xml:space="preserve"> Trabajan en equipo para organizar la información y elaborar el cartel con dibujos y palabras clave.</w:t>
      </w:r>
    </w:p>
    <w:p>
      <w:pPr>
        <w:numPr>
          <w:ilvl w:val="1"/>
          <w:numId w:val="7"/>
        </w:numPr>
      </w:pPr>
      <w:r>
        <w:rPr>
          <w:b w:val="1"/>
          <w:bCs w:val="1"/>
        </w:rPr>
        <w:t xml:space="preserve">Docente:</w:t>
      </w:r>
      <w:r>
        <w:rPr/>
        <w:t xml:space="preserve"> "Preparense para mostrar su cartel a la clase y contar lo que aprendieron."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o mapa conceptual.</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Apoya con preguntas para organizar ideas, motiva la creatividad y ayuda con materiales.</w:t>
      </w:r>
    </w:p>
    <w:p>
      <w:pPr/>
      <w:r>
        <w:rPr>
          <w:b w:val="1"/>
          <w:bCs w:val="1"/>
        </w:rPr>
        <w:t xml:space="preserve">Diferenciación:</w:t>
      </w:r>
    </w:p>
    <w:p>
      <w:pPr>
        <w:numPr>
          <w:ilvl w:val="0"/>
          <w:numId w:val="8"/>
        </w:numPr>
      </w:pPr>
      <w:r>
        <w:rPr>
          <w:b w:val="1"/>
          <w:bCs w:val="1"/>
        </w:rPr>
        <w:t xml:space="preserve">Para estudiantes que terminan antes:</w:t>
      </w:r>
      <w:r>
        <w:rPr/>
        <w:t xml:space="preserve"> Buscan otro objeto antiguo en imágenes adicionales o en el video para investigar y agregar más información al cartel.</w:t>
      </w:r>
    </w:p>
    <w:p>
      <w:pPr>
        <w:numPr>
          <w:ilvl w:val="0"/>
          <w:numId w:val="8"/>
        </w:numPr>
      </w:pPr>
      <w:r>
        <w:rPr>
          <w:b w:val="1"/>
          <w:bCs w:val="1"/>
        </w:rPr>
        <w:t xml:space="preserve">Para estudiantes que necesitan apoyo:</w:t>
      </w:r>
      <w:r>
        <w:rPr/>
        <w:t xml:space="preserve"> Se les asigna un rol específico dentro del grupo (como dibujante o anotador) y reciben preguntas guía más sencillas y apoyo verbal individual.</w:t>
      </w:r>
    </w:p>
    <w:p>
      <w:pPr/>
      <w:r>
        <w:rPr>
          <w:b w:val="1"/>
          <w:bCs w:val="1"/>
        </w:rPr>
        <w:t xml:space="preserve">Transiciones:</w:t>
      </w:r>
    </w:p>
    <w:p>
      <w:pPr/>
      <w:r>
        <w:rPr>
          <w:b w:val="1"/>
          <w:bCs w:val="1"/>
        </w:rPr>
        <w:t xml:space="preserve">Docente:</w:t>
      </w:r>
      <w:r>
        <w:rPr/>
        <w:t xml:space="preserve"> Después de cada actividad, hace un breve resumen y conecta con la siguiente: "Ahora que ya sabemos cómo eran estos objetos, vamos a ver un video para entender mejor su uso y evolución." Luego: "Con toda esta información, vamos a compartir lo que aprendimos creando un cartel que explique su objeto."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presentar su cartel en 1-2 minutos, resaltando las respuestas a las preguntas de investigación. Después, en la pizarra, crea un mapa mental colectivo con las ideas principales: tipos de objetos, funciones y evolución.</w:t>
      </w:r>
    </w:p>
    <w:p>
      <w:pPr/>
      <w:r>
        <w:rPr>
          <w:b w:val="1"/>
          <w:bCs w:val="1"/>
        </w:rPr>
        <w:t xml:space="preserve">Estudiantes:</w:t>
      </w:r>
      <w:r>
        <w:rPr/>
        <w:t xml:space="preserve"> Presentan y participan en la creación del mapa mental.</w:t>
      </w:r>
    </w:p>
    <w:p>
      <w:pPr/>
      <w:r>
        <w:rPr>
          <w:b w:val="1"/>
          <w:bCs w:val="1"/>
        </w:rPr>
        <w:t xml:space="preserve">Reflexión metacognitiva:</w:t>
      </w:r>
    </w:p>
    <w:p>
      <w:pPr/>
      <w:r>
        <w:rPr>
          <w:b w:val="1"/>
          <w:bCs w:val="1"/>
        </w:rPr>
        <w:t xml:space="preserve">Docente:</w:t>
      </w:r>
      <w:r>
        <w:rPr/>
        <w:t xml:space="preserve"> Plantea las siguientes preguntas para que cada estudiante responda oralmente o por escrito en una tarjeta:</w:t>
      </w:r>
    </w:p>
    <w:p>
      <w:pPr>
        <w:numPr>
          <w:ilvl w:val="0"/>
          <w:numId w:val="9"/>
        </w:numPr>
      </w:pPr>
      <w:r>
        <w:rPr/>
        <w:t xml:space="preserve">"¿Qué aprendí hoy sobre los objetos antiguos y su relación con la tecnología actual?"</w:t>
      </w:r>
    </w:p>
    <w:p>
      <w:pPr>
        <w:numPr>
          <w:ilvl w:val="0"/>
          <w:numId w:val="9"/>
        </w:numPr>
      </w:pPr>
      <w:r>
        <w:rPr/>
        <w:t xml:space="preserve">"¿Cómo me ayudó trabajar en grupo para entender mejor el tema?"</w:t>
      </w:r>
    </w:p>
    <w:p>
      <w:pPr>
        <w:numPr>
          <w:ilvl w:val="0"/>
          <w:numId w:val="9"/>
        </w:numPr>
      </w:pPr>
      <w:r>
        <w:rPr/>
        <w:t xml:space="preserve">"¿Qué pregunta me gustaría investigar más sobre la tecnología en el futuro?"</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Elogia el esfuerzo de los grupos y destaca ideas importantes mencionadas en las presentaciones y reflexiones. Da sugerencias para mejorar la investigación y la expresión de ideas, enfatizando la colaboración y curiosidad.</w:t>
      </w:r>
    </w:p>
    <w:p>
      <w:pPr/>
      <w:r>
        <w:rPr>
          <w:b w:val="1"/>
          <w:bCs w:val="1"/>
        </w:rPr>
        <w:t xml:space="preserve">Transferencia:</w:t>
      </w:r>
    </w:p>
    <w:p>
      <w:pPr/>
      <w:r>
        <w:rPr>
          <w:b w:val="1"/>
          <w:bCs w:val="1"/>
        </w:rPr>
        <w:t xml:space="preserve">Docente:</w:t>
      </w:r>
      <w:r>
        <w:rPr/>
        <w:t xml:space="preserve"> Conecta el aprendizaje con la vida diaria: "Ahora que saben de dónde vienen estas tecnologías, pueden observar en sus casas o en la escuela otros objetos antiguos o modernos y pensar en su historia."</w:t>
      </w:r>
    </w:p>
    <w:p>
      <w:pPr/>
      <w:r>
        <w:rPr>
          <w:b w:val="1"/>
          <w:bCs w:val="1"/>
        </w:rPr>
        <w:t xml:space="preserve">Tarea o reto:</w:t>
      </w:r>
    </w:p>
    <w:p>
      <w:pPr/>
      <w:r>
        <w:rPr>
          <w:b w:val="1"/>
          <w:bCs w:val="1"/>
        </w:rPr>
        <w:t xml:space="preserve">Docente:</w:t>
      </w:r>
      <w:r>
        <w:rPr/>
        <w:t xml:space="preserve"> Propone a los estudiantes que en casa pregunten a sus familiares por objetos tecnológicos antiguos que hayan usado y traigan una historia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Investigar y describir correctamente la función de un objeto antiguo (Objetivo 1).</w:t>
      </w:r>
    </w:p>
    <w:p>
      <w:pPr>
        <w:numPr>
          <w:ilvl w:val="0"/>
          <w:numId w:val="10"/>
        </w:numPr>
      </w:pPr>
      <w:r>
        <w:rPr/>
        <w:t xml:space="preserve">Participar activamente en grupo colaborando para responder preguntas (Objetivo 2).</w:t>
      </w:r>
    </w:p>
    <w:p>
      <w:pPr>
        <w:numPr>
          <w:ilvl w:val="0"/>
          <w:numId w:val="10"/>
        </w:numPr>
      </w:pPr>
      <w:r>
        <w:rPr/>
        <w:t xml:space="preserve">Comparar con precisión tecnologías antiguas y actuales (Objetivo 3).</w:t>
      </w:r>
    </w:p>
    <w:p>
      <w:pPr>
        <w:numPr>
          <w:ilvl w:val="0"/>
          <w:numId w:val="10"/>
        </w:numPr>
      </w:pPr>
      <w:r>
        <w:rPr/>
        <w:t xml:space="preserve">Aplicar pasos básicos del método científico en la presentación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simple para evaluar claridad y contenido del cartel o mapa conceptual.</w:t>
      </w:r>
    </w:p>
    <w:p>
      <w:pPr>
        <w:numPr>
          <w:ilvl w:val="0"/>
          <w:numId w:val="11"/>
        </w:numPr>
      </w:pPr>
      <w:r>
        <w:rPr/>
        <w:t xml:space="preserve">Observación directa durante presentaciones y reflexiones.</w:t>
      </w:r>
    </w:p>
    <w:p>
      <w:pPr>
        <w:numPr>
          <w:ilvl w:val="0"/>
          <w:numId w:val="11"/>
        </w:numPr>
      </w:pPr>
      <w:r>
        <w:rPr/>
        <w:t xml:space="preserve">Autoevaluación sencilla con preguntas guiadas sobre lo aprendido.</w:t>
      </w:r>
    </w:p>
    <w:p>
      <w:pPr/>
      <w:r>
        <w:rPr>
          <w:b w:val="1"/>
          <w:bCs w:val="1"/>
        </w:rPr>
        <w:t xml:space="preserve">Evidencias de aprendizaje:</w:t>
      </w:r>
    </w:p>
    <w:p>
      <w:pPr>
        <w:numPr>
          <w:ilvl w:val="0"/>
          <w:numId w:val="12"/>
        </w:numPr>
      </w:pPr>
      <w:r>
        <w:rPr/>
        <w:t xml:space="preserve">Respuestas escritas en hoja de trabajo.</w:t>
      </w:r>
    </w:p>
    <w:p>
      <w:pPr>
        <w:numPr>
          <w:ilvl w:val="0"/>
          <w:numId w:val="12"/>
        </w:numPr>
      </w:pPr>
      <w:r>
        <w:rPr/>
        <w:t xml:space="preserve">Carteles o mapas conceptuales elaborados en grupo.</w:t>
      </w:r>
    </w:p>
    <w:p>
      <w:pPr>
        <w:numPr>
          <w:ilvl w:val="0"/>
          <w:numId w:val="12"/>
        </w:numPr>
      </w:pPr>
      <w:r>
        <w:rPr/>
        <w:t xml:space="preserve">Participación en presentaciones orales y mapa mental colectivo.</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0F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027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D4C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D10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BD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AD5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11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803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BF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8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9C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D35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2026-10-02T02:17:38-05:00</dcterms:created>
  <dcterms:modified xsi:type="dcterms:W3CDTF">2026-10-02T02:17:38-05:00</dcterms:modified>
</cp:coreProperties>
</file>

<file path=docProps/custom.xml><?xml version="1.0" encoding="utf-8"?>
<Properties xmlns="http://schemas.openxmlformats.org/officeDocument/2006/custom-properties" xmlns:vt="http://schemas.openxmlformats.org/officeDocument/2006/docPropsVTypes"/>
</file>