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Ejecutivas: Claves Cerebrales para el Aprendizaje y la Autorregulación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en profundidad las funciones ejecutivas, procesos cerebrales superiores esenciales para coordinar el pensamiento, el comportamiento y el aprendizaje. A través de un enfoque activo y colaborativo, los estudiantes analizarán cómo estas funciones, localizadas principalmente en el lóbulo prefrontal, sustentan habilidades críticas como la planificación, la memoria de trabajo y la flexibilidad cognitiva.</w:t>
      </w:r>
    </w:p>
    <w:p>
      <w:pPr/>
      <w:r>
        <w:rPr/>
        <w:t xml:space="preserve">El propósito es conectar los conceptos teóricos desarrollados por expertos como Luria, Diamond y Miyake con las teorías del aprendizaje cognitivo y constructivista, enfatizando la importancia de estas habilidades para formar estudiantes autónomos y mejorar prácticas pedagógicas. Al entender estos mecanismos, los estudiantes podrán reflexionar sobre su propio proceso de aprendizaje y desarrollo, aplicando estos conocimientos en contextos reales y profesionales.</w:t>
      </w:r>
    </w:p>
    <w:p>
      <w:pPr/>
      <w:r>
        <w:rPr/>
        <w:t xml:space="preserve">Este aprendizaje es relevante porque potencia la autorregulación y la capacidad para enfrentar retos académicos y personales, preparando a los estudiantes para un desarrollo integral y efectivo en sus futuras carreras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funciones ejecutivas y su localización cerebral, enfatizando el rol del lóbulo prefrontal.</w:t>
      </w:r>
    </w:p>
    <w:p>
      <w:pPr>
        <w:numPr>
          <w:ilvl w:val="0"/>
          <w:numId w:val="1"/>
        </w:numPr>
      </w:pPr>
      <w:r>
        <w:rPr/>
        <w:t xml:space="preserve">Comparar las contribuciones teóricas de Luria, Diamond y Miyake en la definición de componentes clave de las funciones ejecutivas.</w:t>
      </w:r>
    </w:p>
    <w:p>
      <w:pPr>
        <w:numPr>
          <w:ilvl w:val="0"/>
          <w:numId w:val="1"/>
        </w:numPr>
      </w:pPr>
      <w:r>
        <w:rPr/>
        <w:t xml:space="preserve">Relacionar las funciones ejecutivas con las teorías del aprendizaje cognitivo y constructivista en el contexto educativo.</w:t>
      </w:r>
    </w:p>
    <w:p>
      <w:pPr>
        <w:numPr>
          <w:ilvl w:val="0"/>
          <w:numId w:val="1"/>
        </w:numPr>
      </w:pPr>
      <w:r>
        <w:rPr/>
        <w:t xml:space="preserve">Crear un proyecto colaborativo que demuestre la aplicación práctica de funciones ejecutivas para la autorregulación y el aprendizaje autónomo.</w:t>
      </w:r>
    </w:p>
    <w:p>
      <w:pPr>
        <w:numPr>
          <w:ilvl w:val="0"/>
          <w:numId w:val="1"/>
        </w:numPr>
      </w:pPr>
      <w:r>
        <w:rPr/>
        <w:t xml:space="preserve">Evaluar estrategias pedagógicas basadas en el entendimiento de las funciones ejecutivas para promover el desarrollo humano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multimedia.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Hojas impresas con lecturas breves sobre Luria, Diamond y Miyake (1 copia por estudiante).</w:t>
      </w:r>
    </w:p>
    <w:p>
      <w:pPr>
        <w:numPr>
          <w:ilvl w:val="0"/>
          <w:numId w:val="2"/>
        </w:numPr>
      </w:pPr>
      <w:r>
        <w:rPr/>
        <w:t xml:space="preserve">Plantillas para mapamundi conceptual y organizadores gráficos (1 por grupo).</w:t>
      </w:r>
    </w:p>
    <w:p>
      <w:pPr>
        <w:numPr>
          <w:ilvl w:val="0"/>
          <w:numId w:val="2"/>
        </w:numPr>
      </w:pPr>
      <w:r>
        <w:rPr/>
        <w:t xml:space="preserve">Acceso a plataforma digital colaborativa (Ej. Google Docs o Padlet) para desarrollo del proyecto.</w:t>
      </w:r>
    </w:p>
    <w:p>
      <w:pPr>
        <w:numPr>
          <w:ilvl w:val="0"/>
          <w:numId w:val="2"/>
        </w:numPr>
      </w:pPr>
      <w:r>
        <w:rPr/>
        <w:t xml:space="preserve">Material de papelería: post-its, bolígrafos, resaltadores.</w:t>
      </w:r>
    </w:p>
    <w:p>
      <w:pPr>
        <w:numPr>
          <w:ilvl w:val="0"/>
          <w:numId w:val="2"/>
        </w:numPr>
      </w:pPr>
      <w:r>
        <w:rPr/>
        <w:t xml:space="preserve">Videos cortos de expertos explicando funciones ejecutivas (videos de 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neuroanatomía y psicología cognitiva.</w:t>
      </w:r>
    </w:p>
    <w:p>
      <w:pPr>
        <w:numPr>
          <w:ilvl w:val="0"/>
          <w:numId w:val="3"/>
        </w:numPr>
      </w:pPr>
      <w:r>
        <w:rPr/>
        <w:t xml:space="preserve">Familiaridad con teorías generales del aprendizaje (cognitivismo y constructivismo).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Capacidad para lectura crítica y análisis de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funciones ejecutivas, su importancia cerebral y educativa, y motivar a los estudiantes a relacionar estos procesos con su aprendizaje cotidiano.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"¿Cuándo han tenido que planificar una tarea compleja o cambiar rápidamente de estrategia para resolver un problema? ¿Cómo creen que su cerebro coordina esas acciones?"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con un compañero durante 3 minutos sus experiencias personales vinculadas a la planificación y adaptación mental.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lóbulo prefrontal, una pequeña región en nuestra corteza cerebral, es clave para tomar decisiones, controlar impulsos y adaptarnos a nuevos desafíos. Sin él, nuestra capacidad para aprender y planificar se ve gravemente afectada."</w:t>
      </w:r>
      <w:r>
        <w:rPr/>
        <w:t xml:space="preserve"> Muestra un video breve (3 minutos) que ejemplifica estos procesos en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dos ideas que consideren más relevantes.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perfil del estudiante universitario: </w:t>
      </w:r>
      <w:r>
        <w:rPr>
          <w:i w:val="1"/>
          <w:iCs w:val="1"/>
        </w:rPr>
        <w:t xml:space="preserve">"Comprender cómo funcionan estas capacidades nos ayudará a ser más autónomos, a manejar mejor el estrés académico y a diseñar estrategias de estudio efectivas."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comentarios espontáneos que vinculan el contenido con su experiencia académica.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En lugar de una exposición magistral, el docente facilita un proyecto basado en investigación y análisis colaborativo sobre las funciones ejecutivas y sus autores principales. Se promueve el aprendizaje activo y la construcción conjunta del conocimiento.</w:t>
      </w:r>
    </w:p>
    <w:p/>
    <w:p>
      <w:pPr/>
      <w:r>
        <w:rPr>
          <w:b w:val="1"/>
          <w:bCs w:val="1"/>
        </w:rPr>
        <w:t xml:space="preserve">Actividad 1: Investigación y análisis de aportes teóricos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contribuciones de Luria, Diamond y Miyake sobre las funciones ejecutivas.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3 grupos, asignando a cada uno un autor para investigar brevemente con material impreso y digital.</w:t>
      </w:r>
    </w:p>
    <w:p>
      <w:pPr>
        <w:numPr>
          <w:ilvl w:val="1"/>
          <w:numId w:val="4"/>
        </w:numPr>
      </w:pPr>
      <w:r>
        <w:rPr/>
        <w:t xml:space="preserve">Cada grupo debe identificar y sintetizar en una plantilla los componentes clave que su autor define (memoria de trabajo, flexibilidad cognitiva, control inhibitorio, etc.).</w:t>
      </w:r>
    </w:p>
    <w:p>
      <w:pPr>
        <w:numPr>
          <w:ilvl w:val="1"/>
          <w:numId w:val="4"/>
        </w:numPr>
      </w:pPr>
      <w:r>
        <w:rPr/>
        <w:t xml:space="preserve">Preparan una breve exposición de 5 minutos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sinóptico sobre aportes teóricos.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equipos, formula preguntas guía: </w:t>
      </w:r>
      <w:r>
        <w:rPr>
          <w:i w:val="1"/>
          <w:iCs w:val="1"/>
        </w:rPr>
        <w:t xml:space="preserve">"¿Cómo se relacionan estos componentes con la planificación y el control del comportamiento?"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 resumen para exponer y conectar con la próxima actividad sobre teorías del aprendizaje.</w:t>
      </w:r>
    </w:p>
    <w:p>
      <w:pPr/>
      <w:r>
        <w:rPr>
          <w:b w:val="1"/>
          <w:bCs w:val="1"/>
        </w:rPr>
        <w:t xml:space="preserve">Actividad 2: Relacionando funciones ejecutivas y teorías del aprendizaje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funciones ejecutivas con el aprendizaje cognitivo y constructivista.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Tras la exposición grupal, el docente modera una discusión guiada con preguntas específicas: </w:t>
      </w:r>
      <w:r>
        <w:rPr>
          <w:i w:val="1"/>
          <w:iCs w:val="1"/>
        </w:rPr>
        <w:t xml:space="preserve">"¿De qué manera la memoria de trabajo influye en la construcción activa del conocimiento? ¿Cómo la flexibilidad cognitiva facilita el aprendizaje autónomo?"</w:t>
      </w:r>
    </w:p>
    <w:p>
      <w:pPr>
        <w:numPr>
          <w:ilvl w:val="1"/>
          <w:numId w:val="5"/>
        </w:numPr>
      </w:pPr>
      <w:r>
        <w:rPr/>
        <w:t xml:space="preserve">Los estudiantes elaboran, en grupos, un organizador gráfico que vincule estas funciones con conceptos clave del aprendizaje cognitivo y constructivista.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digital o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orientadoras, promueve la argumentación y clarifica dudas conceptuales.</w:t>
      </w:r>
    </w:p>
    <w:p>
      <w:pPr/>
      <w:r>
        <w:rPr>
          <w:b w:val="1"/>
          <w:bCs w:val="1"/>
        </w:rPr>
        <w:t xml:space="preserve">Actividad 3: Diseño de proyecto aplicado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demuestre la aplicación práctica de funciones ejecutivas para mejorar la autorregulación y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una propuesta concreta para intervenir en un contexto educativo o personal, aplicando funciones ejecutivas (por ejemplo: plan de estudio flexible, técnicas para mejorar la memoria de trabajo, estrategias para el autocontrol).</w:t>
      </w:r>
    </w:p>
    <w:p>
      <w:pPr>
        <w:numPr>
          <w:ilvl w:val="1"/>
          <w:numId w:val="6"/>
        </w:numPr>
      </w:pPr>
      <w:r>
        <w:rPr/>
        <w:t xml:space="preserve">Definen objetivos, actividades, recursos y resultados esperados.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planificación, propone preguntas críticas, asegura que las propuestas estén fundamentadas en teorías y evidencias.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reflexión escrita breve sobre cómo aplicarían personalmente estas funciones para mejorar su aprendizaje autónomo.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guía personalizada para sintetizar información y apoyo para el uso de herramientas digitales o diagramas.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proyecto y cómo refleja las funciones ejecutivas en acción. Luego, el docente elabora un mapa mental colectivo en el pizarrón con sus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colaboran para construir el mapa mental que consolida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reflexione y responda por escrito (puede ser en forma de ticket de salida):</w:t>
      </w:r>
    </w:p>
    <w:p>
      <w:pPr>
        <w:numPr>
          <w:ilvl w:val="0"/>
          <w:numId w:val="7"/>
        </w:numPr>
      </w:pPr>
      <w:r>
        <w:rPr/>
        <w:t xml:space="preserve">¿Cuál función ejecutiva te parece más importante para tu desarrollo académico y por qué?</w:t>
      </w:r>
    </w:p>
    <w:p>
      <w:pPr>
        <w:numPr>
          <w:ilvl w:val="0"/>
          <w:numId w:val="7"/>
        </w:numPr>
      </w:pPr>
      <w:r>
        <w:rPr/>
        <w:t xml:space="preserve">¿Cómo relacionas las teorías del aprendizaje con la forma en que organizas tus estudios?</w:t>
      </w:r>
    </w:p>
    <w:p>
      <w:pPr>
        <w:numPr>
          <w:ilvl w:val="0"/>
          <w:numId w:val="7"/>
        </w:numPr>
      </w:pPr>
      <w:r>
        <w:rPr/>
        <w:t xml:space="preserve">¿Qué estrategia del proyecto diseñado consideras que podrías aplicar inmediatamente para mejorar tu autorregulación?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reflexiones y ofrece comentarios individuales o grupales sobre la comprensión mostrada y el nivel de aplicación práctica, destacando fortalezas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conectando lo aprendido con futuros temas del curso y con la importancia de estas habilidades para la vida profesional y personal, invitando a los estudiantes a observar y practicar estas funciones en su día a día.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les asigna un reto para la semana: mantener un diario breve donde registren situaciones en que usen alguna función ejecutiva y reflexionen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la reflexión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mapas conceptuales, organizadores gráficos y participación en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proyecto final,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sintetizar aportes teóricos (Objetivo 2).</w:t>
      </w:r>
    </w:p>
    <w:p>
      <w:pPr>
        <w:numPr>
          <w:ilvl w:val="0"/>
          <w:numId w:val="9"/>
        </w:numPr>
      </w:pPr>
      <w:r>
        <w:rPr/>
        <w:t xml:space="preserve">Habilidad para relacionar funciones ejecutivas con teorías del aprendizaje (Objetivo 3).</w:t>
      </w:r>
    </w:p>
    <w:p>
      <w:pPr>
        <w:numPr>
          <w:ilvl w:val="0"/>
          <w:numId w:val="9"/>
        </w:numPr>
      </w:pPr>
      <w:r>
        <w:rPr/>
        <w:t xml:space="preserve">Calidad y pertinencia del proyecto aplicado en cuanto a fundamentación teórica y aplicabilidad (Objetivos 4 y 5).</w:t>
      </w:r>
    </w:p>
    <w:p>
      <w:pPr>
        <w:numPr>
          <w:ilvl w:val="0"/>
          <w:numId w:val="9"/>
        </w:numPr>
      </w:pPr>
      <w:r>
        <w:rPr/>
        <w:t xml:space="preserve">Participación activa y reflexión crítica en actividades grupales e individuales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del proyecto final (claridad, fundamentación, viabilidad).</w:t>
      </w:r>
    </w:p>
    <w:p>
      <w:pPr>
        <w:numPr>
          <w:ilvl w:val="0"/>
          <w:numId w:val="1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0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y organizadores gráficos desarrollados en grupos.</w:t>
      </w:r>
    </w:p>
    <w:p>
      <w:pPr>
        <w:numPr>
          <w:ilvl w:val="0"/>
          <w:numId w:val="11"/>
        </w:numPr>
      </w:pPr>
      <w:r>
        <w:rPr/>
        <w:t xml:space="preserve">Proyecto aplicado escrito y presentación oral.</w:t>
      </w:r>
    </w:p>
    <w:p>
      <w:pPr>
        <w:numPr>
          <w:ilvl w:val="0"/>
          <w:numId w:val="11"/>
        </w:numPr>
      </w:pPr>
      <w:r>
        <w:rPr/>
        <w:t xml:space="preserve">Reflexiones escritas de cierre.</w:t>
      </w:r>
    </w:p>
    <w:p>
      <w:pPr>
        <w:numPr>
          <w:ilvl w:val="0"/>
          <w:numId w:val="11"/>
        </w:numPr>
      </w:pPr>
      <w:r>
        <w:rPr/>
        <w:t xml:space="preserve">Participación documentada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según modelo SAMR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  </w:t>
      </w:r>
      <w:r>
        <w:rPr/>
        <w:t xml:space="preserve">Implementación: Usar un formulario digital para la pregunta detonadora donde los estudiantes respondan sus experiencias previas sobre planificación y adaptación. Se puede compartir el enlace al inicio de la sesión para que respondan desde sus dispositivos móviles o computadoras.</w:t>
      </w:r>
      <w:r>
        <w:rPr/>
        <w:t xml:space="preserve">    </w:t>
      </w:r>
      <w:r>
        <w:rPr/>
        <w:t xml:space="preserve">Contribución a objetivos: Facilita la activación de conocimientos previos de manera organizada y rápida, permitiendo al docente conocer el nivel inicial del grupo y alentar la reflexión personal.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  </w:t>
      </w:r>
      <w:r>
        <w:rPr/>
        <w:t xml:space="preserve">Implementación: El docente presenta el video sobre el lóbulo prefrontal usando Edpuzzle para insertar preguntas interactivas en tiempo real, fomentando la atención y comprensión activa del contenido.</w:t>
      </w:r>
      <w:r>
        <w:rPr/>
        <w:t xml:space="preserve">    </w:t>
      </w:r>
      <w:r>
        <w:rPr/>
        <w:t xml:space="preserve">Contribución a objetivos: Mejora la motivación y el compromiso, asegurando que los estudiantes identifiquen ideas clave y promuevan la reflexión sobre la importancia cerebral y educativa de las funciones ejecutivas.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(Modificación)      </w:t>
      </w:r>
      <w:r>
        <w:rPr/>
        <w:t xml:space="preserve">Implementación: Los estudiantes trabajan en grupos para investigar y comparar los aportes de Luria, Diamond y Miyake en un documento compartido, donde además pueden insertar enlaces, imágenes y comentarios en tiempo real.</w:t>
      </w:r>
      <w:r>
        <w:rPr/>
        <w:t xml:space="preserve">    </w:t>
      </w:r>
      <w:r>
        <w:rPr/>
        <w:t xml:space="preserve">Contribución a objetivos: Rediseña la actividad tradicional de investigación permitiendo co-construcción del conocimiento y fomentando habilidades colaborativas y de análisis crítico.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apoyo en investigación (Redefinición)      </w:t>
      </w:r>
      <w:r>
        <w:rPr/>
        <w:t xml:space="preserve">Implementación: Los estudiantes pueden consultar ChatGPT para obtener explicaciones adicionales, ejemplos o síntesis sobre conceptos complejos de funciones ejecutivas y autores, guiados por el docente para validar y profundizar la información.</w:t>
      </w:r>
      <w:r>
        <w:rPr/>
        <w:t xml:space="preserve">    </w:t>
      </w:r>
      <w:r>
        <w:rPr/>
        <w:t xml:space="preserve">Contribución a objetivos: Permite crear una experiencia de aprendizaje personalizada y a demanda, facilitando la comprensión profunda y promoviendo autonomía en la búsqueda y evaluación de información.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  </w:t>
      </w:r>
      <w:r>
        <w:rPr/>
        <w:t xml:space="preserve">Implementación: Se realiza una encuesta o quiz en vivo para que los estudiantes respondan preguntas clave sobre funciones ejecutivas, sus componentes y relevancia educativa, con visualización inmediata de resultados.</w:t>
      </w:r>
      <w:r>
        <w:rPr/>
        <w:t xml:space="preserve">    </w:t>
      </w:r>
      <w:r>
        <w:rPr/>
        <w:t xml:space="preserve">Contribución a objetivos: Refuerza el aprendizaje, permite autoevaluación y retroalimentación rápida, consolidando conceptos y vinculándolos con la práctica académica.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Podcast o videopresentación grupal con edición digital (Modificación)      </w:t>
      </w:r>
      <w:r>
        <w:rPr/>
        <w:t xml:space="preserve">Implementación: Los grupos preparan y graban breves podcasts o videos donde explican un aspecto de las funciones ejecutivas, usando herramientas simples de edición accesibles (como Anchor o Canva Video), para compartir con la clase o en plataformas institucionales.</w:t>
      </w:r>
      <w:r>
        <w:rPr/>
        <w:t xml:space="preserve">    </w:t>
      </w:r>
      <w:r>
        <w:rPr/>
        <w:t xml:space="preserve">Contribución a objetivos: Promueve la síntesis, comunicación efectiva y creatividad, además de ofrecer producciones multimedia que enriquecen la experiencia de aprendizaje y fomentan la autonomía.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299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31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03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F5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E1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E54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175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4B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A2F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A98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84E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D1B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DEE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922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2026-10-01T19:00:30-05:00</dcterms:created>
  <dcterms:modified xsi:type="dcterms:W3CDTF">2026-10-01T19:00:30-05:00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