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Productos Notables: Descubre y Aplica Fórmulas Mágicas del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productos notables, un conjunto de fórmulas algebraicas que facilitan la multiplicación de binomios y otros polinomios. A través de actividades colaborativas y un proyecto práctico, los estudiantes reconocerán la utilidad de los productos notables en la simplificación de expresiones algebraicas y su relevancia en situaciones cotidianas como el cálculo rápido, la geometría y la resolución de problemas técnicos y científicos.</w:t>
      </w:r>
    </w:p>
    <w:p>
      <w:pPr/>
      <w:r>
        <w:rPr/>
        <w:t xml:space="preserve">El aprendizaje basado en proyectos permitirá que los estudiantes trabajen de manera autónoma y en equipo, desarrollando habilidades matemáticas, pensamiento lógico y capacidades para comunicar sus ideas. Además, el plan se adapta a las adecuaciones curriculares de Colombia, promoviendo la inclusión y atención a la diversidad.</w:t>
      </w:r>
    </w:p>
    <w:p>
      <w:pPr/>
      <w:r>
        <w:rPr/>
        <w:t xml:space="preserve">Esta experiencia fortalecerá la confianza de los estudiantes al resolver problemas matemáticos y les proporcionará herramientas para enfrentar retos académicos y de la vida real, vinculando el álgebra con contextos significativos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fórmulas de los productos notables (cuadrado de un binomio, producto de binomios conjugados y suma por diferencia).</w:t>
      </w:r>
    </w:p>
    <w:p>
      <w:pPr>
        <w:numPr>
          <w:ilvl w:val="0"/>
          <w:numId w:val="1"/>
        </w:numPr>
      </w:pPr>
      <w:r>
        <w:rPr/>
        <w:t xml:space="preserve">Aplicar correctamente las fórmulas de productos notables para simplificar y desarrollar expresiones algebraicas.</w:t>
      </w:r>
    </w:p>
    <w:p>
      <w:pPr>
        <w:numPr>
          <w:ilvl w:val="0"/>
          <w:numId w:val="1"/>
        </w:numPr>
      </w:pPr>
      <w:r>
        <w:rPr/>
        <w:t xml:space="preserve">Diseñar y presentar un proyecto grupal que integre el uso de productos notables en la resolución de un problema real o cotidiano.</w:t>
      </w:r>
    </w:p>
    <w:p>
      <w:pPr>
        <w:numPr>
          <w:ilvl w:val="0"/>
          <w:numId w:val="1"/>
        </w:numPr>
      </w:pPr>
      <w:r>
        <w:rPr/>
        <w:t xml:space="preserve">Analizar y reflexionar sobre la importancia de los productos notables en la simplificación de cálculos matemáticos y su utilidad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anotaciones.</w:t>
      </w:r>
    </w:p>
    <w:p>
      <w:pPr>
        <w:numPr>
          <w:ilvl w:val="0"/>
          <w:numId w:val="2"/>
        </w:numPr>
      </w:pPr>
      <w:r>
        <w:rPr/>
        <w:t xml:space="preserve">Calculadora básica (opcional).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carteles.</w:t>
      </w:r>
    </w:p>
    <w:p>
      <w:pPr>
        <w:numPr>
          <w:ilvl w:val="0"/>
          <w:numId w:val="2"/>
        </w:numPr>
      </w:pPr>
      <w:r>
        <w:rPr/>
        <w:t xml:space="preserve">Computadora o tablet con acceso a internet y presentación digital (PowerPoint o Google Slides).</w:t>
      </w:r>
    </w:p>
    <w:p>
      <w:pPr>
        <w:numPr>
          <w:ilvl w:val="0"/>
          <w:numId w:val="2"/>
        </w:numPr>
      </w:pPr>
      <w:r>
        <w:rPr/>
        <w:t xml:space="preserve">Pizarra y marcadores para explicaciones y ejemplos.</w:t>
      </w:r>
    </w:p>
    <w:p>
      <w:pPr>
        <w:numPr>
          <w:ilvl w:val="0"/>
          <w:numId w:val="2"/>
        </w:numPr>
      </w:pPr>
      <w:r>
        <w:rPr/>
        <w:t xml:space="preserve">Material impreso con ejemplos y ejercicios de productos notables.</w:t>
      </w:r>
    </w:p>
    <w:p>
      <w:pPr>
        <w:numPr>
          <w:ilvl w:val="0"/>
          <w:numId w:val="2"/>
        </w:numPr>
      </w:pPr>
      <w:r>
        <w:rPr/>
        <w:t xml:space="preserve">Videos cortos explicativos sobre productos notables (preseleccionados por la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sumas, restas y multiplicación de números enteros.</w:t>
      </w:r>
    </w:p>
    <w:p>
      <w:pPr>
        <w:numPr>
          <w:ilvl w:val="0"/>
          <w:numId w:val="3"/>
        </w:numPr>
      </w:pPr>
      <w:r>
        <w:rPr/>
        <w:t xml:space="preserve">Familiaridad con operaciones con monomios y polinomios simples.</w:t>
      </w:r>
    </w:p>
    <w:p>
      <w:pPr>
        <w:numPr>
          <w:ilvl w:val="0"/>
          <w:numId w:val="3"/>
        </w:numPr>
      </w:pPr>
      <w:r>
        <w:rPr/>
        <w:t xml:space="preserve">Habilidad para resolver ecuaciones lineales básicas.</w:t>
      </w:r>
    </w:p>
    <w:p>
      <w:pPr>
        <w:numPr>
          <w:ilvl w:val="0"/>
          <w:numId w:val="3"/>
        </w:numPr>
      </w:pPr>
      <w:r>
        <w:rPr/>
        <w:t xml:space="preserve">Experiencia previa con multiplicación de binomios sin aplicar fórmulas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productos notablesFase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La docente conecta con conocimientos previos y presenta el objetivo de aprender a identificar y comprender las fórmulas de los productos notables, mostrando cómo estas facilitan el trabajo con expresiones algebraicas.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multiplicábamos binomios en sesiones anteriores? ¿Qué dificultades encuentran al hacerlo con números o letras? Vamos a hacer un reto rápido: multipliquen (x + 3)(x + 3) de dos maneras diferentes y comparen resultados."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Multiplican en sus cuadernos usando la propiedad distributiva y luego verifican si obtienen el mismo resultado con ambas formas.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fórmulas de productos notables son como 'atajos mágicos' que usan incluso los ingenieros para hacer cálculos más rápidos? Hoy aprenderemos a usarlas para que ustedes también tengan ese superpoder matemático."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productos notables aparecen en diversas áreas como la construcción, diseño gráfico y tecnología, y que reconocerlos facilitará resolver problemas reales de manera más rápida y sencilla.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productos notables a través de un video corto de 5 minutos que muestra las fórmulas y ejemplos visuales (cuadrado de un binomio, suma por diferencia, producto de binomios conjugados).</w:t>
      </w:r>
    </w:p>
    <w:p>
      <w:pPr/>
      <w:r>
        <w:rPr>
          <w:b w:val="1"/>
          <w:bCs w:val="1"/>
        </w:rPr>
        <w:t xml:space="preserve">Actividad 1: Descubriendo los productos notables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fórmulas de productos notables y relacionarlas con la multiplicación manual.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La docente entrega a cada grupo de 3-4 estudiantes una serie de expresiones para multiplicar (ej: (a + b)², (x + 5)(x - 5), (2m + 3n)²) sin mostrar las fórmulas.</w:t>
      </w:r>
    </w:p>
    <w:p>
      <w:pPr>
        <w:numPr>
          <w:ilvl w:val="1"/>
          <w:numId w:val="4"/>
        </w:numPr>
      </w:pPr>
      <w:r>
        <w:rPr/>
        <w:t xml:space="preserve">Los estudiantes multiplican manualmente cada expresión y luego intentan encontrar patrones en los resultados.</w:t>
      </w:r>
    </w:p>
    <w:p>
      <w:pPr>
        <w:numPr>
          <w:ilvl w:val="1"/>
          <w:numId w:val="4"/>
        </w:numPr>
      </w:pPr>
      <w:r>
        <w:rPr/>
        <w:t xml:space="preserve">Discuten en grupo qué observan y cómo podrían simplificar esos cálculos.</w:t>
      </w:r>
    </w:p>
    <w:p>
      <w:pPr>
        <w:numPr>
          <w:ilvl w:val="1"/>
          <w:numId w:val="4"/>
        </w:numPr>
      </w:pPr>
      <w:r>
        <w:rPr/>
        <w:t xml:space="preserve">Finalmente, la docente presenta las fórmulas correspondientes y las relaciona con los patrones encontrados.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patrones encontrados en el cuaderno o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grupos, hacer preguntas guía como "¿Qué sucede con los términos semejantes? ¿Cómo se relacionan los resultados con los términos iniciales?", y aclarar dudas.</w:t>
      </w:r>
    </w:p>
    <w:p>
      <w:pPr/>
      <w:r>
        <w:rPr>
          <w:b w:val="1"/>
          <w:bCs w:val="1"/>
        </w:rPr>
        <w:t xml:space="preserve">Actividad 2: Taller aplicado de productos notables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las fórmulas para simplificar y desarrollar expresiones algebraicas.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La docente distribuye un taller impreso con ejercicios variados que incluyen desarrollar y simplificar expresiones usando productos notables.</w:t>
      </w:r>
    </w:p>
    <w:p>
      <w:pPr>
        <w:numPr>
          <w:ilvl w:val="1"/>
          <w:numId w:val="5"/>
        </w:numPr>
      </w:pPr>
      <w:r>
        <w:rPr/>
        <w:t xml:space="preserve">Los estudiantes trabajan en parejas para resolver los ejercicios, verificando sus resultados mutuamente.</w:t>
      </w:r>
    </w:p>
    <w:p>
      <w:pPr>
        <w:numPr>
          <w:ilvl w:val="1"/>
          <w:numId w:val="5"/>
        </w:numPr>
      </w:pPr>
      <w:r>
        <w:rPr/>
        <w:t xml:space="preserve">Al finalizar, cada pareja comparte una solución y explica el proceso usado ante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Taller resuelto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resolución, corregir errores conceptuales, y promover la participación y explicación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asigna retos adicionales para crear expresiones propias y simplificarlas usando productos notables.</w:t>
      </w:r>
    </w:p>
    <w:p>
      <w:pPr>
        <w:numPr>
          <w:ilvl w:val="0"/>
          <w:numId w:val="6"/>
        </w:numPr>
      </w:pPr>
      <w:r>
        <w:rPr/>
        <w:t xml:space="preserve">Para estudiantes que necesitan apoyo: La docente ofrece ejemplos guiados paso a paso y usa recursos visuales y manipulativos para reforzar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La docente conecta el taller con la siguiente sesión indicando que en la próxima aplicarán lo aprendido para resolver un problema real mediante un proyecto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los productos notables aprendidos, sus fórmulas y ejemplos. Cada grupo aporta al mapa una fórmula y un ejemplo que hayan trabajado.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ayudan los productos notables a simplificar cálculos?</w:t>
      </w:r>
    </w:p>
    <w:p>
      <w:pPr>
        <w:numPr>
          <w:ilvl w:val="0"/>
          <w:numId w:val="7"/>
        </w:numPr>
      </w:pPr>
      <w:r>
        <w:rPr/>
        <w:t xml:space="preserve">¿Qué fórmula te pareció más fácil o difícil y por qué?</w:t>
      </w:r>
    </w:p>
    <w:p>
      <w:pPr>
        <w:numPr>
          <w:ilvl w:val="0"/>
          <w:numId w:val="7"/>
        </w:numPr>
      </w:pPr>
      <w:r>
        <w:rPr/>
        <w:t xml:space="preserve">¿En qué situaciones crees que podrías usar estos productos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corrige conceptos erróneos y destaca los logros de los estudiantes, motivándolos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estos conocimientos para diseñar un proyecto donde resolverán una situación real empleando productos notables.</w:t>
      </w:r>
    </w:p>
    <w:p>
      <w:pPr/>
      <w:r>
        <w:rPr/>
        <w:t xml:space="preserve">Sesión 2: Aplicación práctica y proyecto colaborativo con productos notablesFase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sobre productos notables y presentar el proyecto que desarrollarán para aplicar estos conocimientos en un contexto real 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dinámica rápida: "Resuelvan en 3 minutos (x + 4)² y (x + 4)(x - 4) en sus cuadernos. Luego, compartan con su compañero qué diferencias notaron al aplicar los productos notables."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Ejecutan la actividad y comentan en pareja.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"Ustedes serán ingenieros matemáticos que deben diseñar un cartel o presentación que explique y muestre cómo usar productos notables para resolver un problema real, que puede ir desde calcular áreas hasta resolver problemas financieros sencillos."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actividad les permitirá conectar lo aprendido con situaciones reales y mejorar sus habilidades para presentar ideas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ejemplos de problemas reales resueltos con productos notables (áreas de cuadrados y rectángulos, cálculo de distancias, economía doméstica) y guía a los grupos para elegir un problema o situación que quieran abordar.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grupal que integre productos notables para resolver un problema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eligen un problema real o cotidiano para resolver con productos notables.</w:t>
      </w:r>
    </w:p>
    <w:p>
      <w:pPr>
        <w:numPr>
          <w:ilvl w:val="1"/>
          <w:numId w:val="8"/>
        </w:numPr>
      </w:pPr>
      <w:r>
        <w:rPr/>
        <w:t xml:space="preserve">Discuten y planifican qué fórmula usarán, cómo explicarán el proceso y qué formato tendrá su producto final (cartel, presentación digital, video corto).</w:t>
      </w:r>
    </w:p>
    <w:p>
      <w:pPr>
        <w:numPr>
          <w:ilvl w:val="1"/>
          <w:numId w:val="8"/>
        </w:numPr>
      </w:pPr>
      <w:r>
        <w:rPr/>
        <w:t xml:space="preserve">La docente entrega una guía con preguntas clave para planificación: ¿Cuál es el problema? ¿Qué datos tienen? ¿Qué productos notables usarán? ¿Cómo lo explicarán?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Orientar, resolver dudas, sugerir enfoques y asegurar que todos participen.</w:t>
      </w:r>
    </w:p>
    <w:p>
      <w:pPr/>
      <w:r>
        <w:rPr>
          <w:b w:val="1"/>
          <w:bCs w:val="1"/>
        </w:rPr>
        <w:t xml:space="preserve">Actividad 2: Desarrollo y presentación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y comunicar el uso de productos notables en la solución del problema elegido.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elaboran el producto final según su planificación.</w:t>
      </w:r>
    </w:p>
    <w:p>
      <w:pPr>
        <w:numPr>
          <w:ilvl w:val="1"/>
          <w:numId w:val="9"/>
        </w:numPr>
      </w:pPr>
      <w:r>
        <w:rPr/>
        <w:t xml:space="preserve">Preparan una breve presentación oral (5 minutos) para explicar su problema, cómo usaron los productos notables y los resultados.</w:t>
      </w:r>
    </w:p>
    <w:p>
      <w:pPr>
        <w:numPr>
          <w:ilvl w:val="1"/>
          <w:numId w:val="9"/>
        </w:numPr>
      </w:pPr>
      <w:r>
        <w:rPr/>
        <w:t xml:space="preserve">Presentan ante el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Cartel, presentación digital o video y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 (40 para elaboración, 20 para presentaciones).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dificultades técnicas o conceptuales, gestionar tiempo, y promover respeto y escucha activa durante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rapidez o dominio pueden enriquecer el proyecto con ejemplos adicionales o con aplicaciones en otras áreas.</w:t>
      </w:r>
    </w:p>
    <w:p>
      <w:pPr>
        <w:numPr>
          <w:ilvl w:val="0"/>
          <w:numId w:val="10"/>
        </w:numPr>
      </w:pPr>
      <w:r>
        <w:rPr/>
        <w:t xml:space="preserve">Quienes requieran apoyo pueden trabajar con una guía paso a paso adicional y recibir tutorías personalizadas durante la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las presentaciones, invita a reflexionar sobre lo aprendido y comenta que el siguiente paso será consolidar estos conocimientos mediante actividades de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clave que aprendió sobre productos notables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ayudaron los productos notables a resolver el problema de tu proyecto?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usar estas fórmulas?</w:t>
      </w:r>
    </w:p>
    <w:p>
      <w:pPr>
        <w:numPr>
          <w:ilvl w:val="0"/>
          <w:numId w:val="11"/>
        </w:numPr>
      </w:pPr>
      <w:r>
        <w:rPr/>
        <w:t xml:space="preserve">¿Cómo crees que puedes usar estas fórmulas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hace comentarios generales sobre fortalezas y áreas de mejora vistas en los proyectos y respuestas, y ofrece retroalimentación personalizada cuando sea posible.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productos notables en otras áreas, como física, tecnología o economía, y a practicar su uso en tareas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completar una ficha de ejercicios en casa con problemas prácticos que involucren productos notables para reforzar lo aprendido y prepararse para próximos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primera sesión con la multiplicación manual de binomios (fase de inicio) para conocer conocimientos previos.</w:t>
      </w:r>
    </w:p>
    <w:p>
      <w:pPr>
        <w:numPr>
          <w:ilvl w:val="0"/>
          <w:numId w:val="12"/>
        </w:numPr>
      </w:pPr>
      <w:r>
        <w:rPr/>
        <w:t xml:space="preserve">Formativa: Durante las actividades prácticas (taller y proyecto) para monitorear comprensión y aplicación.</w:t>
      </w:r>
    </w:p>
    <w:p>
      <w:pPr>
        <w:numPr>
          <w:ilvl w:val="0"/>
          <w:numId w:val="12"/>
        </w:numPr>
      </w:pPr>
      <w:r>
        <w:rPr/>
        <w:t xml:space="preserve">Sumativa: Evaluación final mediante el proyecto grupal y la síntesis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correcta y explicación clara de las fórmulas de productos notables (relacionado con objetivo 1).</w:t>
      </w:r>
    </w:p>
    <w:p>
      <w:pPr>
        <w:numPr>
          <w:ilvl w:val="0"/>
          <w:numId w:val="13"/>
        </w:numPr>
      </w:pPr>
      <w:r>
        <w:rPr/>
        <w:t xml:space="preserve">Aplicación adecuada de las fórmulas para desarrollar y simplificar expresiones algebraicas (objetivo 2).</w:t>
      </w:r>
    </w:p>
    <w:p>
      <w:pPr>
        <w:numPr>
          <w:ilvl w:val="0"/>
          <w:numId w:val="13"/>
        </w:numPr>
      </w:pPr>
      <w:r>
        <w:rPr/>
        <w:t xml:space="preserve">Capacidad para diseñar y presentar un proyecto que integre productos notables en un problema real, demostrando trabajo colaborativo (objetivo 3).</w:t>
      </w:r>
    </w:p>
    <w:p>
      <w:pPr>
        <w:numPr>
          <w:ilvl w:val="0"/>
          <w:numId w:val="13"/>
        </w:numPr>
      </w:pPr>
      <w:r>
        <w:rPr/>
        <w:t xml:space="preserve">Reflexión y argumentación sobre la importancia y utilidad de los productos notables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durante actividades prácticas.</w:t>
      </w:r>
    </w:p>
    <w:p>
      <w:pPr>
        <w:numPr>
          <w:ilvl w:val="0"/>
          <w:numId w:val="14"/>
        </w:numPr>
      </w:pPr>
      <w:r>
        <w:rPr/>
        <w:t xml:space="preserve">Rúbrica para evaluación del proyecto grupal que valore contenido, claridad, creatividad y trabajo en equipo.</w:t>
      </w:r>
    </w:p>
    <w:p>
      <w:pPr>
        <w:numPr>
          <w:ilvl w:val="0"/>
          <w:numId w:val="14"/>
        </w:numPr>
      </w:pPr>
      <w:r>
        <w:rPr/>
        <w:t xml:space="preserve">Observación directa en clase para participación y resolución de dudas.</w:t>
      </w:r>
    </w:p>
    <w:p>
      <w:pPr>
        <w:numPr>
          <w:ilvl w:val="0"/>
          <w:numId w:val="14"/>
        </w:numPr>
      </w:pPr>
      <w:r>
        <w:rPr/>
        <w:t xml:space="preserve">Autoevaluación y coevaluación durante la presentación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Ejercicios resueltos en el taller de productos notables.</w:t>
      </w:r>
    </w:p>
    <w:p>
      <w:pPr>
        <w:numPr>
          <w:ilvl w:val="0"/>
          <w:numId w:val="15"/>
        </w:numPr>
      </w:pPr>
      <w:r>
        <w:rPr/>
        <w:t xml:space="preserve">Registro de patrones y observaciones en la actividad inicial.</w:t>
      </w:r>
    </w:p>
    <w:p>
      <w:pPr>
        <w:numPr>
          <w:ilvl w:val="0"/>
          <w:numId w:val="15"/>
        </w:numPr>
      </w:pPr>
      <w:r>
        <w:rPr/>
        <w:t xml:space="preserve">Producto final del proyecto (cartel, presentación o video) y exposición oral.</w:t>
      </w:r>
    </w:p>
    <w:p>
      <w:pPr>
        <w:numPr>
          <w:ilvl w:val="0"/>
          <w:numId w:val="15"/>
        </w:numPr>
      </w:pPr>
      <w:r>
        <w:rPr/>
        <w:t xml:space="preserve">Respuestas y 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47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F01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A9D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79B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641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B19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A27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502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8E3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F2D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7E6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608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082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D05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C81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2026-10-02T05:04:55-05:00</dcterms:created>
  <dcterms:modified xsi:type="dcterms:W3CDTF">2026-10-02T05:04:55-05:00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