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Exploradores de Sonrisas: Cuidando Nuestra Salud Bucal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Biología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de primaria (6-11 años) con el propósito de que aprendan la importancia del cuidado de la salud bucal y cómo mantener una sonrisa sana y fuerte. A través de actividades prácticas, juegos y situaciones problemáticas reales, los estudiantes descubrirán los hábitos que previenen las caries, el mal aliento y otros problemas dentales. Aprenderán a identificar las partes de la boca, el uso correcto del cepillo dental y la importancia de la alimentación saludable para sus dientes.</w:t>
      </w:r>
    </w:p>
    <w:p>
      <w:pPr/>
      <w:r>
        <w:rPr/>
        <w:t xml:space="preserve">El aprendizaje se conecta directamente con su vida diaria, ya que una buena salud bucal influye en su bienestar general, confianza y calidad de vida. Además, desarrollarán habilidades de pensamiento crítico al analizar problemas comunes relacionados con la higiene dental y proponer soluciones efectivas. Este plan fomenta la autonomía y el trabajo colaborativo, preparando a los niños para tomar decisiones saludables de forma responsable.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las partes principales de la boca y su función en la salud bucal.</w:t>
      </w:r>
    </w:p>
    <w:p>
      <w:pPr>
        <w:numPr>
          <w:ilvl w:val="0"/>
          <w:numId w:val="1"/>
        </w:numPr>
      </w:pPr>
      <w:r>
        <w:rPr/>
        <w:t xml:space="preserve">Analizar hábitos cotidianos que afectan positiva o negativamente la salud de los dientes.</w:t>
      </w:r>
    </w:p>
    <w:p>
      <w:pPr>
        <w:numPr>
          <w:ilvl w:val="0"/>
          <w:numId w:val="1"/>
        </w:numPr>
      </w:pPr>
      <w:r>
        <w:rPr/>
        <w:t xml:space="preserve">Demostrar la técnica correcta del cepillado dental mediante actividades prácticas.</w:t>
      </w:r>
    </w:p>
    <w:p>
      <w:pPr>
        <w:numPr>
          <w:ilvl w:val="0"/>
          <w:numId w:val="1"/>
        </w:numPr>
      </w:pPr>
      <w:r>
        <w:rPr/>
        <w:t xml:space="preserve">Diseñar una rutina diaria de cuidado bucal que incluya alimentación y limpieza adecuada.</w:t>
      </w:r>
    </w:p>
    <w:p>
      <w:pPr>
        <w:numPr>
          <w:ilvl w:val="0"/>
          <w:numId w:val="1"/>
        </w:numPr>
      </w:pPr>
      <w:r>
        <w:rPr/>
        <w:t xml:space="preserve">Argumentar la importancia de mantener una buena salud bucal para el bienestar general.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Modelos grandes de boca con dientes para demostración (1 por grupo)</w:t>
      </w:r>
    </w:p>
    <w:p>
      <w:pPr>
        <w:numPr>
          <w:ilvl w:val="0"/>
          <w:numId w:val="2"/>
        </w:numPr>
      </w:pPr>
      <w:r>
        <w:rPr/>
        <w:t xml:space="preserve">Cepillos dentales (1 por estudiante)</w:t>
      </w:r>
    </w:p>
    <w:p>
      <w:pPr>
        <w:numPr>
          <w:ilvl w:val="0"/>
          <w:numId w:val="2"/>
        </w:numPr>
      </w:pPr>
      <w:r>
        <w:rPr/>
        <w:t xml:space="preserve">Pasta dental (pequeñas muestras para práctica)</w:t>
      </w:r>
    </w:p>
    <w:p>
      <w:pPr>
        <w:numPr>
          <w:ilvl w:val="0"/>
          <w:numId w:val="2"/>
        </w:numPr>
      </w:pPr>
      <w:r>
        <w:rPr/>
        <w:t xml:space="preserve">Carteles o láminas con partes de la boca y dientes</w:t>
      </w:r>
    </w:p>
    <w:p>
      <w:pPr>
        <w:numPr>
          <w:ilvl w:val="0"/>
          <w:numId w:val="2"/>
        </w:numPr>
      </w:pPr>
      <w:r>
        <w:rPr/>
        <w:t xml:space="preserve">Hojas impresas con imágenes para colorear sobre hábitos saludables y no saludables</w:t>
      </w:r>
    </w:p>
    <w:p>
      <w:pPr>
        <w:numPr>
          <w:ilvl w:val="0"/>
          <w:numId w:val="2"/>
        </w:numPr>
      </w:pPr>
      <w:r>
        <w:rPr/>
        <w:t xml:space="preserve">Cartulinas, marcadores, pegamento para elaboración de carteles</w:t>
      </w:r>
    </w:p>
    <w:p>
      <w:pPr>
        <w:numPr>
          <w:ilvl w:val="0"/>
          <w:numId w:val="2"/>
        </w:numPr>
      </w:pPr>
      <w:r>
        <w:rPr/>
        <w:t xml:space="preserve">Videos cortos educativos sobre cuidado dental (2-3 minutos)</w:t>
      </w:r>
    </w:p>
    <w:p>
      <w:pPr>
        <w:numPr>
          <w:ilvl w:val="0"/>
          <w:numId w:val="2"/>
        </w:numPr>
      </w:pPr>
      <w:r>
        <w:rPr/>
        <w:t xml:space="preserve">Reproductor multimedia o proyector</w:t>
      </w:r>
    </w:p>
    <w:p>
      <w:pPr>
        <w:numPr>
          <w:ilvl w:val="0"/>
          <w:numId w:val="2"/>
        </w:numPr>
      </w:pPr>
      <w:r>
        <w:rPr/>
        <w:t xml:space="preserve">Hoja de registro para seguimiento de hábitos (una por estudiante)</w:t>
      </w:r>
    </w:p>
    <w:p>
      <w:pPr>
        <w:numPr>
          <w:ilvl w:val="0"/>
          <w:numId w:val="2"/>
        </w:numPr>
      </w:pPr>
      <w:r>
        <w:rPr/>
        <w:t xml:space="preserve">Cuaderno de tareas o bitácora de salud bucal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el cuerpo humano (aprendizajes previos en ciencias naturales)</w:t>
      </w:r>
    </w:p>
    <w:p>
      <w:pPr>
        <w:numPr>
          <w:ilvl w:val="0"/>
          <w:numId w:val="3"/>
        </w:numPr>
      </w:pPr>
      <w:r>
        <w:rPr/>
        <w:t xml:space="preserve">Habilidades para trabajar en equipo y expresar ideas en grupo</w:t>
      </w:r>
    </w:p>
    <w:p>
      <w:pPr>
        <w:numPr>
          <w:ilvl w:val="0"/>
          <w:numId w:val="3"/>
        </w:numPr>
      </w:pPr>
      <w:r>
        <w:rPr/>
        <w:t xml:space="preserve">Capacidad para seguir instrucciones sencillas y participar activamente en actividades prácticas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Nuestra Boca y Su ImportanciaFase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con los conocimientos previos y presentar la importancia de conocer nuestra boca para cuidarla mejor.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“¿Quién puede mostrarme con su mano dónde está su boca? ¿Para qué usamos la boca?”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Señalan su boca y responden con ideas como comer, hablar y sonreír.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Cuenta un dato curioso: “¿Sabían que los dientes tienen diferentes formas para cortar, triturar y moler la comida? Y que si no los cuidamos, pueden enfermarnos.”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atentos y responden con asombro o preguntas.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que cuidar la boca es parte de estar sanos y sentirse bien, y que en estas sesiones serán exploradores que aprenderán a proteger su sonrisa.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Se muestran motivados para aprender y participar.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presenta un modelo grande de boca y dientes, mostrando las partes principales: dientes, encías, lengua, y explica su función sencilla y clara.</w:t>
      </w:r>
    </w:p>
    <w:p>
      <w:pPr/>
      <w:r>
        <w:rPr>
          <w:b w:val="1"/>
          <w:bCs w:val="1"/>
        </w:rPr>
        <w:t xml:space="preserve">Actividad 1: Explorando la boca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las partes principales de la boca.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El docente muestra el modelo y nombra cada parte.</w:t>
      </w:r>
    </w:p>
    <w:p>
      <w:pPr>
        <w:numPr>
          <w:ilvl w:val="1"/>
          <w:numId w:val="7"/>
        </w:numPr>
      </w:pPr>
      <w:r>
        <w:rPr/>
        <w:t xml:space="preserve">Los estudiantes, en grupos de 3-4, reciben imágenes para colorear de la boca y deben señalar y nombrar las partes.</w:t>
      </w:r>
    </w:p>
    <w:p>
      <w:pPr>
        <w:numPr>
          <w:ilvl w:val="1"/>
          <w:numId w:val="7"/>
        </w:numPr>
      </w:pPr>
      <w:r>
        <w:rPr/>
        <w:t xml:space="preserve">Se les pide que expliquen con sus palabras para qué sirve cada parte.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 o evidencia:</w:t>
      </w:r>
      <w:r>
        <w:rPr/>
        <w:t xml:space="preserve"> dibujo coloreado con etiquetas de las partes de la boca.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Circular entre grupos, hacer preguntas como: “¿Para qué sirve este diente?” “¿Qué pasa si no cuidamos la encía?”</w:t>
      </w:r>
    </w:p>
    <w:p>
      <w:pPr/>
      <w:r>
        <w:rPr>
          <w:b w:val="1"/>
          <w:bCs w:val="1"/>
        </w:rPr>
        <w:t xml:space="preserve">Actividad 2: Video y discusión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Analizar la importancia del cuidado bucal.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Se proyecta un video corto sobre la importancia de cuidar los dientes y qué sucede si no lo hacemos.</w:t>
      </w:r>
    </w:p>
    <w:p>
      <w:pPr>
        <w:numPr>
          <w:ilvl w:val="1"/>
          <w:numId w:val="8"/>
        </w:numPr>
      </w:pPr>
      <w:r>
        <w:rPr/>
        <w:t xml:space="preserve">Después, en plenaria, el docente pregunta: “¿Qué hábitos vieron que debemos evitar? ¿Y cuáles debemos hacer todos los días?”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 o evidencia:</w:t>
      </w:r>
      <w:r>
        <w:rPr/>
        <w:t xml:space="preserve"> aportes orales en discusión y respuesta a preguntas.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discusión, clarifica dudas y conecta con experiencias de los estudiantes.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/>
        <w:t xml:space="preserve">Para estudiantes que terminan rápido: pueden ayudar a sus compañeros o dibujar una sonrisa cuidada y una descuidada con etiquetas.</w:t>
      </w:r>
    </w:p>
    <w:p>
      <w:pPr>
        <w:numPr>
          <w:ilvl w:val="0"/>
          <w:numId w:val="9"/>
        </w:numPr>
      </w:pPr>
      <w:r>
        <w:rPr/>
        <w:t xml:space="preserve">Para quienes necesitan más apoyo: el docente ofrece imágenes con etiquetas para que solo unan con líneas, y les da apoyo verbal durante la actividad.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concluye: “Ahora que conocemos nuestra boca, mañana aprenderemos cómo limpiarla bien para que siempre esté sana y fuerte.”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En ronda, cada estudiante dice en voz alta una parte de la boca y para qué sirve.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0"/>
        </w:numPr>
      </w:pPr>
      <w:r>
        <w:rPr/>
        <w:t xml:space="preserve">¿Por qué es importante conocer las partes de nuestra boca?</w:t>
      </w:r>
    </w:p>
    <w:p>
      <w:pPr>
        <w:numPr>
          <w:ilvl w:val="0"/>
          <w:numId w:val="10"/>
        </w:numPr>
      </w:pPr>
      <w:r>
        <w:rPr/>
        <w:t xml:space="preserve">¿Qué aprendí hoy sobre mis dientes que no sabía antes?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escucha y refuerza las respuestas positivas, corrige suavemente errores y destaca avances.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El docente explica que en la próxima sesión aprenderán a limpiar bien su boca para que dure mucho tiempo.</w:t>
      </w:r>
    </w:p>
    <w:p>
      <w:pPr/>
      <w:r>
        <w:rPr/>
        <w:t xml:space="preserve">Sesión 2: Aprendiendo a Cepillar Nuestros DientesFase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lo aprendido en la sesión anterior y preparar a los estudiantes para aprender la técnica correcta de cepillado.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“¿Quién recuerda las partes de la boca que vimos? ¿Para qué sirve cepillarse los dientes?”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comentan experiencias sobre cepillarse.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Presenta un cepillo dental gigante y lanza el reto: “Hoy aprenderemos a usar nuestro cepillo como verdaderos expertos para proteger nuestros dientes.”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Se muestran interesados y emocionados.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El docente conecta el tema con las rutinas diarias de los estudiantes, preguntando cuándo y cómo se cepillan.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demuestra la técnica correcta de cepillado usando el modelo de boca y un cepillo gigante.</w:t>
      </w:r>
    </w:p>
    <w:p>
      <w:pPr/>
      <w:r>
        <w:rPr>
          <w:b w:val="1"/>
          <w:bCs w:val="1"/>
        </w:rPr>
        <w:t xml:space="preserve">Actividad 1: Demostración y práctica guiada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Demostrar la técnica correcta del cepillado dental.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3"/>
        </w:numPr>
      </w:pPr>
      <w:r>
        <w:rPr/>
        <w:t xml:space="preserve">El docente muestra paso a paso cómo cepillar: movimientos suaves, todas las caras de los dientes y lengua.</w:t>
      </w:r>
    </w:p>
    <w:p>
      <w:pPr>
        <w:numPr>
          <w:ilvl w:val="1"/>
          <w:numId w:val="13"/>
        </w:numPr>
      </w:pPr>
      <w:r>
        <w:rPr/>
        <w:t xml:space="preserve">Los estudiantes practican con su cepillo y pasta dental en pares, supervisados por el docente.</w:t>
      </w:r>
    </w:p>
    <w:p>
      <w:pPr>
        <w:numPr>
          <w:ilvl w:val="1"/>
          <w:numId w:val="13"/>
        </w:numPr>
      </w:pPr>
      <w:r>
        <w:rPr/>
        <w:t xml:space="preserve">Se les indica que expliquen en voz baja lo que están haciendo mientras cepillan.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 o evidencia:</w:t>
      </w:r>
      <w:r>
        <w:rPr/>
        <w:t xml:space="preserve"> práctica demostrada y explicación oral.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técnicas, corrige movimientos y motiva a usar la técnica correcta.</w:t>
      </w:r>
    </w:p>
    <w:p>
      <w:pPr/>
      <w:r>
        <w:rPr>
          <w:b w:val="1"/>
          <w:bCs w:val="1"/>
        </w:rPr>
        <w:t xml:space="preserve">Actividad 2: Creando un cartel de hábitos saludables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Diseñar una rutina diaria de cuidado bucal.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4"/>
        </w:numPr>
      </w:pPr>
      <w:r>
        <w:rPr/>
        <w:t xml:space="preserve">En grupos de 4, los estudiantes elaboran un cartel con dibujos y frases que indiquen cuándo y cómo cepillarse, y qué alimentos ayudan a cuidar los dientes.</w:t>
      </w:r>
    </w:p>
    <w:p>
      <w:pPr>
        <w:numPr>
          <w:ilvl w:val="1"/>
          <w:numId w:val="14"/>
        </w:numPr>
      </w:pPr>
      <w:r>
        <w:rPr/>
        <w:t xml:space="preserve">Presentan su cartel a la clase.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 o evidencia:</w:t>
      </w:r>
      <w:r>
        <w:rPr/>
        <w:t xml:space="preserve"> cartel grupal y presentación oral.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materiales, guía las ideas y fomenta la participación equitativa.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5"/>
        </w:numPr>
      </w:pPr>
      <w:r>
        <w:rPr/>
        <w:t xml:space="preserve">Estudiantes adelantados pueden diseñar además una lista de alimentos buenos y malos para los dientes.</w:t>
      </w:r>
    </w:p>
    <w:p>
      <w:pPr>
        <w:numPr>
          <w:ilvl w:val="0"/>
          <w:numId w:val="15"/>
        </w:numPr>
      </w:pPr>
      <w:r>
        <w:rPr/>
        <w:t xml:space="preserve">Estudiantes con dificultades reciben apoyo visual y acompañamiento más cercano durante la práctica.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concluye que el próximo día aprenderán por qué algunos alimentos afectan los dientes y cómo elegir mejor para cuidarlos.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Cada estudiante comparte una cosa nueva que aprendió sobre cepillarse los dientes.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6"/>
        </w:numPr>
      </w:pPr>
      <w:r>
        <w:rPr/>
        <w:t xml:space="preserve">¿Cómo me siento al saber cepillarme bien?</w:t>
      </w:r>
    </w:p>
    <w:p>
      <w:pPr>
        <w:numPr>
          <w:ilvl w:val="0"/>
          <w:numId w:val="16"/>
        </w:numPr>
      </w:pPr>
      <w:r>
        <w:rPr/>
        <w:t xml:space="preserve">¿Qué parte del cepillado me parece más importante?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felicita los avances y anima a practicar en casa.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que observen en casa qué alimentos consumen y cómo afectan su boca.</w:t>
      </w:r>
    </w:p>
    <w:p>
      <w:pPr/>
      <w:r>
        <w:rPr/>
        <w:t xml:space="preserve">Sesión 3: Alimentos Amigos y Enemigos de Nuestros DientesFase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la técnica de cepillado y motivar a identificar alimentos que ayudan o dañan los dientes.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“¿Qué alimentos les gustan y qué creen que le hacen a sus dientes?”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cuentan experiencias personales.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Presenta una caja misteriosa con alimentos de juguete (frutas, dulces, galletas) y reta a adivinar cuáles son amigos y cuáles enemigos de los dientes.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emocionados y hacen conjeturas.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Se explica que lo que comemos influye mucho en la salud de la boca y que juntos aprenderán a elegir bien.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explica cómo algunos alimentos tienen azúcar que puede dañar los dientes y cómo otros los protegen.</w:t>
      </w:r>
    </w:p>
    <w:p>
      <w:pPr/>
      <w:r>
        <w:rPr>
          <w:b w:val="1"/>
          <w:bCs w:val="1"/>
        </w:rPr>
        <w:t xml:space="preserve">Actividad 1: Clasificando alimentos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Objetivo:</w:t>
      </w:r>
      <w:r>
        <w:rPr/>
        <w:t xml:space="preserve"> Analizar hábitos alimenticios que afectan la salud bucal.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9"/>
        </w:numPr>
      </w:pPr>
      <w:r>
        <w:rPr/>
        <w:t xml:space="preserve">En grupos, reciben imágenes recortables de alimentos.</w:t>
      </w:r>
    </w:p>
    <w:p>
      <w:pPr>
        <w:numPr>
          <w:ilvl w:val="1"/>
          <w:numId w:val="19"/>
        </w:numPr>
      </w:pPr>
      <w:r>
        <w:rPr/>
        <w:t xml:space="preserve">Debaten y clasifican en dos cartulinas: “Amigos de los dientes” y “Enemigos de los dientes”.</w:t>
      </w:r>
    </w:p>
    <w:p>
      <w:pPr>
        <w:numPr>
          <w:ilvl w:val="1"/>
          <w:numId w:val="19"/>
        </w:numPr>
      </w:pPr>
      <w:r>
        <w:rPr/>
        <w:t xml:space="preserve">Explican por qué colocaron cada alimento en su lugar.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Producto o evidencia:</w:t>
      </w:r>
      <w:r>
        <w:rPr/>
        <w:t xml:space="preserve"> cartulinas clasificadas con justificaciones orales.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Rol del docente:</w:t>
      </w:r>
      <w:r>
        <w:rPr/>
        <w:t xml:space="preserve"> Guía la reflexión, pregunta “¿Por qué crees que este alimento es malo para los dientes?”</w:t>
      </w:r>
    </w:p>
    <w:p>
      <w:pPr/>
      <w:r>
        <w:rPr>
          <w:b w:val="1"/>
          <w:bCs w:val="1"/>
        </w:rPr>
        <w:t xml:space="preserve">Actividad 2: Mini experimento de azúcar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Objetivo:</w:t>
      </w:r>
      <w:r>
        <w:rPr/>
        <w:t xml:space="preserve"> Observar cómo el azúcar afecta los dientes.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0"/>
        </w:numPr>
      </w:pPr>
      <w:r>
        <w:rPr/>
        <w:t xml:space="preserve">Se muestra un video o imagen donde se observa cómo el azúcar puede provocar caries.</w:t>
      </w:r>
    </w:p>
    <w:p>
      <w:pPr>
        <w:numPr>
          <w:ilvl w:val="1"/>
          <w:numId w:val="20"/>
        </w:numPr>
      </w:pPr>
      <w:r>
        <w:rPr/>
        <w:t xml:space="preserve">Se invita a los estudiantes a imaginar qué pasa dentro de la boca cuando comemos dulces y no nos cepillamos.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Producto o evidencia:</w:t>
      </w:r>
      <w:r>
        <w:rPr/>
        <w:t xml:space="preserve"> respuestas y conclusiones orales.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explicación y conecta con experiencias personales de los niños.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1"/>
        </w:numPr>
      </w:pPr>
      <w:r>
        <w:rPr/>
        <w:t xml:space="preserve">Los estudiantes que terminan temprano pueden dibujar un “menú saludable para dientes sanos”.</w:t>
      </w:r>
    </w:p>
    <w:p>
      <w:pPr>
        <w:numPr>
          <w:ilvl w:val="0"/>
          <w:numId w:val="21"/>
        </w:numPr>
      </w:pPr>
      <w:r>
        <w:rPr/>
        <w:t xml:space="preserve">Quienes necesitan más apoyo reciben ayuda para clasificar los alimentos con imágenes grandes y ejemplos concretos.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anima a llevar a casa un registro de los alimentos que comen para compartir en la próxima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Se pide a los estudiantes que digan un alimento amigo y uno enemigo de los dientes.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2"/>
        </w:numPr>
      </w:pPr>
      <w:r>
        <w:rPr/>
        <w:t xml:space="preserve">¿Cómo afectan los dulces a mis dientes?</w:t>
      </w:r>
    </w:p>
    <w:p>
      <w:pPr>
        <w:numPr>
          <w:ilvl w:val="0"/>
          <w:numId w:val="22"/>
        </w:numPr>
      </w:pPr>
      <w:r>
        <w:rPr/>
        <w:t xml:space="preserve">¿Qué alimentos puedo comer para cuidar mejor mi boca?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resalta respuestas correctas y aclara dudas.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observar en casa qué alimentos consumen y cómo afectan sus dientes.</w:t>
      </w:r>
    </w:p>
    <w:p>
      <w:pPr/>
      <w:r>
        <w:rPr/>
        <w:t xml:space="preserve">Sesión 4: Identificando Problemas en Nuestra BocaFase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a los estudiantes para reconocer señales de problemas dentales y la importancia de la prevención.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“¿Alguna vez les ha dolido la boca o los dientes? ¿Qué hicieron?”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experiencias breves.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Cuenta una historia corta sobre un niño que no cuidó sus dientes y tuvo caries, generando preguntas.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preguntan.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Se explica que detectar a tiempo problemas en la boca puede evitar que duela o cause enfermedades.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muestra imágenes de problemas comunes: caries, encías inflamadas, mal aliento, y explica causas y señales.</w:t>
      </w:r>
    </w:p>
    <w:p>
      <w:pPr/>
      <w:r>
        <w:rPr>
          <w:b w:val="1"/>
          <w:bCs w:val="1"/>
        </w:rPr>
        <w:t xml:space="preserve">Actividad 1: Juego de señales de alerta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Objetivo:</w:t>
      </w:r>
      <w:r>
        <w:rPr/>
        <w:t xml:space="preserve"> Identificar síntomas de problemas bucales.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5"/>
        </w:numPr>
      </w:pPr>
      <w:r>
        <w:rPr/>
        <w:t xml:space="preserve">En grupos, reciben tarjetas con síntomas y deben emparejarlas con imágenes de problemas dentales.</w:t>
      </w:r>
    </w:p>
    <w:p>
      <w:pPr>
        <w:numPr>
          <w:ilvl w:val="1"/>
          <w:numId w:val="25"/>
        </w:numPr>
      </w:pPr>
      <w:r>
        <w:rPr/>
        <w:t xml:space="preserve">Discutir qué hacer si sienten esos síntomas.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Producto o evidencia:</w:t>
      </w:r>
      <w:r>
        <w:rPr/>
        <w:t xml:space="preserve"> tarjetas emparejadas y explicación grupal.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Rol del docente:</w:t>
      </w:r>
      <w:r>
        <w:rPr/>
        <w:t xml:space="preserve"> Guía el emparejamiento y pregunta “¿Qué harías si te duele un diente?”</w:t>
      </w:r>
    </w:p>
    <w:p>
      <w:pPr/>
      <w:r>
        <w:rPr>
          <w:b w:val="1"/>
          <w:bCs w:val="1"/>
        </w:rPr>
        <w:t xml:space="preserve">Actividad 2: Role play - Visitando al dentista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Objetivo:</w:t>
      </w:r>
      <w:r>
        <w:rPr/>
        <w:t xml:space="preserve"> Argumentar la importancia de la visita al dentista.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6"/>
        </w:numPr>
      </w:pPr>
      <w:r>
        <w:rPr/>
        <w:t xml:space="preserve">En parejas, un estudiante hace de dentista y otro de paciente con problema dental.</w:t>
      </w:r>
    </w:p>
    <w:p>
      <w:pPr>
        <w:numPr>
          <w:ilvl w:val="1"/>
          <w:numId w:val="26"/>
        </w:numPr>
      </w:pPr>
      <w:r>
        <w:rPr/>
        <w:t xml:space="preserve">Practican un diálogo para explicar la importancia de la prevención y el cuidado.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Producto o evidencia:</w:t>
      </w:r>
      <w:r>
        <w:rPr/>
        <w:t xml:space="preserve"> diálogo representado ante el grupo.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Supervisa, apoya y retroalimenta el diálogo.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7"/>
        </w:numPr>
      </w:pPr>
      <w:r>
        <w:rPr/>
        <w:t xml:space="preserve">Estudiantes que avanzan rápido pueden crear un cartel con consejos para evitar problemas dentales.</w:t>
      </w:r>
    </w:p>
    <w:p>
      <w:pPr>
        <w:numPr>
          <w:ilvl w:val="0"/>
          <w:numId w:val="27"/>
        </w:numPr>
      </w:pPr>
      <w:r>
        <w:rPr/>
        <w:t xml:space="preserve">Quienes requieran apoyo reciben guías de diálogo y ejemplos para el role play.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anuncia que en la siguiente sesión harán un plan personal para cuidar su boca.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En plenaria, se resumen las señales que indican problemas dentales.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8"/>
        </w:numPr>
      </w:pPr>
      <w:r>
        <w:rPr/>
        <w:t xml:space="preserve">¿Qué señales debo cuidar para saber si mi boca está sana?</w:t>
      </w:r>
    </w:p>
    <w:p>
      <w:pPr>
        <w:numPr>
          <w:ilvl w:val="0"/>
          <w:numId w:val="28"/>
        </w:numPr>
      </w:pPr>
      <w:r>
        <w:rPr/>
        <w:t xml:space="preserve">¿Por qué es importante ir al dentista aunque no duela?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reconoce las respuestas y refuerza la importancia de la prevención.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contar en casa lo aprendido sobre señales de alerta.</w:t>
      </w:r>
    </w:p>
    <w:p>
      <w:pPr/>
      <w:r>
        <w:rPr/>
        <w:t xml:space="preserve">Sesión 5: Mi Plan Personal para una Sonrisa SaludableFase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todo lo aprendido y preparar un plan personal de cuidado bucal.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Docente:</w:t>
      </w:r>
      <w:r>
        <w:rPr/>
        <w:t xml:space="preserve"> “¿Qué hemos aprendido sobre cuidar nuestros dientes?”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Estudiantes:</w:t>
      </w:r>
      <w:r>
        <w:rPr/>
        <w:t xml:space="preserve"> Comparten ideas clave.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Docente:</w:t>
      </w:r>
      <w:r>
        <w:rPr/>
        <w:t xml:space="preserve"> Presenta un “kit del explorador de sonrisas” con cepillo, pasta, y hoja para plan personal, motivando a comprometerse con su salud bucal.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Estudiantes:</w:t>
      </w:r>
      <w:r>
        <w:rPr/>
        <w:t xml:space="preserve"> Se muestran entusiasmados por hacer su plan.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Se explica que cada uno diseñará un plan para cuidar su boca todos los días.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ofrece una guía con pasos para elaborar una rutina diaria, integrando cepillado, alimentación y visitas al dentista.</w:t>
      </w:r>
    </w:p>
    <w:p>
      <w:pPr/>
      <w:r>
        <w:rPr>
          <w:b w:val="1"/>
          <w:bCs w:val="1"/>
        </w:rPr>
        <w:t xml:space="preserve">Actividad 1: Elaboración del plan personal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Objetivo:</w:t>
      </w:r>
      <w:r>
        <w:rPr/>
        <w:t xml:space="preserve"> Diseñar una rutina diaria de cuidado bucal.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1"/>
        </w:numPr>
      </w:pPr>
      <w:r>
        <w:rPr/>
        <w:t xml:space="preserve">Cada estudiante recibe una hoja para escribir o dibujar su plan: cuándo y cómo cepillarse, alimentos que comerá y cuándo visitará al dentista.</w:t>
      </w:r>
    </w:p>
    <w:p>
      <w:pPr>
        <w:numPr>
          <w:ilvl w:val="1"/>
          <w:numId w:val="31"/>
        </w:numPr>
      </w:pPr>
      <w:r>
        <w:rPr/>
        <w:t xml:space="preserve">Se les invita a compartir su plan con un compañero para recibir ideas.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luego en parejas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Producto o evidencia:</w:t>
      </w:r>
      <w:r>
        <w:rPr/>
        <w:t xml:space="preserve"> plan personal escrito/dibujado.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Rol del docente:</w:t>
      </w:r>
      <w:r>
        <w:rPr/>
        <w:t xml:space="preserve"> Apoya con ideas, motiva, y revisa planes para asegurar comprensión.</w:t>
      </w:r>
    </w:p>
    <w:p>
      <w:pPr/>
      <w:r>
        <w:rPr>
          <w:b w:val="1"/>
          <w:bCs w:val="1"/>
        </w:rPr>
        <w:t xml:space="preserve">Actividad 2: Compromiso de cuidado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Objetivo:</w:t>
      </w:r>
      <w:r>
        <w:rPr/>
        <w:t xml:space="preserve"> Argumentar la importancia de mantener hábitos saludables y comprometerse con ellos.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2"/>
        </w:numPr>
      </w:pPr>
      <w:r>
        <w:rPr/>
        <w:t xml:space="preserve">En plenaria, cada estudiante dice una acción que hará para cuidar su boca y por qué es importante.</w:t>
      </w:r>
    </w:p>
    <w:p>
      <w:pPr>
        <w:numPr>
          <w:ilvl w:val="1"/>
          <w:numId w:val="32"/>
        </w:numPr>
      </w:pPr>
      <w:r>
        <w:rPr/>
        <w:t xml:space="preserve">El docente entrega un “certificado de explorador de sonrisas” a cada niño.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Producto o evidencia:</w:t>
      </w:r>
      <w:r>
        <w:rPr/>
        <w:t xml:space="preserve"> compromiso verbal y certificado.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Rol del docente:</w:t>
      </w:r>
      <w:r>
        <w:rPr/>
        <w:t xml:space="preserve"> Fomenta la participación, escucha y felicita.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3"/>
        </w:numPr>
      </w:pPr>
      <w:r>
        <w:rPr/>
        <w:t xml:space="preserve">Estudiantes con mayor habilidad pueden elaborar un cartel motivacional para toda la clase.</w:t>
      </w:r>
    </w:p>
    <w:p>
      <w:pPr>
        <w:numPr>
          <w:ilvl w:val="0"/>
          <w:numId w:val="33"/>
        </w:numPr>
      </w:pPr>
      <w:r>
        <w:rPr/>
        <w:t xml:space="preserve">Quienes necesiten apoyo pueden dictar su plan para que el docente o compañero lo escriba.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invita a poner en práctica el plan en casa y compartir resultados en futuras clases o en familia.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Se realiza un resumen colectivo con un mapa mental en el pizarrón sobre los cuidados aprendidos.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4"/>
        </w:numPr>
      </w:pPr>
      <w:r>
        <w:rPr/>
        <w:t xml:space="preserve">¿Qué hábitos voy a cambiar para cuidar mejor mis dientes?</w:t>
      </w:r>
    </w:p>
    <w:p>
      <w:pPr>
        <w:numPr>
          <w:ilvl w:val="0"/>
          <w:numId w:val="34"/>
        </w:numPr>
      </w:pPr>
      <w:r>
        <w:rPr/>
        <w:t xml:space="preserve">¿Cómo me siento ahora sobre cuidar mi salud bucal?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reconoce el esfuerzo del grupo y anima a mantener los hábitos.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Los estudiantes llevan a casa su plan y se invita a conversar con sus familias sobre la importancia del cuidado bucal.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Diagnóstica:</w:t>
      </w:r>
      <w:r>
        <w:rPr/>
        <w:t xml:space="preserve"> Sesión 1, fase de inicio, para conocer conocimientos previos sobre la boca y su función.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Formativa:</w:t>
      </w:r>
      <w:r>
        <w:rPr/>
        <w:t xml:space="preserve"> Durante las sesiones 1 a 5, a través de observación directa, preguntas guiadas, actividades prácticas y discusiones.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Sumativa:</w:t>
      </w:r>
      <w:r>
        <w:rPr/>
        <w:t xml:space="preserve"> Sesión 5, evaluación del plan personal de cuidado bucal y compromiso verbal.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6"/>
        </w:numPr>
      </w:pPr>
      <w:r>
        <w:rPr/>
        <w:t xml:space="preserve">Identifica correctamente las partes principales de la boca (Objetivo 1).</w:t>
      </w:r>
    </w:p>
    <w:p>
      <w:pPr>
        <w:numPr>
          <w:ilvl w:val="0"/>
          <w:numId w:val="36"/>
        </w:numPr>
      </w:pPr>
      <w:r>
        <w:rPr/>
        <w:t xml:space="preserve">Analiza hábitos que afectan la salud bucal, distinguiendo entre saludables y no saludables (Objetivo 2).</w:t>
      </w:r>
    </w:p>
    <w:p>
      <w:pPr>
        <w:numPr>
          <w:ilvl w:val="0"/>
          <w:numId w:val="36"/>
        </w:numPr>
      </w:pPr>
      <w:r>
        <w:rPr/>
        <w:t xml:space="preserve">Demuestra la técnica correcta de cepillado dental (Objetivo 3).</w:t>
      </w:r>
    </w:p>
    <w:p>
      <w:pPr>
        <w:numPr>
          <w:ilvl w:val="0"/>
          <w:numId w:val="36"/>
        </w:numPr>
      </w:pPr>
      <w:r>
        <w:rPr/>
        <w:t xml:space="preserve">Diseña una rutina diaria coherente y completa de cuidado bucal (Objetivo 4).</w:t>
      </w:r>
    </w:p>
    <w:p>
      <w:pPr>
        <w:numPr>
          <w:ilvl w:val="0"/>
          <w:numId w:val="36"/>
        </w:numPr>
      </w:pPr>
      <w:r>
        <w:rPr/>
        <w:t xml:space="preserve">Argumenta la importancia de mantener una buena salud bucal para el bienestar general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7"/>
        </w:numPr>
      </w:pPr>
      <w:r>
        <w:rPr/>
        <w:t xml:space="preserve">Lista de cotejo para observar la participación y desempeño en actividades prácticas.</w:t>
      </w:r>
    </w:p>
    <w:p>
      <w:pPr>
        <w:numPr>
          <w:ilvl w:val="0"/>
          <w:numId w:val="37"/>
        </w:numPr>
      </w:pPr>
      <w:r>
        <w:rPr/>
        <w:t xml:space="preserve">Rúbrica simple para evaluar el plan personal de cuidado bucal (claridad, completitud, coherencia).</w:t>
      </w:r>
    </w:p>
    <w:p>
      <w:pPr>
        <w:numPr>
          <w:ilvl w:val="0"/>
          <w:numId w:val="37"/>
        </w:numPr>
      </w:pPr>
      <w:r>
        <w:rPr/>
        <w:t xml:space="preserve">Observación directa en actividades grupales e individuales.</w:t>
      </w:r>
    </w:p>
    <w:p>
      <w:pPr>
        <w:numPr>
          <w:ilvl w:val="0"/>
          <w:numId w:val="37"/>
        </w:numPr>
      </w:pPr>
      <w:r>
        <w:rPr/>
        <w:t xml:space="preserve">Autoevaluación mediante preguntas de reflexión al cierre de cada sesión.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8"/>
        </w:numPr>
      </w:pPr>
      <w:r>
        <w:rPr/>
        <w:t xml:space="preserve">Dibujos y etiquetas de partes de la boca (Sesión 1).</w:t>
      </w:r>
    </w:p>
    <w:p>
      <w:pPr>
        <w:numPr>
          <w:ilvl w:val="0"/>
          <w:numId w:val="38"/>
        </w:numPr>
      </w:pPr>
      <w:r>
        <w:rPr/>
        <w:t xml:space="preserve">Demostraciones prácticas del cepillado (Sesión 2).</w:t>
      </w:r>
    </w:p>
    <w:p>
      <w:pPr>
        <w:numPr>
          <w:ilvl w:val="0"/>
          <w:numId w:val="38"/>
        </w:numPr>
      </w:pPr>
      <w:r>
        <w:rPr/>
        <w:t xml:space="preserve">Carteles de hábitos alimenticios y clasificación de alimentos (Sesión 3).</w:t>
      </w:r>
    </w:p>
    <w:p>
      <w:pPr>
        <w:numPr>
          <w:ilvl w:val="0"/>
          <w:numId w:val="38"/>
        </w:numPr>
      </w:pPr>
      <w:r>
        <w:rPr/>
        <w:t xml:space="preserve">Tarjetas emparejadas con señales de problemas bucales y role play (Sesión 4).</w:t>
      </w:r>
    </w:p>
    <w:p>
      <w:pPr>
        <w:numPr>
          <w:ilvl w:val="0"/>
          <w:numId w:val="38"/>
        </w:numPr>
      </w:pPr>
      <w:r>
        <w:rPr/>
        <w:t xml:space="preserve">Plan personal de cuidado bucal y compromiso verbal (Sesión 5).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Desarrollo - Ejemplos</w:t>
      </w:r>
    </w:p>
    <w:p>
      <w:pPr/>
      <w:r>
        <w:rPr>
          <w:b w:val="1"/>
          <w:bCs w:val="1"/>
        </w:rPr>
        <w:t xml:space="preserve">Ejemplos Prácticos y Casos de Estudio para "Exploradores de Sonrisas: Cuidando Nuestra Salud Bucal"</w:t>
      </w:r>
    </w:p>
    <w:p>
      <w:pPr/>
      <w:r>
        <w:rPr/>
        <w:t xml:space="preserve">Para facilitar el aprendizaje basado en problemas (ABP) y asegurar que los estudiantes comprendan la importancia del cuidado bucal, se presentan a continuación ejemplos prácticos y casos de estudio adecuados para estudiantes de primaria (6-11 años). Estos ejemplos están diseñados para conectar directamente con los objetivos de aprendizaje, fomentar la participación activa y el pensamiento crítico, y adaptarse a la duración de 5 sesiones de una hora cada una.</w:t>
      </w:r>
    </w:p>
    <w:p>
      <w:pPr/>
      <w:r>
        <w:rPr>
          <w:b w:val="1"/>
          <w:bCs w:val="1"/>
        </w:rPr>
        <w:t xml:space="preserve">Objetivos de Aprendizaje (Ejemplo)</w:t>
      </w:r>
    </w:p>
    <w:p>
      <w:pPr>
        <w:numPr>
          <w:ilvl w:val="0"/>
          <w:numId w:val="39"/>
        </w:numPr>
      </w:pPr>
      <w:r>
        <w:rPr/>
        <w:t xml:space="preserve">Comprender la importancia del cuidado diario de la salud bucal.</w:t>
      </w:r>
    </w:p>
    <w:p>
      <w:pPr>
        <w:numPr>
          <w:ilvl w:val="0"/>
          <w:numId w:val="39"/>
        </w:numPr>
      </w:pPr>
      <w:r>
        <w:rPr/>
        <w:t xml:space="preserve">Identificar hábitos saludables y no saludables que afectan los dientes y encías.</w:t>
      </w:r>
    </w:p>
    <w:p>
      <w:pPr>
        <w:numPr>
          <w:ilvl w:val="0"/>
          <w:numId w:val="39"/>
        </w:numPr>
      </w:pPr>
      <w:r>
        <w:rPr/>
        <w:t xml:space="preserve">Reconocer las consecuencias de una mala higiene bucal.</w:t>
      </w:r>
    </w:p>
    <w:p>
      <w:pPr>
        <w:numPr>
          <w:ilvl w:val="0"/>
          <w:numId w:val="39"/>
        </w:numPr>
      </w:pPr>
      <w:r>
        <w:rPr/>
        <w:t xml:space="preserve">Desarrollar habilidades para crear un plan personal de cuidado bucal.</w:t>
      </w:r>
    </w:p>
    <w:p>
      <w:pPr>
        <w:numPr>
          <w:ilvl w:val="0"/>
          <w:numId w:val="39"/>
        </w:numPr>
      </w:pPr>
      <w:r>
        <w:rPr/>
        <w:t xml:space="preserve">Promover el trabajo colaborativo para resolver problemas relacionados con la salud bucal.</w:t>
      </w:r>
    </w:p>
    <w:p>
      <w:pPr/>
      <w:r>
        <w:rPr>
          <w:b w:val="1"/>
          <w:bCs w:val="1"/>
        </w:rPr>
        <w:t xml:space="preserve">Sesión 1: Introducción al Problema – "El Misterio de la Sonrisa Perdida"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Situación:</w:t>
      </w:r>
      <w:r>
        <w:rPr/>
        <w:t xml:space="preserve"> La escuela ha notado que varios niños tienen dolor de dientes y encías inflamadas.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Problema para resolver:</w:t>
      </w:r>
      <w:r>
        <w:rPr/>
        <w:t xml:space="preserve"> ¿Por qué sucede esto y cómo podemos ayudar a nuestros amigos a recuperar su sonrisa saludable?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Actividad:</w:t>
      </w:r>
      <w:r>
        <w:rPr/>
        <w:t xml:space="preserve"> Discusión en grupos pequeños sobre qué hábitos creen que afectan la salud bucal.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Objetivo:</w:t>
      </w:r>
      <w:r>
        <w:rPr/>
        <w:t xml:space="preserve"> Identificar hábitos perjudiciales y generar hipótesis sobre la causa del problema.</w:t>
      </w:r>
    </w:p>
    <w:p>
      <w:pPr/>
      <w:r>
        <w:rPr>
          <w:b w:val="1"/>
          <w:bCs w:val="1"/>
        </w:rPr>
        <w:t xml:space="preserve">Sesión 2: Explorando los Hábitos – "Detectives de la Higiene Bucal"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Ejemplo práctico:</w:t>
      </w:r>
      <w:r>
        <w:rPr/>
        <w:t xml:space="preserve"> Analizar un diario ficticio de hábitos de un niño llamado Luis, quien no se cepilla los dientes regularmente y come muchos dulces.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Problema para resolver:</w:t>
      </w:r>
      <w:r>
        <w:rPr/>
        <w:t xml:space="preserve"> ¿Qué le puede pasar a Luis si sigue con estos hábitos?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Actividad:</w:t>
      </w:r>
      <w:r>
        <w:rPr/>
        <w:t xml:space="preserve"> En grupos, identificar los hábitos incorrectos y explicar por qué afectan los dientes.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Objetivo:</w:t>
      </w:r>
      <w:r>
        <w:rPr/>
        <w:t xml:space="preserve"> Relacionar hábitos con problemas dentales comunes como caries y mal aliento.</w:t>
      </w:r>
    </w:p>
    <w:p>
      <w:pPr/>
      <w:r>
        <w:rPr>
          <w:b w:val="1"/>
          <w:bCs w:val="1"/>
        </w:rPr>
        <w:t xml:space="preserve">Sesión 3: Consecuencias y Prevención – "El Caso de Ana y la Caries"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Historia:</w:t>
      </w:r>
      <w:r>
        <w:rPr/>
        <w:t xml:space="preserve"> Ana tiene una caries que le causa dolor, y debe visitar al dentista.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Problema para resolver:</w:t>
      </w:r>
      <w:r>
        <w:rPr/>
        <w:t xml:space="preserve"> ¿Qué pudo haber hecho Ana para evitar la caries? ¿Cómo puede cuidar mejor sus dientes ahora?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Actividad:</w:t>
      </w:r>
      <w:r>
        <w:rPr/>
        <w:t xml:space="preserve"> Role-playing donde los estudiantes actúan como dentistas y pacientes, explicando la importancia de la prevención.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Objetivo:</w:t>
      </w:r>
      <w:r>
        <w:rPr/>
        <w:t xml:space="preserve"> Comprender la importancia de la prevención y el cuidado regular.</w:t>
      </w:r>
    </w:p>
    <w:p>
      <w:pPr/>
      <w:r>
        <w:rPr>
          <w:b w:val="1"/>
          <w:bCs w:val="1"/>
        </w:rPr>
        <w:t xml:space="preserve">Sesión 4: Creando Soluciones – "Plan de Acción para una Sonrisa Saludable"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Problema para resolver:</w:t>
      </w:r>
      <w:r>
        <w:rPr/>
        <w:t xml:space="preserve"> Diseñar un plan de cuidado bucal para los estudiantes de la escuela basado en lo aprendido.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Actividad:</w:t>
      </w:r>
      <w:r>
        <w:rPr/>
        <w:t xml:space="preserve"> En grupos, crear carteles o folletos con consejos, horarios de cepillado y alimentos saludables.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Objetivo:</w:t>
      </w:r>
      <w:r>
        <w:rPr/>
        <w:t xml:space="preserve"> Aplicar conocimientos para promover hábitos saludables en la comunidad escolar.</w:t>
      </w:r>
    </w:p>
    <w:p>
      <w:pPr/>
      <w:r>
        <w:rPr>
          <w:b w:val="1"/>
          <w:bCs w:val="1"/>
        </w:rPr>
        <w:t xml:space="preserve">Sesión 5: Presentación y Reflexión – "Exploradores de Sonrisas al Rescate"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Actividad:</w:t>
      </w:r>
      <w:r>
        <w:rPr/>
        <w:t xml:space="preserve"> Presentar los planes de acción al grupo y reflexionar sobre la importancia de cuidar la salud bucal.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Problema para resolver:</w:t>
      </w:r>
      <w:r>
        <w:rPr/>
        <w:t xml:space="preserve"> ¿Cómo podemos ayudar a otros niños y a nuestras familias a tener una sonrisa saludable?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Objetivo:</w:t>
      </w:r>
      <w:r>
        <w:rPr/>
        <w:t xml:space="preserve"> Fomentar la comunicación, el compromiso y el liderazgo en el cuidado bucal.</w:t>
      </w:r>
    </w:p>
    <w:p/>
    <w:p>
      <w:pPr/>
      <w:r>
        <w:rPr>
          <w:sz w:val="22"/>
          <w:szCs w:val="22"/>
          <w:b w:val="1"/>
          <w:bCs w:val="1"/>
        </w:rPr>
        <w:t xml:space="preserve">Desarrollo - Ejemplos</w:t>
      </w:r>
    </w:p>
    <w:p>
      <w:pPr/>
      <w:r>
        <w:rPr>
          <w:b w:val="1"/>
          <w:bCs w:val="1"/>
        </w:rPr>
        <w:t xml:space="preserve">Ejemplos Prácticos y Casos de Estudio para "Exploradores de Sonrisas: Cuidando Nuestra Salud Bucal"</w:t>
      </w:r>
    </w:p>
    <w:p>
      <w:pPr/>
      <w:r>
        <w:rPr/>
        <w:t xml:space="preserve">Estos ejemplos y casos de estudio están diseñados para estudiantes de primaria (6-11 años), usando la metodología de Aprendizaje Basado en Problemas (ABP). Cada caso propone una situación realista que invita a la reflexión, análisis y solución colaborativa, fomentando el aprendizaje activo y significativo sobre el cuidado de la salud bucal. Se alinean con los objetivos de aprendizaje para que los estudiantes comprendan la importancia de la higiene bucal, identifiquen prácticas adecuadas y reconozcan consecuencias de malos hábitos.</w:t>
      </w:r>
    </w:p>
    <w:p>
      <w:pPr/>
      <w:r>
        <w:rPr>
          <w:b w:val="1"/>
          <w:bCs w:val="1"/>
        </w:rPr>
        <w:t xml:space="preserve">Sesión 1: Conociendo Nuestro Cuidado Bucal</w:t>
      </w:r>
    </w:p>
    <w:p>
      <w:pPr>
        <w:numPr>
          <w:ilvl w:val="0"/>
          <w:numId w:val="45"/>
        </w:numPr>
      </w:pPr>
      <w:r>
        <w:rPr>
          <w:b w:val="1"/>
          <w:bCs w:val="1"/>
        </w:rPr>
        <w:t xml:space="preserve">Ejemplo práctico:</w:t>
      </w:r>
      <w:r>
        <w:rPr/>
        <w:t xml:space="preserve"> Los estudiantes observan y describen sus propios hábitos de cuidado dental (¿Con qué frecuencia se cepillan? ¿Qué alimentos comen que pueden dañar sus dientes?).</w:t>
      </w:r>
    </w:p>
    <w:p>
      <w:pPr>
        <w:numPr>
          <w:ilvl w:val="0"/>
          <w:numId w:val="45"/>
        </w:numPr>
      </w:pPr>
      <w:r>
        <w:rPr>
          <w:b w:val="1"/>
          <w:bCs w:val="1"/>
        </w:rPr>
        <w:t xml:space="preserve">Caso de estudio:</w:t>
      </w:r>
      <w:r>
        <w:rPr/>
        <w:t xml:space="preserve"> "La historia de Ana y su cepillo de dientes perdido"    </w:t>
      </w:r>
      <w:r>
        <w:rPr/>
        <w:t xml:space="preserve">  </w:t>
      </w:r>
    </w:p>
    <w:p>
      <w:pPr>
        <w:numPr>
          <w:ilvl w:val="1"/>
          <w:numId w:val="45"/>
        </w:numPr>
      </w:pPr>
      <w:r>
        <w:rPr/>
        <w:t xml:space="preserve">Ana olvidó su cepillo de dientes por una semana. ¿Qué problemas podría tener? ¿Qué puede hacer para mejorar su cuidado bucal?</w:t>
      </w:r>
    </w:p>
    <w:p>
      <w:pPr/>
      <w:r>
        <w:rPr>
          <w:b w:val="1"/>
          <w:bCs w:val="1"/>
        </w:rPr>
        <w:t xml:space="preserve">Sesión 2: ¿Por qué es importante cepillarse los dientes?</w:t>
      </w:r>
    </w:p>
    <w:p>
      <w:pPr>
        <w:numPr>
          <w:ilvl w:val="0"/>
          <w:numId w:val="46"/>
        </w:numPr>
      </w:pPr>
      <w:r>
        <w:rPr>
          <w:b w:val="1"/>
          <w:bCs w:val="1"/>
        </w:rPr>
        <w:t xml:space="preserve">Ejemplo práctico:</w:t>
      </w:r>
      <w:r>
        <w:rPr/>
        <w:t xml:space="preserve"> Comparar dos dibujos de dientes: uno limpio y otro con caries. ¿Qué diferencias ven? ¿Qué causó las caries?</w:t>
      </w:r>
    </w:p>
    <w:p>
      <w:pPr>
        <w:numPr>
          <w:ilvl w:val="0"/>
          <w:numId w:val="46"/>
        </w:numPr>
      </w:pPr>
      <w:r>
        <w:rPr>
          <w:b w:val="1"/>
          <w:bCs w:val="1"/>
        </w:rPr>
        <w:t xml:space="preserve">Caso de estudio:</w:t>
      </w:r>
      <w:r>
        <w:rPr/>
        <w:t xml:space="preserve"> "El misterio del diente dolorido de Carlos"    </w:t>
      </w:r>
      <w:r>
        <w:rPr/>
        <w:t xml:space="preserve">  </w:t>
      </w:r>
    </w:p>
    <w:p>
      <w:pPr>
        <w:numPr>
          <w:ilvl w:val="1"/>
          <w:numId w:val="46"/>
        </w:numPr>
      </w:pPr>
      <w:r>
        <w:rPr/>
        <w:t xml:space="preserve">Carlos tiene dolor en un diente y no sabe por qué. Investigan posibles causas y cómo prevenirlo.</w:t>
      </w:r>
    </w:p>
    <w:p>
      <w:pPr/>
      <w:r>
        <w:rPr>
          <w:b w:val="1"/>
          <w:bCs w:val="1"/>
        </w:rPr>
        <w:t xml:space="preserve">Sesión 3: Alimentos que cuidan y dañan nuestros dientes</w:t>
      </w:r>
    </w:p>
    <w:p>
      <w:pPr>
        <w:numPr>
          <w:ilvl w:val="0"/>
          <w:numId w:val="47"/>
        </w:numPr>
      </w:pPr>
      <w:r>
        <w:rPr>
          <w:b w:val="1"/>
          <w:bCs w:val="1"/>
        </w:rPr>
        <w:t xml:space="preserve">Ejemplo práctico:</w:t>
      </w:r>
      <w:r>
        <w:rPr/>
        <w:t xml:space="preserve"> Clasificar alimentos comunes en saludables y no saludables para los dientes.</w:t>
      </w:r>
    </w:p>
    <w:p>
      <w:pPr>
        <w:numPr>
          <w:ilvl w:val="0"/>
          <w:numId w:val="47"/>
        </w:numPr>
      </w:pPr>
      <w:r>
        <w:rPr>
          <w:b w:val="1"/>
          <w:bCs w:val="1"/>
        </w:rPr>
        <w:t xml:space="preserve">Caso de estudio:</w:t>
      </w:r>
      <w:r>
        <w:rPr/>
        <w:t xml:space="preserve"> "El cumpleaños de Luis y sus dulces"    </w:t>
      </w:r>
      <w:r>
        <w:rPr/>
        <w:t xml:space="preserve">  </w:t>
      </w:r>
    </w:p>
    <w:p>
      <w:pPr>
        <w:numPr>
          <w:ilvl w:val="1"/>
          <w:numId w:val="47"/>
        </w:numPr>
      </w:pPr>
      <w:r>
        <w:rPr/>
        <w:t xml:space="preserve">Luis come muchos dulces en su cumpleaños y luego no se cepilla bien. ¿Qué podría pasar con sus dientes? ¿Qué podría hacer diferente?</w:t>
      </w:r>
    </w:p>
    <w:p>
      <w:pPr/>
      <w:r>
        <w:rPr>
          <w:b w:val="1"/>
          <w:bCs w:val="1"/>
        </w:rPr>
        <w:t xml:space="preserve">Sesión 4: ¿Cómo cepillarse correctamente?</w:t>
      </w:r>
    </w:p>
    <w:p>
      <w:pPr>
        <w:numPr>
          <w:ilvl w:val="0"/>
          <w:numId w:val="48"/>
        </w:numPr>
      </w:pPr>
      <w:r>
        <w:rPr>
          <w:b w:val="1"/>
          <w:bCs w:val="1"/>
        </w:rPr>
        <w:t xml:space="preserve">Ejemplo práctico:</w:t>
      </w:r>
      <w:r>
        <w:rPr/>
        <w:t xml:space="preserve"> Demostración y práctica guiada de la técnica correcta de cepillado con muñecos o modelos de dientes.</w:t>
      </w:r>
    </w:p>
    <w:p>
      <w:pPr>
        <w:numPr>
          <w:ilvl w:val="0"/>
          <w:numId w:val="48"/>
        </w:numPr>
      </w:pPr>
      <w:r>
        <w:rPr>
          <w:b w:val="1"/>
          <w:bCs w:val="1"/>
        </w:rPr>
        <w:t xml:space="preserve">Caso de estudio:</w:t>
      </w:r>
      <w:r>
        <w:rPr/>
        <w:t xml:space="preserve"> "El reto de Sofía: Cepillado perfecto"    </w:t>
      </w:r>
      <w:r>
        <w:rPr/>
        <w:t xml:space="preserve">  </w:t>
      </w:r>
    </w:p>
    <w:p>
      <w:pPr>
        <w:numPr>
          <w:ilvl w:val="1"/>
          <w:numId w:val="48"/>
        </w:numPr>
      </w:pPr>
      <w:r>
        <w:rPr/>
        <w:t xml:space="preserve">Sofía quiere mejorar su cepillado porque a veces lo hace rápido. ¿Qué pasos debería seguir para hacerlo bien?</w:t>
      </w:r>
    </w:p>
    <w:p>
      <w:pPr/>
      <w:r>
        <w:rPr>
          <w:b w:val="1"/>
          <w:bCs w:val="1"/>
        </w:rPr>
        <w:t xml:space="preserve">Sesión 5: Prevención y cuidado continuo</w:t>
      </w:r>
    </w:p>
    <w:p>
      <w:pPr>
        <w:numPr>
          <w:ilvl w:val="0"/>
          <w:numId w:val="49"/>
        </w:numPr>
      </w:pPr>
      <w:r>
        <w:rPr>
          <w:b w:val="1"/>
          <w:bCs w:val="1"/>
        </w:rPr>
        <w:t xml:space="preserve">Ejemplo práctico:</w:t>
      </w:r>
      <w:r>
        <w:rPr/>
        <w:t xml:space="preserve"> Crear un calendario de cuidados bucales para la semana, incluyendo cepillado, uso de hilo dental y visitas al dentista.</w:t>
      </w:r>
    </w:p>
    <w:p>
      <w:pPr>
        <w:numPr>
          <w:ilvl w:val="0"/>
          <w:numId w:val="49"/>
        </w:numPr>
      </w:pPr>
      <w:r>
        <w:rPr>
          <w:b w:val="1"/>
          <w:bCs w:val="1"/>
        </w:rPr>
        <w:t xml:space="preserve">Caso de estudio:</w:t>
      </w:r>
      <w:r>
        <w:rPr/>
        <w:t xml:space="preserve"> "El viaje al dentista de Mateo"    </w:t>
      </w:r>
      <w:r>
        <w:rPr/>
        <w:t xml:space="preserve">  </w:t>
      </w:r>
    </w:p>
    <w:p>
      <w:pPr>
        <w:numPr>
          <w:ilvl w:val="1"/>
          <w:numId w:val="49"/>
        </w:numPr>
      </w:pPr>
      <w:r>
        <w:rPr/>
        <w:t xml:space="preserve">Mateo tiene miedo de ir al dentista. ¿Por qué es importante visitar al dentista regularmente? ¿Cómo puede Mateo prepararse para su visita?</w:t>
      </w:r>
    </w:p>
    <w:p/>
    <w:p>
      <w:pPr/>
      <w:r>
        <w:rPr>
          <w:sz w:val="22"/>
          <w:szCs w:val="22"/>
          <w:b w:val="1"/>
          <w:bCs w:val="1"/>
        </w:rPr>
        <w:t xml:space="preserve">Desarrollo - Tareas</w:t>
      </w:r>
    </w:p>
    <w:p>
      <w:pPr/>
      <w:r>
        <w:rPr>
          <w:b w:val="1"/>
          <w:bCs w:val="1"/>
        </w:rPr>
        <w:t xml:space="preserve">Tareas Estructuradas para la Fase de Desarrollo</w:t>
      </w:r>
    </w:p>
    <w:p>
      <w:pPr/>
      <w:r>
        <w:rPr/>
        <w:t xml:space="preserve">En el marco del plan de clase "Exploradores de Sonrisas: Cuidando Nuestra Salud Bucal" y utilizando la metodología de Aprendizaje Basado en Problemas, se proponen las siguientes tareas para que los estudiantes de primaria (6-11 años) desarrollen competencias y conocimientos sobre la salud bucal durante las 5 sesiones de 1 hora cada una.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Tarea</w:t>
            </w:r>
          </w:p>
        </w:tc>
        <w:tc>
          <w:tcPr>
            <w:noWrap/>
          </w:tcPr>
          <w:p>
            <w:pPr/>
            <w:r>
              <w:rPr/>
              <w:t xml:space="preserve">Instrucciones</w:t>
            </w:r>
          </w:p>
        </w:tc>
        <w:tc>
          <w:tcPr>
            <w:noWrap/>
          </w:tcPr>
          <w:p>
            <w:pPr/>
            <w:r>
              <w:rPr/>
              <w:t xml:space="preserve">Tiempo Estimado</w:t>
            </w:r>
          </w:p>
        </w:tc>
        <w:tc>
          <w:tcPr>
            <w:noWrap/>
          </w:tcPr>
          <w:p>
            <w:pPr/>
            <w:r>
              <w:rPr/>
              <w:t xml:space="preserve">Producto Esperado</w:t>
            </w:r>
          </w:p>
        </w:tc>
        <w:tc>
          <w:tcPr>
            <w:noWrap/>
          </w:tcPr>
          <w:p>
            <w:pPr/>
            <w:r>
              <w:rPr/>
              <w:t xml:space="preserve">Objetivo de Aprendizaje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1. Descubriendo el Problema</w:t>
            </w:r>
          </w:p>
        </w:tc>
        <w:tc>
          <w:tcPr>
            <w:noWrap/>
          </w:tcPr>
          <w:p>
            <w:pPr>
              <w:numPr>
                <w:ilvl w:val="0"/>
                <w:numId w:val="50"/>
              </w:numPr>
            </w:pPr>
            <w:r>
              <w:rPr/>
              <w:t xml:space="preserve">Formen pequeños grupos de 3-4 estudiantes.</w:t>
            </w:r>
          </w:p>
          <w:p>
            <w:pPr>
              <w:numPr>
                <w:ilvl w:val="0"/>
                <w:numId w:val="50"/>
              </w:numPr>
            </w:pPr>
            <w:r>
              <w:rPr/>
              <w:t xml:space="preserve">Observen imágenes de diferentes casos de problemas dentales (caries, encías rojas, dientes sucios).</w:t>
            </w:r>
          </w:p>
          <w:p>
            <w:pPr>
              <w:numPr>
                <w:ilvl w:val="0"/>
                <w:numId w:val="50"/>
              </w:numPr>
            </w:pPr>
            <w:r>
              <w:rPr/>
              <w:t xml:space="preserve">Discutan y respondan: ¿Qué problemas ven? ¿Qué creen que causa estos problemas?</w:t>
            </w:r>
          </w:p>
          <w:p>
            <w:pPr>
              <w:numPr>
                <w:ilvl w:val="0"/>
                <w:numId w:val="50"/>
              </w:numPr>
            </w:pPr>
            <w:r>
              <w:rPr/>
              <w:t xml:space="preserve">Escriban o dibujen sus ideas para compartir con la clase.</w:t>
            </w:r>
          </w:p>
        </w:tc>
        <w:tc>
          <w:tcPr>
            <w:noWrap/>
          </w:tcPr>
          <w:p>
            <w:pPr/>
            <w:r>
              <w:rPr/>
              <w:t xml:space="preserve">1 sesión (1 hora)</w:t>
            </w:r>
          </w:p>
        </w:tc>
        <w:tc>
          <w:tcPr>
            <w:noWrap/>
          </w:tcPr>
          <w:p>
            <w:pPr/>
            <w:r>
              <w:rPr/>
              <w:t xml:space="preserve">Lista o cartel con problemas identificados y posibles causas, con dibujos o descripciones.</w:t>
            </w:r>
          </w:p>
        </w:tc>
        <w:tc>
          <w:tcPr>
            <w:noWrap/>
          </w:tcPr>
          <w:p>
            <w:pPr/>
            <w:r>
              <w:rPr/>
              <w:t xml:space="preserve">Identificar problemas comunes en la salud bucal y comprender sus causas.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2. Investigación Guiada: ¿Cómo cuidar nuestros dientes?</w:t>
            </w:r>
          </w:p>
        </w:tc>
        <w:tc>
          <w:tcPr>
            <w:noWrap/>
          </w:tcPr>
          <w:p>
            <w:pPr>
              <w:numPr>
                <w:ilvl w:val="0"/>
                <w:numId w:val="51"/>
              </w:numPr>
            </w:pPr>
            <w:r>
              <w:rPr/>
              <w:t xml:space="preserve">En grupos, busquen información en libros, videos o recursos digitales sobre cómo cuidar los dientes y encías.</w:t>
            </w:r>
          </w:p>
          <w:p>
            <w:pPr>
              <w:numPr>
                <w:ilvl w:val="0"/>
                <w:numId w:val="51"/>
              </w:numPr>
            </w:pPr>
            <w:r>
              <w:rPr/>
              <w:t xml:space="preserve">Respondan preguntas clave: ¿Cómo cepillarse bien? ¿Qué alimentos son buenos o malos para los dientes?</w:t>
            </w:r>
          </w:p>
          <w:p>
            <w:pPr>
              <w:numPr>
                <w:ilvl w:val="0"/>
                <w:numId w:val="51"/>
              </w:numPr>
            </w:pPr>
            <w:r>
              <w:rPr/>
              <w:t xml:space="preserve">Preparar una breve explicación para compartir con sus compañeros.</w:t>
            </w:r>
          </w:p>
        </w:tc>
        <w:tc>
          <w:tcPr>
            <w:noWrap/>
          </w:tcPr>
          <w:p>
            <w:pPr/>
            <w:r>
              <w:rPr/>
              <w:t xml:space="preserve">1 sesión (1 hora)</w:t>
            </w:r>
          </w:p>
        </w:tc>
        <w:tc>
          <w:tcPr>
            <w:noWrap/>
          </w:tcPr>
          <w:p>
            <w:pPr/>
            <w:r>
              <w:rPr/>
              <w:t xml:space="preserve">Resumen escrito o presentación corta con recomendaciones para el cuidado bucal.</w:t>
            </w:r>
          </w:p>
        </w:tc>
        <w:tc>
          <w:tcPr>
            <w:noWrap/>
          </w:tcPr>
          <w:p>
            <w:pPr/>
            <w:r>
              <w:rPr/>
              <w:t xml:space="preserve">Investigar y comprender buenas prácticas para el cuidado de la salud bucal.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3. Planificando una Rutina de Cuidado Bucal</w:t>
            </w:r>
          </w:p>
        </w:tc>
        <w:tc>
          <w:tcPr>
            <w:noWrap/>
          </w:tcPr>
          <w:p>
            <w:pPr>
              <w:numPr>
                <w:ilvl w:val="0"/>
                <w:numId w:val="52"/>
              </w:numPr>
            </w:pPr>
            <w:r>
              <w:rPr/>
              <w:t xml:space="preserve">Cada grupo crea un plan diario de cuidado bucal, incluyendo cuándo y cómo cepillarse, uso de hilo dental, y alimentación saludable.</w:t>
            </w:r>
          </w:p>
          <w:p>
            <w:pPr>
              <w:numPr>
                <w:ilvl w:val="0"/>
                <w:numId w:val="52"/>
              </w:numPr>
            </w:pPr>
            <w:r>
              <w:rPr/>
              <w:t xml:space="preserve">Diseñar un cartel o calendario con dibujos y horarios para recordar la rutina.</w:t>
            </w:r>
          </w:p>
          <w:p>
            <w:pPr>
              <w:numPr>
                <w:ilvl w:val="0"/>
                <w:numId w:val="52"/>
              </w:numPr>
            </w:pPr>
            <w:r>
              <w:rPr/>
              <w:t xml:space="preserve">Compartir el plan con la clase y explicar por qué es importante cada paso.</w:t>
            </w:r>
          </w:p>
        </w:tc>
        <w:tc>
          <w:tcPr>
            <w:noWrap/>
          </w:tcPr>
          <w:p>
            <w:pPr/>
            <w:r>
              <w:rPr/>
              <w:t xml:space="preserve">1 sesión (1 hora)</w:t>
            </w:r>
          </w:p>
        </w:tc>
        <w:tc>
          <w:tcPr>
            <w:noWrap/>
          </w:tcPr>
          <w:p>
            <w:pPr/>
            <w:r>
              <w:rPr/>
              <w:t xml:space="preserve">Cartel o calendario ilustrado con una rutina diaria de cuidado bucal.</w:t>
            </w:r>
          </w:p>
        </w:tc>
        <w:tc>
          <w:tcPr>
            <w:noWrap/>
          </w:tcPr>
          <w:p>
            <w:pPr/>
            <w:r>
              <w:rPr/>
              <w:t xml:space="preserve">Aplicar conocimientos para diseñar una rutina saludable de cuidado dental.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4. Role Play: Visitando al Dentista</w:t>
            </w:r>
          </w:p>
        </w:tc>
        <w:tc>
          <w:tcPr>
            <w:noWrap/>
          </w:tcPr>
          <w:p>
            <w:pPr>
              <w:numPr>
                <w:ilvl w:val="0"/>
                <w:numId w:val="53"/>
              </w:numPr>
            </w:pPr>
            <w:r>
              <w:rPr/>
              <w:t xml:space="preserve">En parejas, simulen una visita al dentista. Un estudiante será el dentista y el otro el paciente.</w:t>
            </w:r>
          </w:p>
          <w:p>
            <w:pPr>
              <w:numPr>
                <w:ilvl w:val="0"/>
                <w:numId w:val="53"/>
              </w:numPr>
            </w:pPr>
            <w:r>
              <w:rPr/>
              <w:t xml:space="preserve">El "dentista" hará preguntas sobre hábitos de cuidado y explicará recomendaciones.</w:t>
            </w:r>
          </w:p>
          <w:p>
            <w:pPr>
              <w:numPr>
                <w:ilvl w:val="0"/>
                <w:numId w:val="53"/>
              </w:numPr>
            </w:pPr>
            <w:r>
              <w:rPr/>
              <w:t xml:space="preserve">Practiquen cómo afrontar el miedo o dudas que puedan tener sobre la consulta dental.</w:t>
            </w:r>
          </w:p>
        </w:tc>
        <w:tc>
          <w:tcPr>
            <w:noWrap/>
          </w:tcPr>
          <w:p>
            <w:pPr/>
            <w:r>
              <w:rPr/>
              <w:t xml:space="preserve">1 sesión (1 hora)</w:t>
            </w:r>
          </w:p>
        </w:tc>
        <w:tc>
          <w:tcPr>
            <w:noWrap/>
          </w:tcPr>
          <w:p>
            <w:pPr/>
            <w:r>
              <w:rPr/>
              <w:t xml:space="preserve">Presentación en vivo del role play y reflexión grupal sobre la importancia de la visita al dentista.</w:t>
            </w:r>
          </w:p>
        </w:tc>
        <w:tc>
          <w:tcPr>
            <w:noWrap/>
          </w:tcPr>
          <w:p>
            <w:pPr/>
            <w:r>
              <w:rPr/>
              <w:t xml:space="preserve">Desarrollar habilidades sociales y comprensión sobre la importancia de la atención dental profesional.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5. Creando un Mensaje para la Comunidad</w:t>
            </w:r>
          </w:p>
        </w:tc>
        <w:tc>
          <w:tcPr>
            <w:noWrap/>
          </w:tcPr>
          <w:p>
            <w:pPr>
              <w:numPr>
                <w:ilvl w:val="0"/>
                <w:numId w:val="54"/>
              </w:numPr>
            </w:pPr>
            <w:r>
              <w:rPr/>
              <w:t xml:space="preserve">En grupos, diseñen un mensaje (cartel, dibujo o canción sencilla) para enseñar a la comunidad escolar cómo cuidar sus dientes.</w:t>
            </w:r>
          </w:p>
          <w:p>
            <w:pPr>
              <w:numPr>
                <w:ilvl w:val="0"/>
                <w:numId w:val="54"/>
              </w:numPr>
            </w:pPr>
            <w:r>
              <w:rPr/>
              <w:t xml:space="preserve">Usen palabras fáciles y dibujos claros para que todos entiendan.</w:t>
            </w:r>
          </w:p>
          <w:p>
            <w:pPr>
              <w:numPr>
                <w:ilvl w:val="0"/>
                <w:numId w:val="54"/>
              </w:numPr>
            </w:pPr>
            <w:r>
              <w:rPr/>
              <w:t xml:space="preserve">Presenten su mensaje a la clase y expliquen por qué eligieron ese mensaje.</w:t>
            </w:r>
          </w:p>
        </w:tc>
        <w:tc>
          <w:tcPr>
            <w:noWrap/>
          </w:tcPr>
          <w:p>
            <w:pPr/>
            <w:r>
              <w:rPr/>
              <w:t xml:space="preserve">1 sesión (1 hora)</w:t>
            </w:r>
          </w:p>
        </w:tc>
        <w:tc>
          <w:tcPr>
            <w:noWrap/>
          </w:tcPr>
          <w:p>
            <w:pPr/>
            <w:r>
              <w:rPr/>
              <w:t xml:space="preserve">Cartel, dibujo o canción que promueva el cuidado bucal para compartir con la comunidad.</w:t>
            </w:r>
          </w:p>
        </w:tc>
        <w:tc>
          <w:tcPr>
            <w:noWrap/>
          </w:tcPr>
          <w:p>
            <w:pPr/>
            <w:r>
              <w:rPr/>
              <w:t xml:space="preserve">Comunicar de manera creativa la importancia del cuidado de la salud bucal a otros.</w:t>
            </w:r>
          </w:p>
        </w:tc>
      </w:tr>
    </w:tbl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579BB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DDA4F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FB1C1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43320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947410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A2EC3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43E52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B62ACF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45D35C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3C253A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66A7E5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15C1AB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BA61D7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25247E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5F4F1C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A25889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38BD8C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0E3558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ABD156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F0B545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AC3991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A40F88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490492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01F4F0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1DB9D3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0A4919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689834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055940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C6A96A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A12CE5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809BDF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AC414F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8E34F1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ACBA30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F89547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0A9FD7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03A9C6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8ABF6A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E74E2F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02A867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DDEEA8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C720EA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0B2D86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B05ADE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F1C394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6">
    <w:nsid w:val="5CB80B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7">
    <w:nsid w:val="F279E3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8">
    <w:nsid w:val="A12A75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9">
    <w:nsid w:val="965FB8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0">
    <w:nsid w:val="5839D4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1">
    <w:nsid w:val="1A1ABC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2">
    <w:nsid w:val="1B083B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3">
    <w:nsid w:val="320FC8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4">
    <w:nsid w:val="D265A0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  <w:num w:numId="47">
    <w:abstractNumId w:val="47"/>
  </w:num>
  <w:num w:numId="48">
    <w:abstractNumId w:val="48"/>
  </w:num>
  <w:num w:numId="49">
    <w:abstractNumId w:val="49"/>
  </w:num>
  <w:num w:numId="50">
    <w:abstractNumId w:val="50"/>
  </w:num>
  <w:num w:numId="51">
    <w:abstractNumId w:val="51"/>
  </w:num>
  <w:num w:numId="52">
    <w:abstractNumId w:val="52"/>
  </w:num>
  <w:num w:numId="53">
    <w:abstractNumId w:val="53"/>
  </w:num>
  <w:num w:numId="54">
    <w:abstractNumId w:val="5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2026-10-02T01:01:26-05:00</dcterms:created>
  <dcterms:modified xsi:type="dcterms:W3CDTF">2026-10-02T01:01:26-05:00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