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Rutinas: Un Viaje por el Mundo y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el presente simple en inglés, enfocándose en las rutinas escolares y de casa. A través de un proyecto colaborativo, los estudiantes explorarán y compararán rutinas diarias de diferentes partes del mundo, desarrollando habilidades para preguntar y responder sobre actividades cotidianas. Este aprendizaje es relevante porque les permite conocer otras culturas y reflexionar sobre sus propias costumbres, fortaleciendo la comunicación en inglés y el respeto por la diversidad. Además, al trabajar en equipo y crear un producto tangible, fomentan la autonomía y la creatividad, vinculando el idioma con su vida real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rutinas diarias escolares y de casa de distintas partes del mundo utilizando oraciones en presente simple.</w:t>
      </w:r>
    </w:p>
    <w:p>
      <w:pPr>
        <w:numPr>
          <w:ilvl w:val="0"/>
          <w:numId w:val="1"/>
        </w:numPr>
      </w:pPr>
      <w:r>
        <w:rPr/>
        <w:t xml:space="preserve">Formular y responder preguntas sobre rutinas personales en inglés con el uso correcto del presente simple.</w:t>
      </w:r>
    </w:p>
    <w:p>
      <w:pPr>
        <w:numPr>
          <w:ilvl w:val="0"/>
          <w:numId w:val="1"/>
        </w:numPr>
      </w:pPr>
      <w:r>
        <w:rPr/>
        <w:t xml:space="preserve">Colaborar en equipos para investigar, organizar y presentar información sobre rutinas de diferentes culturas.</w:t>
      </w:r>
    </w:p>
    <w:p>
      <w:pPr>
        <w:numPr>
          <w:ilvl w:val="0"/>
          <w:numId w:val="1"/>
        </w:numPr>
      </w:pPr>
      <w:r>
        <w:rPr/>
        <w:t xml:space="preserve">Crear un producto final que muestre las similitudes y diferencias de las rutinas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simples sobre rutinas diarias (20 tarjetas).</w:t>
      </w:r>
    </w:p>
    <w:p>
      <w:pPr>
        <w:numPr>
          <w:ilvl w:val="0"/>
          <w:numId w:val="2"/>
        </w:numPr>
      </w:pPr>
      <w:r>
        <w:rPr/>
        <w:t xml:space="preserve">Mapamundi o globo terráqueo para ubicar países.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rutinas en diferentes países (ej. YouTube Kids).</w:t>
      </w:r>
    </w:p>
    <w:p>
      <w:pPr>
        <w:numPr>
          <w:ilvl w:val="0"/>
          <w:numId w:val="2"/>
        </w:numPr>
      </w:pPr>
      <w:r>
        <w:rPr/>
        <w:t xml:space="preserve">Cartulinas, marcadores de colores, tijeras y pegamento para la elaboración del proyecto.</w:t>
      </w:r>
    </w:p>
    <w:p>
      <w:pPr>
        <w:numPr>
          <w:ilvl w:val="0"/>
          <w:numId w:val="2"/>
        </w:numPr>
      </w:pPr>
      <w:r>
        <w:rPr/>
        <w:t xml:space="preserve">Cuadernos o hojas para tomar notas y escribir preguntas y respuestas.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Plantillas impresas con listas de preguntas para entrevistar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 (estructuras afirmativas y preguntas).</w:t>
      </w:r>
    </w:p>
    <w:p>
      <w:pPr>
        <w:numPr>
          <w:ilvl w:val="0"/>
          <w:numId w:val="3"/>
        </w:numPr>
      </w:pPr>
      <w:r>
        <w:rPr/>
        <w:t xml:space="preserve">Habilidad para formar oraciones simples sobre acciones habituales.</w:t>
      </w:r>
    </w:p>
    <w:p>
      <w:pPr>
        <w:numPr>
          <w:ilvl w:val="0"/>
          <w:numId w:val="3"/>
        </w:numPr>
      </w:pPr>
      <w:r>
        <w:rPr/>
        <w:t xml:space="preserve">Experiencias previas con expresiones de rutinas o hábitos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nuestras rutinas y el presente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compartir las rutinas diarias propias usando presente simple, activando conocimientos previos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actividades diarias (levantarse, desayunar, ir a la escuela) y pregunta: "What do you do every day?"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en inglés, por ejemplo: "I wake up at 7 o’clock."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children in Japan eat breakfast at different times than children in Mexico? Let’s find out more about routines in other countries!"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hablar y preguntar sobre rutinas en inglés para conocer cómo viven niños en otras partes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simples en presente simple con verbos comunes de rutina (wake up, eat breakfast, go to school, do homework, etc.) usando tarjetas ilustradas.</w:t>
      </w:r>
    </w:p>
    <w:p>
      <w:pPr/>
      <w:r>
        <w:rPr>
          <w:b w:val="1"/>
          <w:bCs w:val="1"/>
        </w:rPr>
        <w:t xml:space="preserve">Actividad 1: "My Daily Routine" (Individual)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afirmativas en presente simple sobre la propia rutina.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escribe 5 actividades que hace cada día en su cuaderno usando frases en presente simple, por ejemplo, "I brush my teeth."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 y estructura, corregir pronunciación, hacer preguntas guía.</w:t>
      </w:r>
    </w:p>
    <w:p>
      <w:pPr/>
      <w:r>
        <w:rPr>
          <w:b w:val="1"/>
          <w:bCs w:val="1"/>
        </w:rPr>
        <w:t xml:space="preserve">Actividad 2: "Ask and Answer" (Parejas)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rutinas usando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una plantilla de preguntas (ej. "What time do you wake up?" "Do you eat breakfast?"), los estudiantes se entrevistan entre sí y anotan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preguntas, ofrecer ayuda para formularlas, fomentar el uso del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Escribir oraciones negativas y preguntas adicionales sobre su rutina.</w:t>
      </w:r>
    </w:p>
    <w:p>
      <w:pPr>
        <w:numPr>
          <w:ilvl w:val="0"/>
          <w:numId w:val="6"/>
        </w:numPr>
      </w:pPr>
      <w:r>
        <w:rPr/>
        <w:t xml:space="preserve">Para estudiantes que necesitan apoyo: Uso de tarjetas con frases modelo y apoyo visual para formar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compartir algunas respuestas con la clase y anuncia que en la próxima sesión conocerán rutinas de niños de otros países.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Los estudiantes escriben o dicen en voz alta una oración sobre su rutina usando presente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What did you learn about your daily routine in English today?</w:t>
      </w:r>
    </w:p>
    <w:p>
      <w:pPr>
        <w:numPr>
          <w:ilvl w:val="0"/>
          <w:numId w:val="7"/>
        </w:numPr>
      </w:pPr>
      <w:r>
        <w:rPr/>
        <w:t xml:space="preserve">Can you ask a question about someone’s routine?</w:t>
      </w:r>
    </w:p>
    <w:p>
      <w:pPr>
        <w:numPr>
          <w:ilvl w:val="0"/>
          <w:numId w:val="7"/>
        </w:numPr>
      </w:pPr>
      <w:r>
        <w:rPr/>
        <w:t xml:space="preserve">How do you say “I go to school”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escucha y corrige suavemente pronunciación y estructuras, elogiando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anticipa que en la próxima clase explorarán rutinas en otros países para comparar.</w:t>
      </w:r>
    </w:p>
    <w:p>
      <w:pPr/>
      <w:r>
        <w:rPr/>
        <w:t xml:space="preserve">Sesión 2: Explorando rutinas alrededor del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interés por las rutinas diarias de niños en diferentes países y preparar para la investigación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mapamundi y pregunta: "Do you know where Japan, Mexico, and England are?"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en el mapa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niños de distintas partes del mundo mostrando su rutina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investigar y comparar estas rutinas para conocer más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frases clave y vocabulario para hablar sobre rutinas en diferentes países, enfatizando el uso del presente simple para acciones habituales.</w:t>
      </w:r>
    </w:p>
    <w:p>
      <w:pPr/>
      <w:r>
        <w:rPr>
          <w:b w:val="1"/>
          <w:bCs w:val="1"/>
        </w:rPr>
        <w:t xml:space="preserve">Actividad 1: "Research Teams" (Grupos de 3-4)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rutinas escolares y de casa de niños en países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país (Japón, México, Inglaterra, etc.) y usa videos, imágenes y textos breves para recopilar información sobre rutinas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diarias con oraciones en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a los grupos con preguntas "What time do children wake up?", "Do they eat breakfast before school?"</w:t>
      </w:r>
    </w:p>
    <w:p>
      <w:pPr/>
      <w:r>
        <w:rPr>
          <w:b w:val="1"/>
          <w:bCs w:val="1"/>
        </w:rPr>
        <w:t xml:space="preserve">Actividad 2: "Create a Routine Poster"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la información investigada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póster con dibujos y frases que expliquen las rutinas del país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ilustrado con oraciones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redacción y vocabulario,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más avanzados: Añadir preguntas y respuestas para incluir en la presentación.</w:t>
      </w:r>
    </w:p>
    <w:p>
      <w:pPr>
        <w:numPr>
          <w:ilvl w:val="0"/>
          <w:numId w:val="10"/>
        </w:numPr>
      </w:pPr>
      <w:r>
        <w:rPr/>
        <w:t xml:space="preserve">Para estudiantes con dificultades: Uso de frases modelo y apoyo visual para completar las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siguiente sesión presentarán sus pósters y practicarán preguntas y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frase aprendida sobre la rutina del país asignado.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routine did you learn today?</w:t>
      </w:r>
    </w:p>
    <w:p>
      <w:pPr>
        <w:numPr>
          <w:ilvl w:val="0"/>
          <w:numId w:val="11"/>
        </w:numPr>
      </w:pPr>
      <w:r>
        <w:rPr/>
        <w:t xml:space="preserve">How do you say “They eat lunch at 12” in English?</w:t>
      </w:r>
    </w:p>
    <w:p>
      <w:pPr>
        <w:numPr>
          <w:ilvl w:val="0"/>
          <w:numId w:val="11"/>
        </w:numPr>
      </w:pPr>
      <w:r>
        <w:rPr/>
        <w:t xml:space="preserve">Can you ask a question about a routine in another country?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comentarios positivos y sugerencias para mejorar las frases.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las diferencias y similitudes entre las rutinas de su país y las que investigaron.</w:t>
      </w:r>
    </w:p>
    <w:p>
      <w:pPr/>
      <w:r>
        <w:rPr/>
        <w:t xml:space="preserve">Sesión 3: Preguntamos y comparamos rutinasFase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preguntas en presente simple para entrevistar y comparar rutinas propias y de otros países.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la clase ejemplos de preguntas como "What time do you wake up?" y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y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"interview bingo" donde deben encontrar compañeros con rutinas similares o diferentes.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preguntas para hacer entrevistas y comparaciones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"Interview Bingo" (Individual y parejas)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para comparar rutinas.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bingo con rutinas (ej. "I wake up at 7", "I eat breakfast at 8"). Deben caminar, preguntar y encontrar compañeros que coincidan o tengan diferencias, escribiendo sus 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las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 bingo completada con nombres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correcto de preguntas, apoyar con vocabulario y estructuras.</w:t>
      </w:r>
    </w:p>
    <w:p>
      <w:pPr/>
      <w:r>
        <w:rPr>
          <w:b w:val="1"/>
          <w:bCs w:val="1"/>
        </w:rPr>
        <w:t xml:space="preserve">Actividad 2: "Compare and Share" (Grupos pequeños)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rutinas aprendidas y expresar similitudes y diferencias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comparten sus resultados del bingo y crean 3 oraciones comparando rutinas propias y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la elaboración de oraciones, corregir y ampliar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Incluir oraciones negativas y preguntas complejas.</w:t>
      </w:r>
    </w:p>
    <w:p>
      <w:pPr>
        <w:numPr>
          <w:ilvl w:val="0"/>
          <w:numId w:val="14"/>
        </w:numPr>
      </w:pPr>
      <w:r>
        <w:rPr/>
        <w:t xml:space="preserve">Para estudiantes con apoyo: Uso de frases modelo y ejemplos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una pequeña presentación oral sobre sus comparaciones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comparación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do you ask about someone’s routine in English?</w:t>
      </w:r>
    </w:p>
    <w:p>
      <w:pPr>
        <w:numPr>
          <w:ilvl w:val="0"/>
          <w:numId w:val="15"/>
        </w:numPr>
      </w:pPr>
      <w:r>
        <w:rPr/>
        <w:t xml:space="preserve">What did you find similar or different about your routine?</w:t>
      </w:r>
    </w:p>
    <w:p>
      <w:pPr>
        <w:numPr>
          <w:ilvl w:val="0"/>
          <w:numId w:val="15"/>
        </w:numPr>
      </w:pPr>
      <w:r>
        <w:rPr/>
        <w:t xml:space="preserve">Can you say a sentence comparing your routine with a friend’s?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el esfuerzo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prepararán la presentación final del proyecto.</w:t>
      </w:r>
    </w:p>
    <w:p>
      <w:pPr/>
      <w:r>
        <w:rPr/>
        <w:t xml:space="preserve">Sesión 4: Preparando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la presentación oral y visual del proyecto de rutinas.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cómo presentaron información en sesiones anteriores.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sobre sus pósters y comparaciones.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presentadores y que practicarán para hablar con claridad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como presentar en clase o hablar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"Script Writing" (Grupos)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guion simple para la presentación del póster y las comparaciones.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frases claves para presentar su país y las rutinas, incluyendo preguntas para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en hojas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redacción, corregir estructuras, sugerir preguntas y respuestas.</w:t>
      </w:r>
    </w:p>
    <w:p>
      <w:pPr/>
      <w:r>
        <w:rPr>
          <w:b w:val="1"/>
          <w:bCs w:val="1"/>
        </w:rPr>
        <w:t xml:space="preserve">Actividad 2: "Practice Presentations"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en inglés con apoyo del guion y póster.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su presentación frente a compañeros, corrigiendo y mejorando la pronunciación y entonación.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ensayos.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practicada.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constructiva, animar a expresarse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más dificultad: Practicar oralmente con el docente o en parejas antes del ensayo grupal.</w:t>
      </w:r>
    </w:p>
    <w:p>
      <w:pPr>
        <w:numPr>
          <w:ilvl w:val="0"/>
          <w:numId w:val="18"/>
        </w:numPr>
      </w:pPr>
      <w:r>
        <w:rPr/>
        <w:t xml:space="preserve">Para estudiantes avanzados: Incluir frases adicionales o datos curiosos para enriquecer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estar listos para presentar en la siguiente sesión frente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preguntas rápidas sobre qué aprendieron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is important to remember when you present in English?</w:t>
      </w:r>
    </w:p>
    <w:p>
      <w:pPr>
        <w:numPr>
          <w:ilvl w:val="0"/>
          <w:numId w:val="19"/>
        </w:numPr>
      </w:pPr>
      <w:r>
        <w:rPr/>
        <w:t xml:space="preserve">How can you help your friends understand your presentation?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es la presentación final del proyecto.</w:t>
      </w:r>
    </w:p>
    <w:p>
      <w:pPr/>
      <w:r>
        <w:rPr/>
        <w:t xml:space="preserve">Sesión 5: Presentamos y aprendemos de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repasar frases para hacer preguntas al finalizar.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preguntas para hacer después de cada presentación: "What time do children eat lunch?", "Do they do homework every day?"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preguntas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serán presentadores y público, y que es importante escuchar y preguntar.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de la vida real como presentaciones escolares y respeto al turno de palabra.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"Final Project Presentations" (Plenaria)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las rutinas investigadas y compararlas con otras.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y guion frente a la clase, usando presente simple y haciendo preguntas a la audiencia.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si hay 5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 participación, corregir errores, animar a los estudiantes.</w:t>
      </w:r>
    </w:p>
    <w:p>
      <w:pPr/>
      <w:r>
        <w:rPr>
          <w:b w:val="1"/>
          <w:bCs w:val="1"/>
        </w:rPr>
        <w:t xml:space="preserve">Actividad 2: "Question Time"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preguntar y responder sobre rutinas tras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hacen preguntas y los presentadores responden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corregir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tímidos: Preparar preguntas por adelantado y practicar con el docente.</w:t>
      </w:r>
    </w:p>
    <w:p>
      <w:pPr>
        <w:numPr>
          <w:ilvl w:val="0"/>
          <w:numId w:val="22"/>
        </w:numPr>
      </w:pPr>
      <w:r>
        <w:rPr/>
        <w:t xml:space="preserve">Para estudiantes avanzados: Incentivar preguntas adicionales y respuestas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lo aprendido y preparar una autoevaluación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discusión grupal sobre las rutinas más interesantes o diferentes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What new thing did you learn about routines in other countries?</w:t>
      </w:r>
    </w:p>
    <w:p>
      <w:pPr>
        <w:numPr>
          <w:ilvl w:val="0"/>
          <w:numId w:val="23"/>
        </w:numPr>
      </w:pPr>
      <w:r>
        <w:rPr/>
        <w:t xml:space="preserve">How did you feel presenting in English?</w:t>
      </w:r>
    </w:p>
    <w:p>
      <w:pPr>
        <w:numPr>
          <w:ilvl w:val="0"/>
          <w:numId w:val="23"/>
        </w:numPr>
      </w:pPr>
      <w:r>
        <w:rPr/>
        <w:t xml:space="preserve">What question was the easiest or hardest to answer?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última sesión harán una reflexión final y cierre del proyecto.</w:t>
      </w:r>
    </w:p>
    <w:p>
      <w:pPr/>
      <w:r>
        <w:rPr/>
        <w:t xml:space="preserve">Sesión 6: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reflexión final del aprendizaje y consolidar habilidades comunicativas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estudiantes vocabulario clave y estructuras gramaticales usadas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para animar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reflexionarán sobre lo aprendido y cómo pueden usarlo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"Reflection Circle" (Plenaria)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uso del presente simple para hablar de rutinas.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 a preguntas: "What did you like about the project?", "What was difficult?", "How will you use English to talk about your routine?"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validar respuestas, promover la participación.</w:t>
      </w:r>
    </w:p>
    <w:p>
      <w:pPr/>
      <w:r>
        <w:rPr>
          <w:b w:val="1"/>
          <w:bCs w:val="1"/>
        </w:rPr>
        <w:t xml:space="preserve">Actividad 2: "Create Your Own Routine Diary" (Individual)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escribiendo un diario simple en inglés con su rutina diaria.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5 oraciones sobre su rutina diaria usando presente simple, decorando con dibujos si desea.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Diario personal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estructuras, motivar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Escribir preguntas para un compañero sobre su rutina.</w:t>
      </w:r>
    </w:p>
    <w:p>
      <w:pPr>
        <w:numPr>
          <w:ilvl w:val="0"/>
          <w:numId w:val="26"/>
        </w:numPr>
      </w:pPr>
      <w:r>
        <w:rPr/>
        <w:t xml:space="preserve">Para estudiantes con apoyo: Uso de un formato con espacios para completar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guardarán su diario como recuerdo y práctica para seguir mejorando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cada estudiante dice una cosa nueva que aprendió y una cosa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Can you say a sentence about your daily routine in English?</w:t>
      </w:r>
    </w:p>
    <w:p>
      <w:pPr>
        <w:numPr>
          <w:ilvl w:val="0"/>
          <w:numId w:val="27"/>
        </w:numPr>
      </w:pPr>
      <w:r>
        <w:rPr/>
        <w:t xml:space="preserve">What did you enjoy most about this project?</w:t>
      </w:r>
    </w:p>
    <w:p>
      <w:pPr>
        <w:numPr>
          <w:ilvl w:val="0"/>
          <w:numId w:val="27"/>
        </w:numPr>
      </w:pPr>
      <w:r>
        <w:rPr/>
        <w:t xml:space="preserve">How can you use English in your daily life from now 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todos por su esfuerzo y creatividad, motivando a seguir practicando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compartir lo aprendido en casa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inglés al menos tres actividades que hagan en casa durante una semana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durante la activación de conocimientos previos y escritura inicial.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observando la participación en entrevistas, creación de pósters, presentaciones y prácticas orales.</w:t>
      </w:r>
    </w:p>
    <w:p>
      <w:pPr>
        <w:numPr>
          <w:ilvl w:val="0"/>
          <w:numId w:val="28"/>
        </w:numPr>
      </w:pPr>
      <w:r>
        <w:rPr/>
        <w:t xml:space="preserve">Sumativa: Sesión 5 y 6, evaluando la presentación final del proyecto y el diario de rutinas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Usa correctamente el presente simple para hablar de rutinas (Objetivo 1 y 2).</w:t>
      </w:r>
    </w:p>
    <w:p>
      <w:pPr>
        <w:numPr>
          <w:ilvl w:val="0"/>
          <w:numId w:val="29"/>
        </w:numPr>
      </w:pPr>
      <w:r>
        <w:rPr/>
        <w:t xml:space="preserve">Formula y responde preguntas sobre rutinas en inglés con claridad básica (Objetivo 2).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contribuye a la presentación grupal (Objetivo 3).</w:t>
      </w:r>
    </w:p>
    <w:p>
      <w:pPr>
        <w:numPr>
          <w:ilvl w:val="0"/>
          <w:numId w:val="29"/>
        </w:numPr>
      </w:pPr>
      <w:r>
        <w:rPr/>
        <w:t xml:space="preserve">Presenta un producto final (póster y presentación oral) que compara rutinas de diferentes culturas (Objetivo 4).</w:t>
      </w:r>
    </w:p>
    <w:p>
      <w:pPr>
        <w:numPr>
          <w:ilvl w:val="0"/>
          <w:numId w:val="29"/>
        </w:numPr>
      </w:pPr>
      <w:r>
        <w:rPr/>
        <w:t xml:space="preserve">Aplica el vocabulario y estructuras aprendidas para crear un diario personal de rutina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uso del presente simple y participación oral.</w:t>
      </w:r>
    </w:p>
    <w:p>
      <w:pPr>
        <w:numPr>
          <w:ilvl w:val="0"/>
          <w:numId w:val="30"/>
        </w:numPr>
      </w:pPr>
      <w:r>
        <w:rPr/>
        <w:t xml:space="preserve">Rúbrica para presentación grupal (claridad, vocabulario, pronunciación, trabajo en equipo).</w:t>
      </w:r>
    </w:p>
    <w:p>
      <w:pPr>
        <w:numPr>
          <w:ilvl w:val="0"/>
          <w:numId w:val="30"/>
        </w:numPr>
      </w:pPr>
      <w:r>
        <w:rPr/>
        <w:t xml:space="preserve">Observación directa en actividades orales y escritas.</w:t>
      </w:r>
    </w:p>
    <w:p>
      <w:pPr>
        <w:numPr>
          <w:ilvl w:val="0"/>
          <w:numId w:val="30"/>
        </w:numPr>
      </w:pPr>
      <w:r>
        <w:rPr/>
        <w:t xml:space="preserve">Portafolio con pósters, guiones y diario personal.</w:t>
      </w:r>
    </w:p>
    <w:p>
      <w:pPr>
        <w:numPr>
          <w:ilvl w:val="0"/>
          <w:numId w:val="30"/>
        </w:numPr>
      </w:pPr>
      <w:r>
        <w:rPr/>
        <w:t xml:space="preserve">Autoevaluación con preguntas reflejadas en la sesión final.</w:t>
      </w:r>
    </w:p>
    <w:p>
      <w:pPr>
        <w:numPr>
          <w:ilvl w:val="0"/>
          <w:numId w:val="30"/>
        </w:numPr>
      </w:pPr>
      <w:r>
        <w:rPr/>
        <w:t xml:space="preserve">Coevaluación entre compañeros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sobre rutinas propias y de otros países.</w:t>
      </w:r>
    </w:p>
    <w:p>
      <w:pPr>
        <w:numPr>
          <w:ilvl w:val="0"/>
          <w:numId w:val="31"/>
        </w:numPr>
      </w:pPr>
      <w:r>
        <w:rPr/>
        <w:t xml:space="preserve">Preguntas y respuestas formuladas en entrevistas y juego bingo.</w:t>
      </w:r>
    </w:p>
    <w:p>
      <w:pPr>
        <w:numPr>
          <w:ilvl w:val="0"/>
          <w:numId w:val="31"/>
        </w:numPr>
      </w:pPr>
      <w:r>
        <w:rPr/>
        <w:t xml:space="preserve">Pósters ilustrados con rutinas y presentaciones orales grupales.</w:t>
      </w:r>
    </w:p>
    <w:p>
      <w:pPr>
        <w:numPr>
          <w:ilvl w:val="0"/>
          <w:numId w:val="31"/>
        </w:numPr>
      </w:pPr>
      <w:r>
        <w:rPr/>
        <w:t xml:space="preserve">Diario personal de rutina escrito en inglés.</w:t>
      </w:r>
    </w:p>
    <w:p>
      <w:pPr>
        <w:numPr>
          <w:ilvl w:val="0"/>
          <w:numId w:val="31"/>
        </w:numPr>
      </w:pPr>
      <w:r>
        <w:rPr/>
        <w:t xml:space="preserve">Participación activa y reflexiones orales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Rutinas: Un Viaje por el Mundo y Nuestro Día a Día", se proponen mecánicas de juego sencillas, motivadoras y alineadas con los objetivos de aprendizaje. Estas actividades están diseñadas para estudiantes de 6 a 11 años, reforzando la comparación de rutinas y la habilidad para preguntar y responder sobre ellas en presente simple, sin perder foco en el contenido.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1. Mapa de Rutinas Interactivo (Juego de Exploradores):</w:t>
      </w:r>
      <w:r>
        <w:rPr/>
        <w:t xml:space="preserve">Los estudiantes reciben un “pasaporte” y van “visitando” diferentes países o regiones (representados en un mapa grande en el aula o en tarjetas). En cada “destino” encuentran una rutina diaria típica expresada en presente simple (por ejemplo, “She wakes up at 7 am” – en Japón). Deben escuchar o leer la rutina, hacer preguntas para entender detalles y luego comparar con su propia rutina.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Acumulan “sellos” de pasaporte por cada país visitado y rutina comparada.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respuestas, comparar rutinas.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2. Bingo de Rutinas</w:t>
      </w:r>
      <w:r>
        <w:rPr/>
        <w:t xml:space="preserve">Se entregan tarjetas de bingo con frases en presente simple sobre rutinas diarias (e.g., “I brush my teeth at 7 am”, “He goes to school by bus”). El docente dice una rutina y los estudiantes deben marcarla si la tienen. Cuando alguien completa una fila, debe formular una pregunta sobre una rutina que haya sido marcada para ganar puntos extra.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El juego promueve la atención y la formulación de preguntas.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vocabulario, estructuras del presente simple y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3. Reto de Preguntas y Respuestas en Equipos</w:t>
      </w:r>
      <w:r>
        <w:rPr/>
        <w:t xml:space="preserve">Dividir la clase en equipos pequeños que compiten realizando preguntas y respondiendo sobre las rutinas de un personaje ficticio o real de otro país. Cada equipo tiene un tablero con casillas y avanza al responder correctamente. Se usan tarjetas con rutinas, y los estudiantes deben preguntar para descubrir detalles (por ejemplo: “What time does he wake up?” “He wakes up at 6 am.”)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sana, juego por turnos, avance visible en tablero.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 en presente simple y comparación.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4. Diario de Rutinas con Stickers y Logros</w:t>
      </w:r>
      <w:r>
        <w:rPr/>
        <w:t xml:space="preserve">Cada estudiante crea un pequeño “diario” donde registra su rutina diaria en inglés (frases en presente simple). Al finalizar cada sesión, el docente otorga stickers o “medallas” por aspectos como: “Mejor pregunta de la clase”, “Comparación más original”, “Uso correcto del presente simple”.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Reconocimiento individual, sentido de logro y progreso.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producción escrita y oral en presente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5. “¿Quién Soy?” Rutinas Misteriosas</w:t>
      </w:r>
      <w:r>
        <w:rPr/>
        <w:t xml:space="preserve">Un estudiante elige una rutina (propia o de otro país) y da pistas en presente simple sin decir quién es. Los demás deben hacer preguntas para adivinar la rutina o la persona. Esta dinámica fomenta la formulación de preguntas y la escucha activa.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Juego de adivinanza, interacción social divertida.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en presente simple, comprensión auditiva.</w:t>
      </w:r>
    </w:p>
    <w:p>
      <w:pPr/>
      <w:r>
        <w:rPr/>
        <w:t xml:space="preserve">Estos elementos se pueden distribuir y adaptar a lo largo de las 6 sesiones, asegurando que cada mecánica refuerce el aprendizaje del presente simple, la comparación de rutinas y la comunicación oral y escrita de los estudiantes de manera lúdica y motivadora.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para la Fase de Desarrollo</w:t>
      </w:r>
    </w:p>
    <w:p>
      <w:pPr/>
      <w:r>
        <w:rPr/>
        <w:t xml:space="preserve">En esta fase, los estudiantes trabajarán en actividades que les permitan explorar, analizar y comparar rutinas diarias en diferentes contextos, practicando el presente simple y la formulación de preguntas y respuestas. Cada tarea está diseñada para ser realizada en sesiones de 1 hora, facilitando el aprendizaje activo y colaborativo propio del Aprendizaje Basado en Proyectos.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1: "Descubriendo Rutinas en el Mundo" (Sesión 2)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observarán videos cortos o imágenes de niños de diferentes países mostrando sus rutinas diarias. Luego, registrarán en una tabla simple las actividades que ven, usando frases en presente simple ("He gets up at 7 am", "She goes to school by bus").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Tabla grupal con 5-6 actividades cotidianas descritas en presente simple para cada país explorado.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2: "Mi Rutina Diaria y la de un Amigo del Mundo" (Sesión 3)</w:t>
      </w:r>
      <w:r>
        <w:rPr>
          <w:b w:val="1"/>
          <w:bCs w:val="1"/>
        </w:rPr>
        <w:t xml:space="preserve">Instrucciones:</w:t>
      </w:r>
      <w:r>
        <w:rPr/>
        <w:t xml:space="preserve"> Cada estudiante escribirá una lista corta (5-6 frases) sobre su propia rutina diaria utilizando el presente simple. Luego, en parejas, practicarán preguntando y respondiendo sobre sus rutinas y las del niño en el video o imagen del país que investigaron en la tarea anterior.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Lista personal escrita y diálogo oral grabado o presentado frente al grupo con preguntas y respuestas.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pregunten y respondan sobre rutinas.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3: "Comparando Rutinas con un Mapa del Mundo" (Sesión 4)</w:t>
      </w:r>
      <w:r>
        <w:rPr>
          <w:b w:val="1"/>
          <w:bCs w:val="1"/>
        </w:rPr>
        <w:t xml:space="preserve">Instrucciones:</w:t>
      </w:r>
      <w:r>
        <w:rPr/>
        <w:t xml:space="preserve"> Usando un mapa grande del mundo en el aula, cada grupo colocará imágenes o símbolos que representen las rutinas descubiertas en diferentes países. Luego, crearán una breve presentación para explicar las diferencias y similitudes entre las rutinas, usando frases sencillas en presente simple.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Mapa decorado con rutinas y presentación grupal oral de 3-5 minutos.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4: "Juego de Preguntas y Respuestas sobre Rutinas" (Sesión 5)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crearán tarjetas con preguntas y respuestas sobre rutinas diarias (por ejemplo, "What time do you get up?" / "I get up at 7 am"). Luego, jugarán a un juego tipo "memory" o "bingo" para practicar la formulación y comprensión de preguntas y respuestas en presente simple.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Conjunto de tarjetas y participación activa en el juego.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pregunten y respondan sobre rutinas.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5: "Creando un Diario de Rutinas" (Sesión 6)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crearán una página de diario ilustrada con frases en presente simple que describan su rutina diaria y la de un niño de otro país que hayan estudiado. Podrán usar dibujos, recortes o fotografías y frases sencillas.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Página de diario visual y escrita que integre las rutinas comparadas.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 y expresarlas oralmente y por escrito.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que los estudiantes comprendan y apliquen el presente simple en inglés mientras exploran rutinas escolares y de casa en diferentes partes del mundo, es fundamental que los ejemplos sean cercanos a su realidad y fáciles de relacionar. A continuación, se presentan ejemplos adecuados para el nivel y edad, organizados según los objetivos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1: Rutina diaria de un estudiante en México</w:t>
      </w:r>
    </w:p>
    <w:p>
      <w:pPr>
        <w:numPr>
          <w:ilvl w:val="1"/>
          <w:numId w:val="34"/>
        </w:numPr>
      </w:pPr>
      <w:r>
        <w:rPr/>
        <w:t xml:space="preserve">He wakes up at 7:00 AM.</w:t>
      </w:r>
    </w:p>
    <w:p>
      <w:pPr>
        <w:numPr>
          <w:ilvl w:val="1"/>
          <w:numId w:val="34"/>
        </w:numPr>
      </w:pPr>
      <w:r>
        <w:rPr/>
        <w:t xml:space="preserve">He eats breakfast with his family.</w:t>
      </w:r>
    </w:p>
    <w:p>
      <w:pPr>
        <w:numPr>
          <w:ilvl w:val="1"/>
          <w:numId w:val="34"/>
        </w:numPr>
      </w:pPr>
      <w:r>
        <w:rPr/>
        <w:t xml:space="preserve">He goes to school by bus.</w:t>
      </w:r>
    </w:p>
    <w:p>
      <w:pPr>
        <w:numPr>
          <w:ilvl w:val="1"/>
          <w:numId w:val="34"/>
        </w:numPr>
      </w:pPr>
      <w:r>
        <w:rPr/>
        <w:t xml:space="preserve">He studies English and Math.</w:t>
      </w:r>
    </w:p>
    <w:p>
      <w:pPr>
        <w:numPr>
          <w:ilvl w:val="1"/>
          <w:numId w:val="34"/>
        </w:numPr>
      </w:pPr>
      <w:r>
        <w:rPr/>
        <w:t xml:space="preserve">He plays soccer after school.</w:t>
      </w:r>
    </w:p>
    <w:p>
      <w:pPr>
        <w:numPr>
          <w:ilvl w:val="1"/>
          <w:numId w:val="34"/>
        </w:numPr>
      </w:pPr>
      <w:r>
        <w:rPr/>
        <w:t xml:space="preserve">He does his homework at 5:00 PM.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2: Rutina diaria de una estudiante en Japón</w:t>
      </w:r>
    </w:p>
    <w:p>
      <w:pPr>
        <w:numPr>
          <w:ilvl w:val="1"/>
          <w:numId w:val="34"/>
        </w:numPr>
      </w:pPr>
      <w:r>
        <w:rPr/>
        <w:t xml:space="preserve">She wakes up at 6:30 AM.</w:t>
      </w:r>
    </w:p>
    <w:p>
      <w:pPr>
        <w:numPr>
          <w:ilvl w:val="1"/>
          <w:numId w:val="34"/>
        </w:numPr>
      </w:pPr>
      <w:r>
        <w:rPr/>
        <w:t xml:space="preserve">She eats rice and fish for breakfast.</w:t>
      </w:r>
    </w:p>
    <w:p>
      <w:pPr>
        <w:numPr>
          <w:ilvl w:val="1"/>
          <w:numId w:val="34"/>
        </w:numPr>
      </w:pPr>
      <w:r>
        <w:rPr/>
        <w:t xml:space="preserve">She walks to school with her friends.</w:t>
      </w:r>
    </w:p>
    <w:p>
      <w:pPr>
        <w:numPr>
          <w:ilvl w:val="1"/>
          <w:numId w:val="34"/>
        </w:numPr>
      </w:pPr>
      <w:r>
        <w:rPr/>
        <w:t xml:space="preserve">She studies Japanese and Science.</w:t>
      </w:r>
    </w:p>
    <w:p>
      <w:pPr>
        <w:numPr>
          <w:ilvl w:val="1"/>
          <w:numId w:val="34"/>
        </w:numPr>
      </w:pPr>
      <w:r>
        <w:rPr/>
        <w:t xml:space="preserve">She practices calligraphy after school.</w:t>
      </w:r>
    </w:p>
    <w:p>
      <w:pPr>
        <w:numPr>
          <w:ilvl w:val="1"/>
          <w:numId w:val="34"/>
        </w:numPr>
      </w:pPr>
      <w:r>
        <w:rPr/>
        <w:t xml:space="preserve">She helps her family with dinner.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3: Rutina diaria de un niño en Australia</w:t>
      </w:r>
    </w:p>
    <w:p>
      <w:pPr>
        <w:numPr>
          <w:ilvl w:val="1"/>
          <w:numId w:val="34"/>
        </w:numPr>
      </w:pPr>
      <w:r>
        <w:rPr/>
        <w:t xml:space="preserve">He wakes up at 7:30 AM.</w:t>
      </w:r>
    </w:p>
    <w:p>
      <w:pPr>
        <w:numPr>
          <w:ilvl w:val="1"/>
          <w:numId w:val="34"/>
        </w:numPr>
      </w:pPr>
      <w:r>
        <w:rPr/>
        <w:t xml:space="preserve">He eats cereal for breakfast.</w:t>
      </w:r>
    </w:p>
    <w:p>
      <w:pPr>
        <w:numPr>
          <w:ilvl w:val="1"/>
          <w:numId w:val="34"/>
        </w:numPr>
      </w:pPr>
      <w:r>
        <w:rPr/>
        <w:t xml:space="preserve">He rides his bike to school.</w:t>
      </w:r>
    </w:p>
    <w:p>
      <w:pPr>
        <w:numPr>
          <w:ilvl w:val="1"/>
          <w:numId w:val="34"/>
        </w:numPr>
      </w:pPr>
      <w:r>
        <w:rPr/>
        <w:t xml:space="preserve">He studies English and Geography.</w:t>
      </w:r>
    </w:p>
    <w:p>
      <w:pPr>
        <w:numPr>
          <w:ilvl w:val="1"/>
          <w:numId w:val="34"/>
        </w:numPr>
      </w:pPr>
      <w:r>
        <w:rPr/>
        <w:t xml:space="preserve">He swims after school.</w:t>
      </w:r>
    </w:p>
    <w:p>
      <w:pPr>
        <w:numPr>
          <w:ilvl w:val="1"/>
          <w:numId w:val="34"/>
        </w:numPr>
      </w:pPr>
      <w:r>
        <w:rPr/>
        <w:t xml:space="preserve">He watches TV in the evening.</w:t>
      </w:r>
    </w:p>
    <w:p>
      <w:pPr/>
      <w:r>
        <w:rPr>
          <w:b w:val="1"/>
          <w:bCs w:val="1"/>
        </w:rPr>
        <w:t xml:space="preserve">Casos de Estudio para Comparar Rutinas</w:t>
      </w:r>
    </w:p>
    <w:p>
      <w:pPr/>
      <w:r>
        <w:rPr/>
        <w:t xml:space="preserve">Estos casos de estudio pueden usarse para actividades de investigación y discusión, fomentando la comparación y el uso del presente simple en preguntas y respuestas.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País</w:t>
            </w:r>
          </w:p>
        </w:tc>
        <w:tc>
          <w:tcPr>
            <w:noWrap/>
          </w:tcPr>
          <w:p>
            <w:pPr/>
            <w:r>
              <w:rPr/>
              <w:t xml:space="preserve">Rutina escolar</w:t>
            </w:r>
          </w:p>
        </w:tc>
        <w:tc>
          <w:tcPr>
            <w:noWrap/>
          </w:tcPr>
          <w:p>
            <w:pPr/>
            <w:r>
              <w:rPr/>
              <w:t xml:space="preserve">Rutina en casa</w:t>
            </w:r>
          </w:p>
        </w:tc>
        <w:tc>
          <w:tcPr>
            <w:noWrap/>
          </w:tcPr>
          <w:p>
            <w:pPr/>
            <w:r>
              <w:rPr/>
              <w:t xml:space="preserve">Preguntas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México</w:t>
            </w:r>
          </w:p>
        </w:tc>
        <w:tc>
          <w:tcPr>
            <w:noWrap/>
          </w:tcPr>
          <w:p>
            <w:pPr/>
            <w:r>
              <w:rPr/>
              <w:t xml:space="preserve">School starts at 8:00 AM; students have lunch at 12:30 PM.</w:t>
            </w:r>
          </w:p>
        </w:tc>
        <w:tc>
          <w:tcPr>
            <w:noWrap/>
          </w:tcPr>
          <w:p>
            <w:pPr/>
            <w:r>
              <w:rPr/>
              <w:t xml:space="preserve">Children eat dinner with family at 7:00 PM; help with house chores.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What time does school start?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Do students eat lunch at school?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Do children help with chores?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Japón</w:t>
            </w:r>
          </w:p>
        </w:tc>
        <w:tc>
          <w:tcPr>
            <w:noWrap/>
          </w:tcPr>
          <w:p>
            <w:pPr/>
            <w:r>
              <w:rPr/>
              <w:t xml:space="preserve">School starts at 8:30 AM; students clean classrooms after lessons.</w:t>
            </w:r>
          </w:p>
        </w:tc>
        <w:tc>
          <w:tcPr>
            <w:noWrap/>
          </w:tcPr>
          <w:p>
            <w:pPr/>
            <w:r>
              <w:rPr/>
              <w:t xml:space="preserve">Children eat dinner with family at 6:30 PM; practice hobbies like calligraphy.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What do students do after lessons?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When do children eat dinner?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Do children practice hobbies at home?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Australia</w:t>
            </w:r>
          </w:p>
        </w:tc>
        <w:tc>
          <w:tcPr>
            <w:noWrap/>
          </w:tcPr>
          <w:p>
            <w:pPr/>
            <w:r>
              <w:rPr/>
              <w:t xml:space="preserve">School starts at 9:00 AM; students have lunch at 1:00 PM.</w:t>
            </w:r>
          </w:p>
        </w:tc>
        <w:tc>
          <w:tcPr>
            <w:noWrap/>
          </w:tcPr>
          <w:p>
            <w:pPr/>
            <w:r>
              <w:rPr/>
              <w:t xml:space="preserve">Children eat dinner at 7:30 PM; play sports after school.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When does school start in Australia?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What do children do after school?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Do children play sports?</w:t>
            </w:r>
          </w:p>
        </w:tc>
      </w:tr>
    </w:tbl>
    <w:p>
      <w:pPr/>
      <w:r>
        <w:rPr>
          <w:b w:val="1"/>
          <w:bCs w:val="1"/>
        </w:rPr>
        <w:t xml:space="preserve">Conexión con la Metodología Aprendizaje Basado en Proyectos (ABP)</w:t>
      </w:r>
    </w:p>
    <w:p>
      <w:pPr/>
      <w:r>
        <w:rPr/>
        <w:t xml:space="preserve">Los ejemplos y casos de estudio servirán como base para que los estudiantes, en equipos, realicen las siguientes actividades durante las seis sesiones: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1-2:</w:t>
      </w:r>
      <w:r>
        <w:rPr/>
        <w:t xml:space="preserve"> Investigación y recopilación de información sobre rutinas en distintos países (usando ejemplos dados y recursos audiovisuales).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3-4:</w:t>
      </w:r>
      <w:r>
        <w:rPr/>
        <w:t xml:space="preserve"> Creación de preguntas y respuestas en presente simple para entrevistar a sus compañeros y comparar las rutinas propias con las de otros países.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5-6:</w:t>
      </w:r>
      <w:r>
        <w:rPr/>
        <w:t xml:space="preserve"> Elaboración de una presentación grupal o mural que muestre las diferencias y similitudes en las rutinas, usando frases en presente simple para describir y preguntar.</w:t>
      </w:r>
    </w:p>
    <w:p>
      <w:pPr/>
      <w:r>
        <w:rPr/>
        <w:t xml:space="preserve">De esta forma, los ejemplos prácticos y casos de estudio facilitan la comprensión y aplicación real del idioma en un contexto significativo para los estudiantes, alineado con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99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3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9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C72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9CC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4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DF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4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16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7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8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46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2D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6A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A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2D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F1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39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2E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08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62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3E9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ED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45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00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2D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C3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FE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E7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43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94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79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C4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669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5F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98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C6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AD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2026-10-02T00:27:49-05:00</dcterms:created>
  <dcterms:modified xsi:type="dcterms:W3CDTF">2026-10-02T00:27:49-05:00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