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Ciudadanía: Inclusión, Derechos y Aprendizaje de los Errores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inclusión, la comprensión y la alteridad, así como sus derechos y deberes como ciudadanos, fundamentados en la Ley de Infancia y Adolescencia. A través del análisis de casos reales y situaciones cotidianas, los alumnos aprenderán a reconocer sus errores como oportunidades de crecimiento personal y social. Este enfoque les permitirá desarrollar empatía, respeto hacia la diversidad y capacidades para tomar decisiones responsables que favorezcan su bienestar y el de su comunidad. La relevancia de este plan radica en fortalecer sus competencias ciudadanas para vivir en una sociedad más justa, inclusiva y respetuosa, conectando con sus experiencias personales y sociales. De esta forma, los estudiantes no solo adquieren conocimientos teóricos, sino que también aplican valores y habilidades en contextos reales que impactan su vida diaria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elementos de inclusión, respeto y reconocimiento de derechos.</w:t>
      </w:r>
    </w:p>
    <w:p>
      <w:pPr>
        <w:numPr>
          <w:ilvl w:val="0"/>
          <w:numId w:val="1"/>
        </w:numPr>
      </w:pPr>
      <w:r>
        <w:rPr/>
        <w:t xml:space="preserve">Argumentar la importancia de la Ley de Infancia y Adolescencia en la protección de los derechos de los jóvenes.</w:t>
      </w:r>
    </w:p>
    <w:p>
      <w:pPr>
        <w:numPr>
          <w:ilvl w:val="0"/>
          <w:numId w:val="1"/>
        </w:numPr>
      </w:pPr>
      <w:r>
        <w:rPr/>
        <w:t xml:space="preserve">Reconocer y reflexionar sobre los errores personales como oportunidades de aprendizaje y crecimiento.</w:t>
      </w:r>
    </w:p>
    <w:p>
      <w:pPr>
        <w:numPr>
          <w:ilvl w:val="0"/>
          <w:numId w:val="1"/>
        </w:numPr>
      </w:pPr>
      <w:r>
        <w:rPr/>
        <w:t xml:space="preserve">Aplicar los conceptos de alteridad y comprensión para resolver conflictos y tomar decisiones éticas.</w:t>
      </w:r>
    </w:p>
    <w:p>
      <w:pPr>
        <w:numPr>
          <w:ilvl w:val="0"/>
          <w:numId w:val="1"/>
        </w:numPr>
      </w:pPr>
      <w:r>
        <w:rPr/>
        <w:t xml:space="preserve">Evaluar la importancia de atender sugerencias para mejorar el bienestar propio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breves relacionados con inclusión y derechos (6 casos, uno por sesión).</w:t>
      </w:r>
    </w:p>
    <w:p>
      <w:pPr>
        <w:numPr>
          <w:ilvl w:val="0"/>
          <w:numId w:val="2"/>
        </w:numPr>
      </w:pPr>
      <w:r>
        <w:rPr/>
        <w:t xml:space="preserve">Pizarra y marcadores o tablero digital.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(3 videos de 3-5 minutos cada uno).</w:t>
      </w:r>
    </w:p>
    <w:p>
      <w:pPr>
        <w:numPr>
          <w:ilvl w:val="0"/>
          <w:numId w:val="2"/>
        </w:numPr>
      </w:pPr>
      <w:r>
        <w:rPr/>
        <w:t xml:space="preserve">Hojas de papel y colores para actividades gráficas.</w:t>
      </w:r>
    </w:p>
    <w:p>
      <w:pPr>
        <w:numPr>
          <w:ilvl w:val="0"/>
          <w:numId w:val="2"/>
        </w:numPr>
      </w:pPr>
      <w:r>
        <w:rPr/>
        <w:t xml:space="preserve">Ficha de reflexión y autoevaluación para cada estudiante.</w:t>
      </w:r>
    </w:p>
    <w:p>
      <w:pPr>
        <w:numPr>
          <w:ilvl w:val="0"/>
          <w:numId w:val="2"/>
        </w:numPr>
      </w:pPr>
      <w:r>
        <w:rPr/>
        <w:t xml:space="preserve">Acceso a la Ley de Infancia y Adolescencia (extractos impresos o digitales).</w:t>
      </w:r>
    </w:p>
    <w:p>
      <w:pPr>
        <w:numPr>
          <w:ilvl w:val="0"/>
          <w:numId w:val="2"/>
        </w:numPr>
      </w:pPr>
      <w:r>
        <w:rPr/>
        <w:t xml:space="preserve">Cuestionarios y guías de discusión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escolar adquiridos en primaria.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Inclusión y Derechos CiudadanosFase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inclusión y derechos ciudadanos para motivar la reflexión y el interés desde su experiencia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vivido alguna vez una situación en la que alguien fue excluido o tratado injustamente por ser diferente? Cuéntenla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hablando sobre inclusión y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anotan una frase que les haya impactado.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explorarán cómo sus derechos y actitudes hacia otros influyen en su vida diaria y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de Infancia y Adolescencia con extractos simples y explica qué es la inclusión y la alteridad.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"Exclusión en la escuela"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exclusión.</w:t>
      </w:r>
      <w:br/>
      <w:r>
        <w:rPr>
          <w:b w:val="1"/>
          <w:bCs w:val="1"/>
        </w:rPr>
        <w:t xml:space="preserve">Instrucciones:</w:t>
      </w:r>
      <w:r>
        <w:rPr/>
        <w:t xml:space="preserve"> Se reparte el caso en grupos de 4, leen y discuten las causas y consecuencias de la exclusión.</w:t>
      </w:r>
      <w:br/>
      <w:r>
        <w:rPr>
          <w:b w:val="1"/>
          <w:bCs w:val="1"/>
        </w:rPr>
        <w:t xml:space="preserve">Producto:</w:t>
      </w:r>
      <w:r>
        <w:rPr/>
        <w:t xml:space="preserve"> Lista de causas y propuestas para incluir a la persona excluida.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hace preguntas como: "¿Cómo se siente la persona excluida? ¿Qué podemos hacer diferente?"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inclusión.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sus conclusiones en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resumen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clarifica conceptos y conecta las ideas.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personal escrita</w:t>
      </w:r>
      <w:br/>
      <w:r>
        <w:rPr>
          <w:b w:val="1"/>
          <w:bCs w:val="1"/>
        </w:rPr>
        <w:t xml:space="preserve">Objetivo:</w:t>
      </w:r>
      <w:r>
        <w:rPr/>
        <w:t xml:space="preserve"> Reconocer la importancia de la inclusión en su vida.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escriben una breve reflexión respondiendo: "¿Por qué es importante respetar y valorar a todos, aunque sean diferentes?"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para retroalimentar.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cartel con mensajes positivos sobre inclusión.</w:t>
      </w:r>
    </w:p>
    <w:p>
      <w:pPr>
        <w:numPr>
          <w:ilvl w:val="0"/>
          <w:numId w:val="6"/>
        </w:numPr>
      </w:pPr>
      <w:r>
        <w:rPr/>
        <w:t xml:space="preserve">Estudiantes que requieren apoyo reciben resúmenes simplificados y apoyo del docente para comprender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 cómo podemos aplicar lo aprendido en situaciones cotidianas para cuidar nuestros derechos y los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que asocie con inclusión y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aprendí hoy sobre la inclusión?</w:t>
      </w:r>
    </w:p>
    <w:p>
      <w:pPr>
        <w:numPr>
          <w:ilvl w:val="1"/>
          <w:numId w:val="7"/>
        </w:numPr>
      </w:pPr>
      <w:r>
        <w:rPr/>
        <w:t xml:space="preserve">¿Cómo puedo ayudar a que todos se sientan aceptados en mi escuela?</w:t>
      </w:r>
    </w:p>
    <w:p>
      <w:pPr>
        <w:numPr>
          <w:ilvl w:val="1"/>
          <w:numId w:val="7"/>
        </w:numPr>
      </w:pPr>
      <w:r>
        <w:rPr/>
        <w:t xml:space="preserve">¿Por qué es importante conocer nuestros derechos?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valiosos y corrige ideas erróneas de forma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más sobre la Ley de Infancia y cómo nos protege.</w:t>
      </w:r>
    </w:p>
    <w:p>
      <w:pPr/>
      <w:r>
        <w:rPr/>
        <w:t xml:space="preserve">Sesión 2: Profundizando en la Ley de Infancia y AdolescenciaFase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Ley de Infancia y Adolescencia como marco legal que protege sus derechos y promueve la inclusión.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o han escuchado sobre la Ley de Infancia y Adolescencia?"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aportando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(5 minutos) que explica la Ley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dudas o ideas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Ley con sus derechos y responsabilidades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y discusión de extractos de la Ley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Ley para proteger derechos.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3, leen fragmentos seleccionados y responden preguntas guía (¿Qué derecho protege? ¿Cómo se aplica?).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explicaciones, fomenta la participación y clarifica dudas.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cartel "Nuestros derechos como ciudadanos"</w:t>
      </w:r>
      <w:br/>
      <w:r>
        <w:rPr>
          <w:b w:val="1"/>
          <w:bCs w:val="1"/>
        </w:rPr>
        <w:t xml:space="preserve">Objetivo:</w:t>
      </w:r>
      <w:r>
        <w:rPr/>
        <w:t xml:space="preserve"> Visualizar y comunicar derechos fundamentales.</w:t>
      </w:r>
      <w:br/>
      <w:r>
        <w:rPr>
          <w:b w:val="1"/>
          <w:bCs w:val="1"/>
        </w:rPr>
        <w:t xml:space="preserve">Instrucciones:</w:t>
      </w:r>
      <w:r>
        <w:rPr/>
        <w:t xml:space="preserve"> En los mismos grupos, diseñan un cartel creativo con derechos importantes y ejemplos de su aplicación.</w:t>
      </w:r>
      <w:br/>
      <w:r>
        <w:rPr>
          <w:b w:val="1"/>
          <w:bCs w:val="1"/>
        </w:rPr>
        <w:t xml:space="preserve">Producto:</w:t>
      </w:r>
      <w:r>
        <w:rPr/>
        <w:t xml:space="preserve"> Cartel grupal para exhibición.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diseño y contenido, motiva la colaboración.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Preguntas rápidas en plenaria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inicial.</w:t>
      </w:r>
      <w:br/>
      <w:r>
        <w:rPr>
          <w:b w:val="1"/>
          <w:bCs w:val="1"/>
        </w:rPr>
        <w:t xml:space="preserve">Instrucciones:</w:t>
      </w:r>
      <w:r>
        <w:rPr/>
        <w:t xml:space="preserve"> Se hacen preguntas rápidas y los estudiantes responden con señales (manos, cartelitos).</w:t>
      </w:r>
      <w:br/>
      <w:r>
        <w:rPr>
          <w:b w:val="1"/>
          <w:bCs w:val="1"/>
        </w:rPr>
        <w:t xml:space="preserve">Tiempo:</w:t>
      </w:r>
      <w:r>
        <w:rPr/>
        <w:t xml:space="preserve"> 3 minutos</w:t>
      </w:r>
      <w:br/>
      <w:r>
        <w:rPr>
          <w:b w:val="1"/>
          <w:bCs w:val="1"/>
        </w:rPr>
        <w:t xml:space="preserve">Rol docente:</w:t>
      </w:r>
      <w:r>
        <w:rPr/>
        <w:t xml:space="preserve"> Valida respuestas y corrige conceptos erróneos.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con mejor lectura, se les asigna preguntas de mayor complejidad.</w:t>
      </w:r>
    </w:p>
    <w:p>
      <w:pPr>
        <w:numPr>
          <w:ilvl w:val="0"/>
          <w:numId w:val="10"/>
        </w:numPr>
      </w:pPr>
      <w:r>
        <w:rPr/>
        <w:t xml:space="preserve">Para estudiantes con dificultades, se proporcionan resúmenes orales y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un caso que vivirán en la próxima sesión, relacionado con reconocer errores y aprender de ellos.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derecho que consideran más importante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nuevo aprendí sobre la Ley y mis derechos?</w:t>
      </w:r>
    </w:p>
    <w:p>
      <w:pPr>
        <w:numPr>
          <w:ilvl w:val="1"/>
          <w:numId w:val="11"/>
        </w:numPr>
      </w:pPr>
      <w:r>
        <w:rPr/>
        <w:t xml:space="preserve">¿Cómo puedo proteger mis derechos y los de otros?</w:t>
      </w:r>
    </w:p>
    <w:p>
      <w:pPr>
        <w:numPr>
          <w:ilvl w:val="1"/>
          <w:numId w:val="11"/>
        </w:numPr>
      </w:pPr>
      <w:r>
        <w:rPr/>
        <w:t xml:space="preserve">¿Por qué es importante conocer la Ley?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clave y valora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 a los estudiantes para analizar sus errores en la siguiente sesión.</w:t>
      </w:r>
    </w:p>
    <w:p>
      <w:pPr/>
      <w:r>
        <w:rPr/>
        <w:t xml:space="preserve">Sesión 3: Reconociendo y Aprendiendo de Nuestros ErroresFase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reconocer los errores como parte del crecimiento personal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cometieron un error que les enseñó algo importante? Compartan una experiencia breve."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donde un error llevó a un aprendizaje valioso.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responsabilidad ciudadana y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del caso "El error que unió al grupo"</w:t>
      </w:r>
      <w:br/>
      <w:r>
        <w:rPr>
          <w:b w:val="1"/>
          <w:bCs w:val="1"/>
        </w:rPr>
        <w:t xml:space="preserve">Objetivo:</w:t>
      </w:r>
      <w:r>
        <w:rPr/>
        <w:t xml:space="preserve"> Reconocer errores y reflexionar sobre sus consecuencias positivas.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 leen el caso y responden: ¿Qué error se cometió? ¿Qué aprendieron? ¿Cómo mejoraron la situación?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pregunta: "¿Qué emociones sintieron? ¿Qué cambiarían ahora?"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"Aprendiendo del error"</w:t>
      </w:r>
      <w:br/>
      <w:r>
        <w:rPr>
          <w:b w:val="1"/>
          <w:bCs w:val="1"/>
        </w:rPr>
        <w:t xml:space="preserve">Objetivo:</w:t>
      </w:r>
      <w:r>
        <w:rPr/>
        <w:t xml:space="preserve"> Aplicar la reflexión en una situación simulada.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representan una situación donde alguien reconoce un error y busca mejorar.</w:t>
      </w:r>
      <w:br/>
      <w:r>
        <w:rPr>
          <w:b w:val="1"/>
          <w:bCs w:val="1"/>
        </w:rPr>
        <w:t xml:space="preserve">Producto:</w:t>
      </w:r>
      <w:r>
        <w:rPr/>
        <w:t xml:space="preserve"> Presentación corta frente al grupo.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da retroalimentación constructiva y destaca la importancia del aprendizaje.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Personalizar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Escriben una carta a sí mismos con un compromiso para aprender de sus errores.</w:t>
      </w:r>
      <w:br/>
      <w:r>
        <w:rPr>
          <w:b w:val="1"/>
          <w:bCs w:val="1"/>
        </w:rPr>
        <w:t xml:space="preserve">Producto:</w:t>
      </w:r>
      <w:r>
        <w:rPr/>
        <w:t xml:space="preserve"> Carta personal.</w:t>
      </w:r>
      <w:br/>
      <w:r>
        <w:rPr>
          <w:b w:val="1"/>
          <w:bCs w:val="1"/>
        </w:rPr>
        <w:t xml:space="preserve">Tiempo:</w:t>
      </w:r>
      <w:r>
        <w:rPr/>
        <w:t xml:space="preserve"> 7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y ofrece palabras de motivación.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 afiche sobre "Errores que enseñan".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escribir la carta o pueden grabar un audio con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pensar cómo la comprensión y la alteridad ayudan a aceptar errores ajenos,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lección que aprendió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siento al hablar de mis errores?</w:t>
      </w:r>
    </w:p>
    <w:p>
      <w:pPr>
        <w:numPr>
          <w:ilvl w:val="1"/>
          <w:numId w:val="15"/>
        </w:numPr>
      </w:pPr>
      <w:r>
        <w:rPr/>
        <w:t xml:space="preserve">¿Qué puedo hacer para aprender de ellos?</w:t>
      </w:r>
    </w:p>
    <w:p>
      <w:pPr>
        <w:numPr>
          <w:ilvl w:val="1"/>
          <w:numId w:val="15"/>
        </w:numPr>
      </w:pPr>
      <w:r>
        <w:rPr/>
        <w:t xml:space="preserve">¿Por qué es importante respetar los errores de otros?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apertura y fomenta una cultura de respeto y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 enfocará en la comprensión y la alteridad para mejorar la convivencia.</w:t>
      </w:r>
    </w:p>
    <w:p>
      <w:pPr/>
      <w:r>
        <w:rPr/>
        <w:t xml:space="preserve">Sesión 4: Comprensión y Alteridad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comprensión y alteridad para fomentar relaciones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ponerse en el lugar del otro?"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vida.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muestra ejemplos de comprensión y alteridad en situaciones escolares.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comprensión con la resolución pacífica de conflictos y la inclusión.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del caso "Conflicto en el grupo de amigos"</w:t>
      </w:r>
      <w:br/>
      <w:r>
        <w:rPr>
          <w:b w:val="1"/>
          <w:bCs w:val="1"/>
        </w:rPr>
        <w:t xml:space="preserve">Objetivo:</w:t>
      </w:r>
      <w:r>
        <w:rPr/>
        <w:t xml:space="preserve"> Aplicar la alteridad para resolver conflictos.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leen el caso y responden: ¿Qué puntos de vista hay? ¿Cómo pueden entenderse mejor?</w:t>
      </w:r>
      <w:br/>
      <w:r>
        <w:rPr>
          <w:b w:val="1"/>
          <w:bCs w:val="1"/>
        </w:rPr>
        <w:t xml:space="preserve">Producto:</w:t>
      </w:r>
      <w:r>
        <w:rPr/>
        <w:t xml:space="preserve"> Mapa mental con puntos de vista y soluciones.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"¿Cómo se siente cada persona? ¿Qué harías para ayudar?"</w:t>
      </w:r>
      <w:br/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"Caminando en los zapatos del otro"</w:t>
      </w:r>
      <w:br/>
      <w:r>
        <w:rPr>
          <w:b w:val="1"/>
          <w:bCs w:val="1"/>
        </w:rPr>
        <w:t xml:space="preserve">Objetivo:</w:t>
      </w:r>
      <w:r>
        <w:rPr/>
        <w:t xml:space="preserve"> Practicar la empatía y alteridad.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cada uno cuenta un problema personal; el otro debe repetirlo desde el punto de vista del compañero.</w:t>
      </w:r>
      <w:br/>
      <w:r>
        <w:rPr>
          <w:b w:val="1"/>
          <w:bCs w:val="1"/>
        </w:rPr>
        <w:t xml:space="preserve">Producto:</w:t>
      </w:r>
      <w:r>
        <w:rPr/>
        <w:t xml:space="preserve"> Reflexión oral y breve discusión.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fomenta el respeto y apoya la comunicación clara.</w:t>
      </w:r>
      <w:br/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compromisos grupales</w:t>
      </w:r>
      <w:br/>
      <w:r>
        <w:rPr>
          <w:b w:val="1"/>
          <w:bCs w:val="1"/>
        </w:rPr>
        <w:t xml:space="preserve">Objetivo:</w:t>
      </w:r>
      <w:r>
        <w:rPr/>
        <w:t xml:space="preserve"> Promover la convivencia respetuosa.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redactan normas basadas en comprensión y alteridad.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para el aula.</w:t>
      </w:r>
      <w:br/>
      <w:r>
        <w:rPr>
          <w:b w:val="1"/>
          <w:bCs w:val="1"/>
        </w:rPr>
        <w:t xml:space="preserve">Tiempo:</w:t>
      </w:r>
      <w:r>
        <w:rPr/>
        <w:t xml:space="preserve"> 3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acuerda con el grupo.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facilidad, se les invita a liderar la elaboración de compromisos.</w:t>
      </w:r>
    </w:p>
    <w:p>
      <w:pPr>
        <w:numPr>
          <w:ilvl w:val="0"/>
          <w:numId w:val="18"/>
        </w:numPr>
      </w:pPr>
      <w:r>
        <w:rPr/>
        <w:t xml:space="preserve">Para quienes requieren apoyo, se les ofrece ejemplos y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importancia de los compromisos con el ejercicio responsable de derechos,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 compromiso que le parezca más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puedo practicar la comprensión en mi vida diaria?</w:t>
      </w:r>
    </w:p>
    <w:p>
      <w:pPr>
        <w:numPr>
          <w:ilvl w:val="1"/>
          <w:numId w:val="19"/>
        </w:numPr>
      </w:pPr>
      <w:r>
        <w:rPr/>
        <w:t xml:space="preserve">¿Por qué es importante entender a los demás?</w:t>
      </w:r>
    </w:p>
    <w:p>
      <w:pPr>
        <w:numPr>
          <w:ilvl w:val="1"/>
          <w:numId w:val="19"/>
        </w:numPr>
      </w:pPr>
      <w:r>
        <w:rPr/>
        <w:t xml:space="preserve">¿Qué aprendí sobre la alteridad hoy?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refuerza el valor de la empatía.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sus relaciones fuera de la escuela.</w:t>
      </w:r>
    </w:p>
    <w:p>
      <w:pPr/>
      <w:r>
        <w:rPr/>
        <w:t xml:space="preserve">Sesión 5: Aplicando Derechos y Valores para el Bienestar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los derechos y valores para el bienestar propio y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el bienestar? ¿Cómo se relaciona con los derechos?"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donde la aplicación de derechos y valores mejoró una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lo aprendido para analizar situaciones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49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 "Decisiones para el bienestar común"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para resolver problemas sociales.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leen el caso y plantean soluciones tomando en cuenta derechos, inclusión y valores.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plantea preguntas guía y fomenta el pensamiento crítico.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"¿Qué es lo mejor para todos?"</w:t>
      </w:r>
      <w:br/>
      <w:r>
        <w:rPr>
          <w:b w:val="1"/>
          <w:bCs w:val="1"/>
        </w:rPr>
        <w:t xml:space="preserve">Objetivo:</w:t>
      </w:r>
      <w:r>
        <w:rPr/>
        <w:t xml:space="preserve"> Argumentar y defender soluciones éticas.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presentan sus propuestas y debaten respetuosamente.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asegura respeto.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Autoevaluación rápida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su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llenan ficha con preguntas sobre su participación y comprensión.</w:t>
      </w:r>
      <w:br/>
      <w:r>
        <w:rPr>
          <w:b w:val="1"/>
          <w:bCs w:val="1"/>
        </w:rPr>
        <w:t xml:space="preserve">Producto:</w:t>
      </w:r>
      <w:r>
        <w:rPr/>
        <w:t xml:space="preserve"> Ficha de autoevaluación.</w:t>
      </w:r>
      <w:br/>
      <w:r>
        <w:rPr>
          <w:b w:val="1"/>
          <w:bCs w:val="1"/>
        </w:rPr>
        <w:t xml:space="preserve">Tiempo:</w:t>
      </w:r>
      <w:r>
        <w:rPr/>
        <w:t xml:space="preserve"> 4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utiliza para retroalimentación.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acciones comunitarias adicionales.</w:t>
      </w:r>
    </w:p>
    <w:p>
      <w:pPr>
        <w:numPr>
          <w:ilvl w:val="0"/>
          <w:numId w:val="22"/>
        </w:numPr>
      </w:pPr>
      <w:r>
        <w:rPr/>
        <w:t xml:space="preserve">Estudiantes con dificultades reciben apoyos para redactar la propuesta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anticipa que en la última sesión consolidarán todo con reflexiones y compromisos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las soluciones propuestas y valores aplicados.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puedo contribuir al bienestar de mi comunidad?</w:t>
      </w:r>
    </w:p>
    <w:p>
      <w:pPr>
        <w:numPr>
          <w:ilvl w:val="1"/>
          <w:numId w:val="23"/>
        </w:numPr>
      </w:pPr>
      <w:r>
        <w:rPr/>
        <w:t xml:space="preserve">¿Qué valores debo practicar siempre?</w:t>
      </w:r>
    </w:p>
    <w:p>
      <w:pPr>
        <w:numPr>
          <w:ilvl w:val="1"/>
          <w:numId w:val="23"/>
        </w:numPr>
      </w:pPr>
      <w:r>
        <w:rPr/>
        <w:t xml:space="preserve">¿Qué aprendí sobre la aplicación de derechos?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aprendizajes y motiva a continuar aplicándolos.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 familia y amigos.</w:t>
      </w:r>
    </w:p>
    <w:p>
      <w:pPr/>
      <w:r>
        <w:rPr/>
        <w:t xml:space="preserve">Sesión 6: Síntesis y Compromisos para una Ciudadanía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sintetizar aprendizajes para consolidar compromisos personales y colectivos.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en estas sesiones?"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motivacional sobre ciudadanía activa y cambio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compromisos basados en lo aprendido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los aprendizajes clave.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escribe en pizarra ideas que los estudiantes van aportando sobre inclusión, derechos, alteridad y aprendizaje de errores.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Compromisos personales y grupales</w:t>
      </w:r>
      <w:br/>
      <w:r>
        <w:rPr>
          <w:b w:val="1"/>
          <w:bCs w:val="1"/>
        </w:rPr>
        <w:t xml:space="preserve">Objetivo:</w:t>
      </w:r>
      <w:r>
        <w:rPr/>
        <w:t xml:space="preserve"> Formalizar compromisos para aplicar los aprendizajes.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2 compromisos personales; luego en grupos redactan compromisos colectivos.</w:t>
      </w:r>
      <w:br/>
      <w:r>
        <w:rPr>
          <w:b w:val="1"/>
          <w:bCs w:val="1"/>
        </w:rPr>
        <w:t xml:space="preserve">Producto:</w:t>
      </w:r>
      <w:r>
        <w:rPr/>
        <w:t xml:space="preserve"> Carteles con compromisos para el aula.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asegura que los compromisos sean claros y alcanzables.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Exposición y cierre</w:t>
      </w:r>
      <w:br/>
      <w:r>
        <w:rPr>
          <w:b w:val="1"/>
          <w:bCs w:val="1"/>
        </w:rPr>
        <w:t xml:space="preserve">Objetivo:</w:t>
      </w:r>
      <w:r>
        <w:rPr/>
        <w:t xml:space="preserve"> Compartir compromisos y cerrar con reflexión.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sus compromisos; el docente cierra con palabras motivadoras.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Da cierre emocional y conecta con la vida fuera del aula.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elaborar compromisos con metas a largo plazo.</w:t>
      </w:r>
    </w:p>
    <w:p>
      <w:pPr>
        <w:numPr>
          <w:ilvl w:val="0"/>
          <w:numId w:val="26"/>
        </w:numPr>
      </w:pPr>
      <w:r>
        <w:rPr/>
        <w:t xml:space="preserve">Estudiantes que necesitan apoyo reciben ejemplos y ayuda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continuar aplicando lo aprendido y a ser agentes de cambio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final grupal: "¿Cómo seré un mejor ciudadano a partir de hoy?"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mis derechos y deberes?</w:t>
      </w:r>
    </w:p>
    <w:p>
      <w:pPr>
        <w:numPr>
          <w:ilvl w:val="1"/>
          <w:numId w:val="27"/>
        </w:numPr>
      </w:pPr>
      <w:r>
        <w:rPr/>
        <w:t xml:space="preserve">¿Cómo cambiaré mi actitud hacia los demás?</w:t>
      </w:r>
    </w:p>
    <w:p>
      <w:pPr>
        <w:numPr>
          <w:ilvl w:val="1"/>
          <w:numId w:val="27"/>
        </w:numPr>
      </w:pPr>
      <w:r>
        <w:rPr/>
        <w:t xml:space="preserve">¿Qué haré diferente para ser más inclusivo y respetuoso?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motiva para el compromiso permanente.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Compartir con la familia un resumen de lo aprendido y los compromisos asumidos.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activación de conocimientos previos para identificar saberes previos.</w:t>
      </w:r>
    </w:p>
    <w:p>
      <w:pPr>
        <w:numPr>
          <w:ilvl w:val="0"/>
          <w:numId w:val="28"/>
        </w:numPr>
      </w:pPr>
      <w:r>
        <w:rPr/>
        <w:t xml:space="preserve">Formativa: Durante el desarrollo de cada sesión mediante observación de participación, análisis de casos, debates y reflexiones escritas.</w:t>
      </w:r>
    </w:p>
    <w:p>
      <w:pPr>
        <w:numPr>
          <w:ilvl w:val="0"/>
          <w:numId w:val="28"/>
        </w:numPr>
      </w:pPr>
      <w:r>
        <w:rPr/>
        <w:t xml:space="preserve">Sumativa: Sesión 6, producto final de compromisos personales y grupales,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situaciones y casos para identificar inclusión y derechos (Objetivo 1).</w:t>
      </w:r>
    </w:p>
    <w:p>
      <w:pPr>
        <w:numPr>
          <w:ilvl w:val="0"/>
          <w:numId w:val="29"/>
        </w:numPr>
      </w:pPr>
      <w:r>
        <w:rPr/>
        <w:t xml:space="preserve">Argumenta la importancia de la Ley y derechos de manera clara y fundamentada (Objetivo 2).</w:t>
      </w:r>
    </w:p>
    <w:p>
      <w:pPr>
        <w:numPr>
          <w:ilvl w:val="0"/>
          <w:numId w:val="29"/>
        </w:numPr>
      </w:pPr>
      <w:r>
        <w:rPr/>
        <w:t xml:space="preserve">Reconoce y reflexiona sobre sus errores como oportunidades de aprendizaje (Objetivo 3).</w:t>
      </w:r>
    </w:p>
    <w:p>
      <w:pPr>
        <w:numPr>
          <w:ilvl w:val="0"/>
          <w:numId w:val="29"/>
        </w:numPr>
      </w:pPr>
      <w:r>
        <w:rPr/>
        <w:t xml:space="preserve">Aplica conceptos de alteridad para resolver conflictos y mejorar la convivencia (Objetivo 4).</w:t>
      </w:r>
    </w:p>
    <w:p>
      <w:pPr>
        <w:numPr>
          <w:ilvl w:val="0"/>
          <w:numId w:val="29"/>
        </w:numPr>
      </w:pPr>
      <w:r>
        <w:rPr/>
        <w:t xml:space="preserve">Evalúa y atiende sugerencias para el bienestar propio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0"/>
        </w:numPr>
      </w:pPr>
      <w:r>
        <w:rPr/>
        <w:t xml:space="preserve">Rúbrica para análisis de casos y presentaciones.</w:t>
      </w:r>
    </w:p>
    <w:p>
      <w:pPr>
        <w:numPr>
          <w:ilvl w:val="0"/>
          <w:numId w:val="30"/>
        </w:numPr>
      </w:pPr>
      <w:r>
        <w:rPr/>
        <w:t xml:space="preserve">Portafolio con reflexiones escritas, cartas y compromisos.</w:t>
      </w:r>
    </w:p>
    <w:p>
      <w:pPr>
        <w:numPr>
          <w:ilvl w:val="0"/>
          <w:numId w:val="30"/>
        </w:numPr>
      </w:pPr>
      <w:r>
        <w:rPr/>
        <w:t xml:space="preserve">Autoevaluación mediante ficha individual.</w:t>
      </w:r>
    </w:p>
    <w:p>
      <w:pPr>
        <w:numPr>
          <w:ilvl w:val="0"/>
          <w:numId w:val="30"/>
        </w:numPr>
      </w:pPr>
      <w:r>
        <w:rPr/>
        <w:t xml:space="preserve">Observación directa durante role plays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en casos y reflexiones personales.</w:t>
      </w:r>
    </w:p>
    <w:p>
      <w:pPr>
        <w:numPr>
          <w:ilvl w:val="0"/>
          <w:numId w:val="31"/>
        </w:numPr>
      </w:pPr>
      <w:r>
        <w:rPr/>
        <w:t xml:space="preserve">Participación activa en debates y role play.</w:t>
      </w:r>
    </w:p>
    <w:p>
      <w:pPr>
        <w:numPr>
          <w:ilvl w:val="0"/>
          <w:numId w:val="31"/>
        </w:numPr>
      </w:pPr>
      <w:r>
        <w:rPr/>
        <w:t xml:space="preserve">Carteles y mapas mentales elaborados en grupo.</w:t>
      </w:r>
    </w:p>
    <w:p>
      <w:pPr>
        <w:numPr>
          <w:ilvl w:val="0"/>
          <w:numId w:val="31"/>
        </w:numPr>
      </w:pPr>
      <w:r>
        <w:rPr/>
        <w:t xml:space="preserve">Compromisos personales y grupales documentados.</w:t>
      </w:r>
    </w:p>
    <w:p>
      <w:pPr>
        <w:numPr>
          <w:ilvl w:val="0"/>
          <w:numId w:val="31"/>
        </w:numPr>
      </w:pPr>
      <w:r>
        <w:rPr/>
        <w:t xml:space="preserve">Fichas de autoevaluación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2"/>
        </w:numPr>
      </w:pPr>
      <w:r>
        <w:rPr/>
        <w:t xml:space="preserve">Incluir ejemplos en los casos y videos que reflejen diversas culturas, identidades de género, orientaciones sexuales y capacidades diferentes, para que todos los estudiantes se vean representados y valorados.</w:t>
      </w:r>
    </w:p>
    <w:p>
      <w:pPr>
        <w:numPr>
          <w:ilvl w:val="1"/>
          <w:numId w:val="32"/>
        </w:numPr>
      </w:pPr>
      <w:r>
        <w:rPr/>
        <w:t xml:space="preserve">Permitir que los estudiantes compartan sus experiencias personales en formatos variados (oral, dibujo, o escrito) para respetar diferentes formas de expresión y niveles de confort.</w:t>
      </w:r>
    </w:p>
    <w:p>
      <w:pPr>
        <w:numPr>
          <w:ilvl w:val="1"/>
          <w:numId w:val="32"/>
        </w:numPr>
      </w:pPr>
      <w:r>
        <w:rPr/>
        <w:t xml:space="preserve">Incorporar materiales en formatos accesibles, como subtítulos en videos y textos con lenguaje sencillo para estudiantes con dificultades de comprensión.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2"/>
        </w:numPr>
      </w:pPr>
      <w:r>
        <w:rPr/>
        <w:t xml:space="preserve">En el análisis de casos, incluir situaciones que involucren diversidad cultural, discapacidad o lenguaje, para ampliar la comprensión de la inclusión.</w:t>
      </w:r>
    </w:p>
    <w:p>
      <w:pPr>
        <w:numPr>
          <w:ilvl w:val="1"/>
          <w:numId w:val="32"/>
        </w:numPr>
      </w:pPr>
      <w:r>
        <w:rPr/>
        <w:t xml:space="preserve">Durante la puesta en común, fomentar que los estudiantes valoren las diferentes perspectivas, promoviendo el respeto y la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2"/>
        </w:numPr>
      </w:pPr>
      <w:r>
        <w:rPr/>
        <w:t xml:space="preserve">Utilizar recursos multimedia con representación diversa (videos, imágenes, testimonios).</w:t>
      </w:r>
    </w:p>
    <w:p>
      <w:pPr>
        <w:numPr>
          <w:ilvl w:val="1"/>
          <w:numId w:val="32"/>
        </w:numPr>
      </w:pPr>
      <w:r>
        <w:rPr/>
        <w:t xml:space="preserve">Evaluar la participación utilizando rúbricas que valoren la empatía, respeto y reconocimiento de diferencias.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fomentan un ambiente donde se reconocen y respetan las diferencias, promoviendo un sentido de pertenencia y mejorando el compromiso y aprendizaje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3"/>
        </w:numPr>
      </w:pPr>
      <w:r>
        <w:rPr/>
        <w:t xml:space="preserve">Incluir en los casos y debates ejemplos que muestren estereotipos de género y cómo afectan la inclusión y los derechos, para que los estudiantes reflexionen sobre estas desigualdades.</w:t>
      </w:r>
    </w:p>
    <w:p>
      <w:pPr>
        <w:numPr>
          <w:ilvl w:val="1"/>
          <w:numId w:val="33"/>
        </w:numPr>
      </w:pPr>
      <w:r>
        <w:rPr/>
        <w:t xml:space="preserve">Fomentar que tanto niños como niñas participen activamente en todas las actividades, asegurando que no haya roles asignados por género (ej. quién habla, quién escribe).</w:t>
      </w:r>
    </w:p>
    <w:p>
      <w:pPr>
        <w:numPr>
          <w:ilvl w:val="1"/>
          <w:numId w:val="33"/>
        </w:numPr>
      </w:pPr>
      <w:r>
        <w:rPr/>
        <w:t xml:space="preserve">Utilizar lenguaje inclusivo y evitar expresiones que perpetúen estereotipos de género en las explicaciones y materiales.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3"/>
        </w:numPr>
      </w:pPr>
      <w:r>
        <w:rPr/>
        <w:t xml:space="preserve">En el debate, proponer preguntas que desafíen los roles tradicionales de género, por ejemplo: "¿Cómo afecta la exclusión cuando se basa en expectativas de género?"</w:t>
      </w:r>
    </w:p>
    <w:p>
      <w:pPr>
        <w:numPr>
          <w:ilvl w:val="1"/>
          <w:numId w:val="33"/>
        </w:numPr>
      </w:pPr>
      <w:r>
        <w:rPr/>
        <w:t xml:space="preserve">Incluir una reflexión escrita específica sobre cómo el género puede influir en la experiencia de inclusión o exclusión.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3"/>
        </w:numPr>
      </w:pPr>
      <w:r>
        <w:rPr/>
        <w:t xml:space="preserve">Incorporar videos o testimonios que promuevan la igualdad de género y rompan con estereotipos.</w:t>
      </w:r>
    </w:p>
    <w:p>
      <w:pPr>
        <w:numPr>
          <w:ilvl w:val="1"/>
          <w:numId w:val="33"/>
        </w:numPr>
      </w:pPr>
      <w:r>
        <w:rPr/>
        <w:t xml:space="preserve">Evaluar la capacidad de los estudiantes para identificar y cuestionar estereotipos de género mediante preguntas abiertas o autoevaluaciones.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desmantelar prejuicios y promover un ambiente escolar donde todas las identidades de género son valoradas, fortaleciendo la equidad y el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4"/>
        </w:numPr>
      </w:pPr>
      <w:r>
        <w:rPr/>
        <w:t xml:space="preserve">Garantizar que las actividades grupales consideren las capacidades y necesidades de todos, asignando roles que se ajusten a las habilidades de cada estudiante para asegurar su participación plena.</w:t>
      </w:r>
    </w:p>
    <w:p>
      <w:pPr>
        <w:numPr>
          <w:ilvl w:val="1"/>
          <w:numId w:val="34"/>
        </w:numPr>
      </w:pPr>
      <w:r>
        <w:rPr/>
        <w:t xml:space="preserve">Proporcionar apoyos adicionales como materiales en formato grande, lectores de texto o asistencia de un acompañante para estudiantes con discapacidades o dificultades de aprendizaje.</w:t>
      </w:r>
    </w:p>
    <w:p>
      <w:pPr>
        <w:numPr>
          <w:ilvl w:val="1"/>
          <w:numId w:val="34"/>
        </w:numPr>
      </w:pPr>
      <w:r>
        <w:rPr/>
        <w:t xml:space="preserve">Permitir tiempos flexibles para la realización de las reflexiones escritas, y ofrecer alternativas orales para quienes tienen dificultades con la escritura.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4"/>
        </w:numPr>
      </w:pPr>
      <w:r>
        <w:rPr/>
        <w:t xml:space="preserve">En el análisis de casos, ofrecer versiones simplificadas o con apoyo visual para estudiantes que lo requieran.</w:t>
      </w:r>
    </w:p>
    <w:p>
      <w:pPr>
        <w:numPr>
          <w:ilvl w:val="1"/>
          <w:numId w:val="34"/>
        </w:numPr>
      </w:pPr>
      <w:r>
        <w:rPr/>
        <w:t xml:space="preserve">Durante la puesta en común, garantizar que todos los estudiantes tengan la oportunidad de expresarse, usando estrategias como turnos de palabra o apoyos 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4"/>
        </w:numPr>
      </w:pPr>
      <w:r>
        <w:rPr/>
        <w:t xml:space="preserve">Utilizar herramientas tecnológicas accesibles (por ejemplo, aplicaciones de texto a voz) para facilitar la participación de estudiantes con necesidades específicas.</w:t>
      </w:r>
    </w:p>
    <w:p>
      <w:pPr>
        <w:numPr>
          <w:ilvl w:val="1"/>
          <w:numId w:val="34"/>
        </w:numPr>
      </w:pPr>
      <w:r>
        <w:rPr/>
        <w:t xml:space="preserve">Evaluar la inclusión no solo en resultados escritos, sino también en la participación y el esfuerzo demostrado, usando listas de cotejo o autoevaluaciones adaptadas.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que todos los estudiantes, independientemente de sus capacidades o barreras, puedan participar activamente y beneficiarse del aprendizaje, promoviendo una cultura escolar inclusiva y respetuosa.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en la fase inicial del plan de clase "Construyendo Ciudadanía: Inclusión, Derechos y Aprendizaje de los Errores", en el área de Ética y Valores Competencias Ciudadanas, bajo la metodología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responde adecuadamente y muestra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sólo cuando se le pregunta.</w:t>
            </w:r>
          </w:p>
        </w:tc>
        <w:tc>
          <w:tcPr>
            <w:noWrap/>
          </w:tcPr>
          <w:p>
            <w:pPr/>
            <w:r>
              <w:rPr/>
              <w:t xml:space="preserve">Distracción frecuente, no presta atención y no responde o participa.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originales de forma voluntaria y frecuente.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cuando se le invita o en momentos clave.</w:t>
            </w:r>
          </w:p>
        </w:tc>
        <w:tc>
          <w:tcPr>
            <w:noWrap/>
          </w:tcPr>
          <w:p>
            <w:pPr/>
            <w:r>
              <w:rPr/>
              <w:t xml:space="preserve">Responde sólo cuando se le solicita,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apertura para escuchar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A veces muestra impaciencia o falta de respeto, pero se corrige con apoyo del docente.</w:t>
            </w:r>
          </w:p>
        </w:tc>
        <w:tc>
          <w:tcPr>
            <w:noWrap/>
          </w:tcPr>
          <w:p>
            <w:pPr/>
            <w:r>
              <w:rPr/>
              <w:t xml:space="preserve">Actitud negativa, interrumpe o muestra rechazo hacia compañeros o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Se integra fácilmente, colabora y apoya a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Se integra y colabora con algunos compañeros,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suele trabajar de forma individual.</w:t>
            </w:r>
          </w:p>
        </w:tc>
        <w:tc>
          <w:tcPr>
            <w:noWrap/>
          </w:tcPr>
          <w:p>
            <w:pPr/>
            <w:r>
              <w:rPr/>
              <w:t xml:space="preserve">Se niega a colaborar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evidencias en cada criterio durante la fase de inicio (primeros 15-20 minutos) de cada sesión. Puntúe a cada estudiante con base en el nivel más cercano a su comportamiento. Use esta rúbrica para dar retroalimentación específica y motivar la mejora continua en la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Construyendo Ciudadanía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inclusión, derechos ciudadanos, la Ley de Infancia y Adolescencia, la comprensión de la alteridad, y la importancia de aprender de los errores.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con las preguntas o proyectarlas para responder en voz alta. Promover respuestas breves y sinceras, enfatizando que no hay respuestas correctas o incorrectas, sino que es para conocer lo que saben.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significa para ti la palabra "inclusión"?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sobre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dos derechos que crees que tienen los niños y adolescentes en nuestra sociedad.</w:t>
            </w:r>
          </w:p>
        </w:tc>
        <w:tc>
          <w:tcPr>
            <w:noWrap/>
          </w:tcPr>
          <w:p>
            <w:pPr/>
            <w:r>
              <w:rPr/>
              <w:t xml:space="preserve">Detectar conocimiento sobre derechos y la Ley de Infancia y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¿Por qué crees que es importante entender y respetar las diferencias entre las personas (alteridad)?</w:t>
            </w:r>
          </w:p>
        </w:tc>
        <w:tc>
          <w:tcPr>
            <w:noWrap/>
          </w:tcPr>
          <w:p>
            <w:pPr/>
            <w:r>
              <w:rPr/>
              <w:t xml:space="preserve">Indagar sobre la comprensión de la alteridad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Piensa en una ocasión en la que cometiste un error. ¿Qué aprendiste de esa experiencia?</w:t>
            </w:r>
          </w:p>
        </w:tc>
        <w:tc>
          <w:tcPr>
            <w:noWrap/>
          </w:tcPr>
          <w:p>
            <w:pPr/>
            <w:r>
              <w:rPr/>
              <w:t xml:space="preserve">Valorar la reflexión sobre el aprendizaje a partir de los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¿Cómo crees que puedes aplicar lo que aprendes en la escuela para mejorar situaciones en tu comunidad o con tus compañeros?</w:t>
            </w:r>
          </w:p>
        </w:tc>
        <w:tc>
          <w:tcPr>
            <w:noWrap/>
          </w:tcPr>
          <w:p>
            <w:pPr/>
            <w:r>
              <w:rPr/>
              <w:t xml:space="preserve">Explorar la disposición para aplicar conocimientos en la vida cotidiana.</w:t>
            </w:r>
          </w:p>
        </w:tc>
      </w:tr>
    </w:tbl>
    <w:p>
      <w:pPr>
        <w:numPr>
          <w:ilvl w:val="0"/>
          <w:numId w:val="36"/>
        </w:numPr>
      </w:pPr>
      <w:r>
        <w:rPr>
          <w:b w:val="1"/>
          <w:bCs w:val="1"/>
        </w:rPr>
        <w:t xml:space="preserve">Nota para el docente:</w:t>
      </w:r>
      <w:r>
        <w:rPr/>
        <w:t xml:space="preserve"> Registrar las respuestas clave para adaptar las sesiones posteriores, reforzando conceptos poco comprendidos y vinculando las experiencias previas de los estudiantes con los contenidos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cada uno de nosotros enfrenta situaciones donde la inclusión, el respeto por los derechos y la comprensión hacia los demás son fundamentales para convivir en armonía. Por ejemplo, en la escuela, es común encontrarnos con compañeros que tienen diferentes costumbres, habilidades o formas de pensar. Reconocer y valorar estas diferencias nos ayuda a construir un ambiente donde todos se sientan aceptados y puedan aprender juntos.</w:t>
      </w:r>
    </w:p>
    <w:p>
      <w:pPr/>
      <w:r>
        <w:rPr/>
        <w:t xml:space="preserve">Además, es importante entender que como jóvenes ciudadanos tenemos derechos que nos protegen, como el derecho a la educación, a la participación y a ser escuchados, tal como lo establece la Ley de Infancia y Adolescencia. Sin embargo, también cometemos errores en nuestras relaciones diarias, y esos errores son oportunidades para aprender y mejorar como personas y miembros de la comunidad.</w:t>
      </w:r>
    </w:p>
    <w:p>
      <w:pPr/>
      <w:r>
        <w:rPr/>
        <w:t xml:space="preserve">En este curso, exploraremos casos reales y situaciones cercanas a ustedes para reflexionar sobre cómo practicar la inclusión, comprender a los otros y respetar los derechos. También aprenderemos a reconocer cuando nos equivocamos y cómo esas experiencias pueden ayudarnos a crecer y contribuir al bienestar propio y de quienes nos rodean.</w:t>
      </w:r>
    </w:p>
    <w:p>
      <w:pPr/>
      <w:r>
        <w:rPr/>
        <w:t xml:space="preserve">Esta reflexión no solo nos prepara para ser mejores ciudadanos, sino que también fortalece nuestros lazos con la familia, amigos y comunidad, ayudándonos a construir un mundo más justo y solidario.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Mis Derechos y Errores"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 los estudiantes con sus conocimientos previos sobre derechos, inclusión y el aprendizaje a partir de los errores, preparándolos para el análisis de casos reales durante el plan de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 o cuadernos, lápices o bolígrafos, pizarrón o rotafolios.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7"/>
        </w:numPr>
      </w:pPr>
      <w:r>
        <w:rPr/>
        <w:t xml:space="preserve">Entregar a cada estudiante una hoja donde dibujarán dos círculos grandes que se intersecan (diagrama de Venn).</w:t>
      </w:r>
    </w:p>
    <w:p>
      <w:pPr>
        <w:numPr>
          <w:ilvl w:val="1"/>
          <w:numId w:val="37"/>
        </w:numPr>
      </w:pPr>
      <w:r>
        <w:rPr/>
        <w:t xml:space="preserve">En el círculo izquierdo escribirán "Mis derechos como ciudadano". En el derecho, "Errores que he cometido". En la intersección, "Lo que aprendí".</w:t>
      </w:r>
    </w:p>
    <w:p>
      <w:pPr>
        <w:numPr>
          <w:ilvl w:val="1"/>
          <w:numId w:val="37"/>
        </w:numPr>
      </w:pPr>
      <w:r>
        <w:rPr/>
        <w:t xml:space="preserve">Durante 5 minutos, los estudiantes escribirán dentro de cada círculo palabras o frases cortas que recuerden o conozcan relacionadas con cada tema.</w:t>
      </w:r>
    </w:p>
    <w:p>
      <w:pPr>
        <w:numPr>
          <w:ilvl w:val="1"/>
          <w:numId w:val="37"/>
        </w:numPr>
      </w:pPr>
      <w:r>
        <w:rPr/>
        <w:t xml:space="preserve">Luego, en plenaria y durante 3 minutos, el docente pedirá a varios estudiantes que compartan alguna palabra o idea de cada sección, anotándolas en el pizarrón.</w:t>
      </w:r>
    </w:p>
    <w:p>
      <w:pPr>
        <w:numPr>
          <w:ilvl w:val="1"/>
          <w:numId w:val="37"/>
        </w:numPr>
      </w:pPr>
      <w:r>
        <w:rPr/>
        <w:t xml:space="preserve">El docente hará una breve síntesis destacando la importancia de conocer nuestros derechos, reconocer errores y aprender de ellos para convivir mejor y ser ciudadanos responsables.</w:t>
      </w:r>
    </w:p>
    <w:p>
      <w:pPr/>
      <w:r>
        <w:rPr>
          <w:b w:val="1"/>
          <w:bCs w:val="1"/>
        </w:rPr>
        <w:t xml:space="preserve">Conexión con objetivos de aprendizaje:</w:t>
      </w:r>
      <w:r>
        <w:rPr/>
        <w:t xml:space="preserve"> Esta actividad permite a los estudiantes explorar y verbalizar lo que saben sobre inclusión, derechos y aprendizaje de los errores, fomentando la reflexión inicial y preparando el terreno para el análisis de casos durante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"Construyendo Ciudadanía: Inclusión, Derechos y Aprendizaje de los Errores"</w:t>
      </w:r>
    </w:p>
    <w:p>
      <w:pPr/>
      <w:r>
        <w:rPr/>
        <w:t xml:space="preserve">Estos ejemplos y casos están diseñados para estudiantes de secundaria (12-15 años), con un lenguaje claro y situaciones relevantes para su entorno. Están alineados con la metodología de Aprendizaje Basado en Casos y los objetivos de aprendizaje del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 Comprender la importancia de la inclusión y la alteridad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nueva compañera en clase</w:t>
            </w:r>
          </w:p>
        </w:tc>
        <w:tc>
          <w:tcPr>
            <w:noWrap/>
          </w:tcPr>
          <w:p>
            <w:pPr/>
            <w:r>
              <w:rPr/>
              <w:t xml:space="preserve">Un nuevo estudiante con discapacidad auditiva se une al grupo. Algunos compañeros no saben cómo comunicarse con ella y la excluyen sin querer.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grupos para discutir cómo podrían incluir a esta compañera. Crear un plan de acción para mejorar la comunicación y la inclusión, considerando la empatía y la alteridad.</w:t>
            </w:r>
          </w:p>
        </w:tc>
      </w:tr>
    </w:tbl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 Reconocer y aplicar derechos ciudadanos y la Ley de Infancia y Adolescencia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Derecho a la educación</w:t>
            </w:r>
          </w:p>
        </w:tc>
        <w:tc>
          <w:tcPr>
            <w:noWrap/>
          </w:tcPr>
          <w:p>
            <w:pPr/>
            <w:r>
              <w:rPr/>
              <w:t xml:space="preserve">Un grupo de estudiantes de la escuela pública enfrenta dificultades para acceder a materiales escolares. Algunos creen que no tienen derecho a exigir mejores recursos.</w:t>
            </w:r>
          </w:p>
        </w:tc>
        <w:tc>
          <w:tcPr>
            <w:noWrap/>
          </w:tcPr>
          <w:p>
            <w:pPr/>
            <w:r>
              <w:rPr/>
              <w:t xml:space="preserve">Investigar en grupos cuáles son los derechos que tienen como niños y adolescentes según la ley. Luego, analizar cómo podrían defender esos derechos en la escuela, proponiendo soluciones concretas.</w:t>
            </w:r>
          </w:p>
        </w:tc>
      </w:tr>
    </w:tbl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 Comprender la importancia de reconocer los errores y aprender de ellos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Malentendido en el equipo de trabajo</w:t>
            </w:r>
          </w:p>
        </w:tc>
        <w:tc>
          <w:tcPr>
            <w:noWrap/>
          </w:tcPr>
          <w:p>
            <w:pPr/>
            <w:r>
              <w:rPr/>
              <w:t xml:space="preserve">Durante un proyecto grupal, un estudiante toma una decisión sin consultar al equipo, lo que genera conflicto y retraso en la entrega.</w:t>
            </w:r>
          </w:p>
        </w:tc>
        <w:tc>
          <w:tcPr>
            <w:noWrap/>
          </w:tcPr>
          <w:p>
            <w:pPr/>
            <w:r>
              <w:rPr/>
              <w:t xml:space="preserve">En grupos, analizar qué error cometió el estudiante y cómo afectó al equipo. Discutir qué aprendizajes pueden extraer y cómo podrían manejar mejor la situación en el futuro.</w:t>
            </w:r>
          </w:p>
        </w:tc>
      </w:tr>
    </w:tbl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 Aplicar conceptos para analizar situaciones de la vida y promover el bienestar propio y de los demás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bullying en la escuela</w:t>
            </w:r>
          </w:p>
        </w:tc>
        <w:tc>
          <w:tcPr>
            <w:noWrap/>
          </w:tcPr>
          <w:p>
            <w:pPr/>
            <w:r>
              <w:rPr/>
              <w:t xml:space="preserve">Un estudiante es víctima de bullying por su apariencia física. Otros compañeros dudan si intervenir o no.</w:t>
            </w:r>
          </w:p>
        </w:tc>
        <w:tc>
          <w:tcPr>
            <w:noWrap/>
          </w:tcPr>
          <w:p>
            <w:pPr/>
            <w:r>
              <w:rPr/>
              <w:t xml:space="preserve">Debatir en clase las consecuencias del bullying para la víctima y la comunidad escolar. Proponer acciones concretas para promover un ambiente inclusivo y seguro, poniendo en práctica la comprensión y la alteridad.</w:t>
            </w:r>
          </w:p>
        </w:tc>
      </w:tr>
    </w:tbl>
    <w:p>
      <w:pPr/>
      <w:r>
        <w:rPr/>
        <w:t xml:space="preserve">Estos casos pueden desarrollarse a lo largo de las 6 sesiones, permitiendo a los estudiantes reflexionar, discutir y aplicar los conceptos de ciudadanía, inclusión, derechos y aprendizaje a partir de los errores, siempre desde una perspectiva ética y de valores.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"Construyendo Ciudadanía: Inclusión, Derechos y Aprendizaje de los Errores", se proponen las siguientes mecánicas de gamificación que se integran en las actividades de la fase de desarrollo, adecuadas para estudiantes de secundaria (12-15 años). Estas mecánicas buscan motivar, reforzar la comprensión y aplicación de los conceptos, y mantener el enfoque en los objetivos de aprendizaje dentro de las 6 sesiones de una hora cada una.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Desafíos por Equipos (Colaboración y Competencia Saludable)</w:t>
      </w:r>
    </w:p>
    <w:p>
      <w:pPr>
        <w:numPr>
          <w:ilvl w:val="1"/>
          <w:numId w:val="42"/>
        </w:numPr>
      </w:pPr>
      <w:r>
        <w:rPr/>
        <w:t xml:space="preserve">Dividir a los estudiantes en equipos pequeños para resolver casos reales o simulados relacionados con inclusión, derechos y errores humanos.</w:t>
      </w:r>
    </w:p>
    <w:p>
      <w:pPr>
        <w:numPr>
          <w:ilvl w:val="1"/>
          <w:numId w:val="42"/>
        </w:numPr>
      </w:pPr>
      <w:r>
        <w:rPr/>
        <w:t xml:space="preserve">Cada equipo recibe un caso y debe identificar los problemas éticos, derechos involucrados y proponer soluciones basadas en la Ley de Infancia y Adolescencia y principios de alteridad.</w:t>
      </w:r>
    </w:p>
    <w:p>
      <w:pPr>
        <w:numPr>
          <w:ilvl w:val="1"/>
          <w:numId w:val="42"/>
        </w:numPr>
      </w:pPr>
      <w:r>
        <w:rPr/>
        <w:t xml:space="preserve">Los equipos ganan puntos por la calidad de sus análisis, creatividad en soluciones y por escuchar y respetar las ideas de todos.</w:t>
      </w:r>
    </w:p>
    <w:p>
      <w:pPr>
        <w:numPr>
          <w:ilvl w:val="1"/>
          <w:numId w:val="42"/>
        </w:numPr>
      </w:pPr>
      <w:r>
        <w:rPr/>
        <w:t xml:space="preserve">Esta mecánica fomenta la comprensión profunda, el trabajo en equipo y el respeto a la diversidad.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Tarjetas de Reflexión "Aprendo de mis Errores"</w:t>
      </w:r>
    </w:p>
    <w:p>
      <w:pPr>
        <w:numPr>
          <w:ilvl w:val="1"/>
          <w:numId w:val="42"/>
        </w:numPr>
      </w:pPr>
      <w:r>
        <w:rPr/>
        <w:t xml:space="preserve">Durante la sesión, los estudiantes reciben tarjetas con situaciones donde se cometen errores comunes relacionados con los temas tratados.</w:t>
      </w:r>
    </w:p>
    <w:p>
      <w:pPr>
        <w:numPr>
          <w:ilvl w:val="1"/>
          <w:numId w:val="42"/>
        </w:numPr>
      </w:pPr>
      <w:r>
        <w:rPr/>
        <w:t xml:space="preserve">Debieron identificar qué error se cometió, cómo afecta a los derechos o la inclusión y qué aprendizaje se puede extraer.</w:t>
      </w:r>
    </w:p>
    <w:p>
      <w:pPr>
        <w:numPr>
          <w:ilvl w:val="1"/>
          <w:numId w:val="42"/>
        </w:numPr>
      </w:pPr>
      <w:r>
        <w:rPr/>
        <w:t xml:space="preserve">Al compartir sus respuestas, obtienen insignias simbólicas que reconocen su capacidad de reflexión y aprendizaje.</w:t>
      </w:r>
    </w:p>
    <w:p>
      <w:pPr>
        <w:numPr>
          <w:ilvl w:val="1"/>
          <w:numId w:val="42"/>
        </w:numPr>
      </w:pPr>
      <w:r>
        <w:rPr/>
        <w:t xml:space="preserve">Esto refuerza el reconocimiento de errores como oportunidades de crecimiento.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Rueda de Preguntas Interactivas</w:t>
      </w:r>
    </w:p>
    <w:p>
      <w:pPr>
        <w:numPr>
          <w:ilvl w:val="1"/>
          <w:numId w:val="42"/>
        </w:numPr>
      </w:pPr>
      <w:r>
        <w:rPr/>
        <w:t xml:space="preserve">Al finalizar cada caso o actividad, se utiliza una rueda digital o física con preguntas rápidas relacionadas con la inclusión, derechos y aprendizaje de errores.</w:t>
      </w:r>
    </w:p>
    <w:p>
      <w:pPr>
        <w:numPr>
          <w:ilvl w:val="1"/>
          <w:numId w:val="42"/>
        </w:numPr>
      </w:pPr>
      <w:r>
        <w:rPr/>
        <w:t xml:space="preserve">Los estudiantes giran la rueda para responder y ganan puntos que se acumulan para recompensas grupales (como tiempo para actividades recreativas o reconocimiento en clase).</w:t>
      </w:r>
    </w:p>
    <w:p>
      <w:pPr>
        <w:numPr>
          <w:ilvl w:val="1"/>
          <w:numId w:val="42"/>
        </w:numPr>
      </w:pPr>
      <w:r>
        <w:rPr/>
        <w:t xml:space="preserve">Esta dinámica mantiene la atención y refuerza contenidos clave de manera lúdica.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Mapa de Progreso Visual</w:t>
      </w:r>
    </w:p>
    <w:p>
      <w:pPr>
        <w:numPr>
          <w:ilvl w:val="1"/>
          <w:numId w:val="42"/>
        </w:numPr>
      </w:pPr>
      <w:r>
        <w:rPr/>
        <w:t xml:space="preserve">Se crea un tablero visible en el aula donde se muestran los avances de cada equipo o estudiante en la resolución de casos y participación en actividades.</w:t>
      </w:r>
    </w:p>
    <w:p>
      <w:pPr>
        <w:numPr>
          <w:ilvl w:val="1"/>
          <w:numId w:val="42"/>
        </w:numPr>
      </w:pPr>
      <w:r>
        <w:rPr/>
        <w:t xml:space="preserve">Incluye niveles o etapas (por ejemplo: Explorador de Derechos, Defensor de la Inclusión, Aprendiz del Error) que se desbloquean al cumplir objetivos específicos.</w:t>
      </w:r>
    </w:p>
    <w:p>
      <w:pPr>
        <w:numPr>
          <w:ilvl w:val="1"/>
          <w:numId w:val="42"/>
        </w:numPr>
      </w:pPr>
      <w:r>
        <w:rPr/>
        <w:t xml:space="preserve">Este elemento motiva el seguimiento constante y el compromiso con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Reconocimiento y Recompensas Simbólicas</w:t>
      </w:r>
    </w:p>
    <w:p>
      <w:pPr>
        <w:numPr>
          <w:ilvl w:val="1"/>
          <w:numId w:val="42"/>
        </w:numPr>
      </w:pPr>
      <w:r>
        <w:rPr/>
        <w:t xml:space="preserve">Entrega de certificados o insignias digitales al finalizar cada sesión o al completar etapas importantes.</w:t>
      </w:r>
    </w:p>
    <w:p>
      <w:pPr>
        <w:numPr>
          <w:ilvl w:val="1"/>
          <w:numId w:val="42"/>
        </w:numPr>
      </w:pPr>
      <w:r>
        <w:rPr/>
        <w:t xml:space="preserve">Los reconocimientos se enfocan en habilidades como empatía, análisis crítico, trabajo en equipo y reflexión sobre los errores.</w:t>
      </w:r>
    </w:p>
    <w:p>
      <w:pPr>
        <w:numPr>
          <w:ilvl w:val="1"/>
          <w:numId w:val="42"/>
        </w:numPr>
      </w:pPr>
      <w:r>
        <w:rPr/>
        <w:t xml:space="preserve">Este refuerzo positivo promueve la autoestima y el interés para continuar aprendiendo.</w:t>
      </w:r>
    </w:p>
    <w:p>
      <w:pPr/>
      <w:r>
        <w:rPr/>
        <w:t xml:space="preserve">Estas mecánicas están diseñadas para integrarse de forma natural en las actividades basadas en casos, asegurando que la gamificación complemente y potencie el aprendizaje sin distraer o sobrecargar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al nivel de estudiantes de secundaria (12-15 años). Se aplican durante cada sesión para monitorear el progreso hacia los objetivos de aprendizaje vinculados a inclusión, derechos, alteridad y aprendizaje a partir de errores.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1: Cuestionario Rápido de Reflexión Inicial</w:t>
      </w:r>
    </w:p>
    <w:p>
      <w:pPr>
        <w:numPr>
          <w:ilvl w:val="1"/>
          <w:numId w:val="43"/>
        </w:numPr>
      </w:pPr>
      <w:r>
        <w:rPr/>
        <w:t xml:space="preserve">Formato: 5 preguntas cerradas y abiertas breves sobre conceptos básicos de inclusión y derechos.</w:t>
      </w:r>
    </w:p>
    <w:p>
      <w:pPr>
        <w:numPr>
          <w:ilvl w:val="1"/>
          <w:numId w:val="43"/>
        </w:numPr>
      </w:pPr>
      <w:r>
        <w:rPr/>
        <w:t xml:space="preserve">Duración: 10 minutos al inicio o cierre.</w:t>
      </w:r>
    </w:p>
    <w:p>
      <w:pPr>
        <w:numPr>
          <w:ilvl w:val="1"/>
          <w:numId w:val="43"/>
        </w:numPr>
      </w:pPr>
      <w:r>
        <w:rPr/>
        <w:t xml:space="preserve">Objetivo: Evaluar conocimientos previos y percepciones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2: Lluvia de Ideas con Registro Visual</w:t>
      </w:r>
    </w:p>
    <w:p>
      <w:pPr>
        <w:numPr>
          <w:ilvl w:val="1"/>
          <w:numId w:val="43"/>
        </w:numPr>
      </w:pPr>
      <w:r>
        <w:rPr/>
        <w:t xml:space="preserve">Formato: Los estudiantes expresan ejemplos de alteridad y respeto, se registran en un mural o pizarra.</w:t>
      </w:r>
    </w:p>
    <w:p>
      <w:pPr>
        <w:numPr>
          <w:ilvl w:val="1"/>
          <w:numId w:val="43"/>
        </w:numPr>
      </w:pPr>
      <w:r>
        <w:rPr/>
        <w:t xml:space="preserve">Duración: 10-15 minutos.</w:t>
      </w:r>
    </w:p>
    <w:p>
      <w:pPr>
        <w:numPr>
          <w:ilvl w:val="1"/>
          <w:numId w:val="43"/>
        </w:numPr>
      </w:pPr>
      <w:r>
        <w:rPr/>
        <w:t xml:space="preserve">Objetivo: Valorar la comprensión y aplicación de la alteridad en situaciones cotidianas.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3: Mini Debate Guiado</w:t>
      </w:r>
    </w:p>
    <w:p>
      <w:pPr>
        <w:numPr>
          <w:ilvl w:val="1"/>
          <w:numId w:val="43"/>
        </w:numPr>
      </w:pPr>
      <w:r>
        <w:rPr/>
        <w:t xml:space="preserve">Formato: Grupos pequeños discuten un caso relacionado con la Ley de Infancia y Adolescencia.</w:t>
      </w:r>
    </w:p>
    <w:p>
      <w:pPr>
        <w:numPr>
          <w:ilvl w:val="1"/>
          <w:numId w:val="43"/>
        </w:numPr>
      </w:pPr>
      <w:r>
        <w:rPr/>
        <w:t xml:space="preserve">Duración: 15-20 minutos.</w:t>
      </w:r>
    </w:p>
    <w:p>
      <w:pPr>
        <w:numPr>
          <w:ilvl w:val="1"/>
          <w:numId w:val="43"/>
        </w:numPr>
      </w:pPr>
      <w:r>
        <w:rPr/>
        <w:t xml:space="preserve">Evaluación: Observación de argumentos y respeto por opiniones diversas.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4: Diario de Aprendizaje Breve</w:t>
      </w:r>
    </w:p>
    <w:p>
      <w:pPr>
        <w:numPr>
          <w:ilvl w:val="1"/>
          <w:numId w:val="43"/>
        </w:numPr>
      </w:pPr>
      <w:r>
        <w:rPr/>
        <w:t xml:space="preserve">Formato: Los estudiantes escriben 3 oraciones sobre un error que han cometido y la lección aprendida.</w:t>
      </w:r>
    </w:p>
    <w:p>
      <w:pPr>
        <w:numPr>
          <w:ilvl w:val="1"/>
          <w:numId w:val="43"/>
        </w:numPr>
      </w:pPr>
      <w:r>
        <w:rPr/>
        <w:t xml:space="preserve">Duración: 10 minutos.</w:t>
      </w:r>
    </w:p>
    <w:p>
      <w:pPr>
        <w:numPr>
          <w:ilvl w:val="1"/>
          <w:numId w:val="43"/>
        </w:numPr>
      </w:pPr>
      <w:r>
        <w:rPr/>
        <w:t xml:space="preserve">Objetivo: Fomentar la reflexión personal sobre el aprendizaje desde los errores.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5: Análisis de Caso en Grupos</w:t>
      </w:r>
    </w:p>
    <w:p>
      <w:pPr>
        <w:numPr>
          <w:ilvl w:val="1"/>
          <w:numId w:val="43"/>
        </w:numPr>
      </w:pPr>
      <w:r>
        <w:rPr/>
        <w:t xml:space="preserve">Formato: Resolución grupal de un caso real o simulado, presentando propuesta de solución y justificación.</w:t>
      </w:r>
    </w:p>
    <w:p>
      <w:pPr>
        <w:numPr>
          <w:ilvl w:val="1"/>
          <w:numId w:val="43"/>
        </w:numPr>
      </w:pPr>
      <w:r>
        <w:rPr/>
        <w:t xml:space="preserve">Duración: 20-25 minutos.</w:t>
      </w:r>
    </w:p>
    <w:p>
      <w:pPr>
        <w:numPr>
          <w:ilvl w:val="1"/>
          <w:numId w:val="43"/>
        </w:numPr>
      </w:pPr>
      <w:r>
        <w:rPr/>
        <w:t xml:space="preserve">Evaluación: Uso adecuado de conceptos y enfoque en bienestar propio y colectivo.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6: Autoevaluación y Retroalimentación entre Pares</w:t>
      </w:r>
    </w:p>
    <w:p>
      <w:pPr>
        <w:numPr>
          <w:ilvl w:val="1"/>
          <w:numId w:val="43"/>
        </w:numPr>
      </w:pPr>
      <w:r>
        <w:rPr/>
        <w:t xml:space="preserve">Formato: Rúbrica simple para que cada estudiante evalúe su participación y aprendizaje y reciba comentarios de un compañero.</w:t>
      </w:r>
    </w:p>
    <w:p>
      <w:pPr>
        <w:numPr>
          <w:ilvl w:val="1"/>
          <w:numId w:val="43"/>
        </w:numPr>
      </w:pPr>
      <w:r>
        <w:rPr/>
        <w:t xml:space="preserve">Duración: 15 minutos.</w:t>
      </w:r>
    </w:p>
    <w:p>
      <w:pPr>
        <w:numPr>
          <w:ilvl w:val="1"/>
          <w:numId w:val="43"/>
        </w:numPr>
      </w:pPr>
      <w:r>
        <w:rPr/>
        <w:t xml:space="preserve">Objetivo: Promover la metacognición y el compromiso con el propio aprendizaje.</w:t>
      </w:r>
    </w:p>
    <w:p>
      <w:pPr/>
      <w:r>
        <w:rPr>
          <w:b w:val="1"/>
          <w:bCs w:val="1"/>
        </w:rPr>
        <w:t xml:space="preserve">Ejemplo de Rúbrica Simple para Autoevaluación (Sesión 6)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3 - Logrado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Participó en todas las actividades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actividades, con algo de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con dudas.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otros puntos de vista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distintas, aportando con empatía.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interrumpir o ignorar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otros puntos de vista.</w:t>
            </w:r>
          </w:p>
        </w:tc>
      </w:tr>
    </w:tbl>
    <w:p>
      <w:pPr/>
      <w:r>
        <w:rPr/>
        <w:t xml:space="preserve">Estas herramientas permiten al docente obtener información valiosa sobre el avance de los estudiantes y ajustar la enseñanza de manera oportuna, asegurando que los objetivos de aprendizaje se vayan alcanzando a lo largo de las 6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el desarrollo del plan "Construyendo Ciudadanía: Inclusión, Derechos y Aprendizaje de los Errores", a continuación se presentan seis tareas estructuradas que se aplicarán durante las sesiones, cada una alineada con objetivos específicos y diseñadas bajo la metodología de Aprendizaje Basado en Casos (ABC).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caso sobre inclusión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Lee atentamente el caso presentado sobre una situación de exclusión en la escuela.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Identifica las acciones que promueven o afectan la inclusión.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Discute en pequeños grupos las emociones y consecuencias que viven los personajes.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de acciones que favorecen o limitan la inclusión con breve explicación.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inclusión y la alteridad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Role-play sobre derechos y responsabilidades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grupos, asignen roles de diferentes actores (estudiantes, maestros, autoridades) en un conflicto sobre derechos en la escuela.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Representen la situación tratando de resolverla respetando los derechos de todos.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Reflexionen sobre cómo cada rol contribuye al bienestar común.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breve de la dramatización y reflexión grupal.</w:t>
            </w:r>
          </w:p>
        </w:tc>
        <w:tc>
          <w:tcPr>
            <w:noWrap/>
          </w:tcPr>
          <w:p>
            <w:pPr/>
            <w:r>
              <w:rPr/>
              <w:t xml:space="preserve">Identificar y valorar los derechos y responsabilidades como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Análisis de caso sobre la Ley de Infancia y Adolescencia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Estudien un caso que involucre derechos protegidos por esta ley.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grupos, respondan preguntas guías que ayuden a comprender la aplicación de la ley.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Realicen una puesta en común para compartir conclusiones.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grupal con respuestas fundamentadas y conclusiones.</w:t>
            </w:r>
          </w:p>
        </w:tc>
        <w:tc>
          <w:tcPr>
            <w:noWrap/>
          </w:tcPr>
          <w:p>
            <w:pPr/>
            <w:r>
              <w:rPr/>
              <w:t xml:space="preserve">Aplicar conocimientos sobre la Ley de Infancia y Adolescencia en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Reflexión individual y grupal sobre el aprendizaje de los errores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Lee un caso donde un personaje comete un error y aprende de él.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Escribe un breve texto personal sobre alguna equivocación propia y qué aprendiste.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Compartan en grupo las reflexiones para identificar aprendizajes comunes.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Texto reflexivo individual y síntesis grupal de aprendizajes.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aprender de los errores para el desarrollo personal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Estudio de caso para aplicar conceptos en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Analicen un caso donde se deben tomar decisiones éticas para el bienestar propio y de otros.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Identifiquen las sugerencias y enseñanzas de la escuela aplicables.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Elaboren un plan de acción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Plan de acción escrito y presentación grupal.</w:t>
            </w:r>
          </w:p>
        </w:tc>
        <w:tc>
          <w:tcPr>
            <w:noWrap/>
          </w:tcPr>
          <w:p>
            <w:pPr/>
            <w:r>
              <w:rPr/>
              <w:t xml:space="preserve">Aplicar conceptos y enseñanzas para promover el bienestar personal y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Debate y evaluación de sugerencias para mejorar convivencia y ciudadanía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Revisen casos y sugerencias discutidas durante las sesiones anteriores.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Participen en un debate estructurado para evaluar la efectividad de dichas sugerencias.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Redacten propuestas para mejorar la convivencia en la escuela basadas en el debate.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de propuestas y conclusiones del debate.</w:t>
            </w:r>
          </w:p>
        </w:tc>
        <w:tc>
          <w:tcPr>
            <w:noWrap/>
          </w:tcPr>
          <w:p>
            <w:pPr/>
            <w:r>
              <w:rPr/>
              <w:t xml:space="preserve">Atender y valorar sugerencias para mejorar la convivencia y ejercer ciudadanía responsable.</w:t>
            </w:r>
          </w:p>
        </w:tc>
      </w:tr>
    </w:tbl>
    <w:p>
      <w:pPr/>
      <w:r>
        <w:rPr/>
        <w:t xml:space="preserve">Estas tareas están diseñadas para fomentar la reflexión crítica, el trabajo colaborativo y la aplicación práctica de conceptos éticos y ciudadanos, facilitando el aprendizaje profundo a través de casos reales y simulados relevantes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seis tareas diseñadas para las seis sesiones del plan de clase "Construyendo Ciudadanía: Inclusión, Derechos y Aprendizaje de los Errores". Cada tarea está alineada con los objetivos de aprendizaje, utiliza la metodología de Aprendizaje Basado en Casos y está adaptada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Análisis de caso: La inclusión en la escuela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Lee el caso presentado sobre una situación de exclusión en la escuela.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En grupos de 4, discutan las causas y consecuencias de la exclusión.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acciones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Informe grupal con causas, consecuencias y posibles acciones para inclusión.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inclusión y la alteridad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Debate sobre derechos y responsabilidades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Lee un caso donde se vulneran derechos de niños y adolescentes.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En grupos, preparen argumentos a favor y en contra sobre la actuación de los personajes.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Participen en un debate guiado por el docente.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 de argumentos y participación activa en el debate.</w:t>
            </w:r>
          </w:p>
        </w:tc>
        <w:tc>
          <w:tcPr>
            <w:noWrap/>
          </w:tcPr>
          <w:p>
            <w:pPr/>
            <w:r>
              <w:rPr/>
              <w:t xml:space="preserve">Reconocer los derechos y responsabilidades de los niños y adolescentes según la Ley de Infancia y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Reflexión grupal: Aprender de los errores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Lee un caso donde un personaje comete un error que afecta a otros.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grupo, identifiquen cuáles fueron los errores y qué aprendizajes se pueden obtener.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Proponer alternativas para evitar errores similares.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Reporte escrito con errores identificados, aprendizajes y alternativas.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reconocer y aprender de los errores personales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Resolución de dilema ético: Ciudadanía activa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Lee un caso que presenta un dilema ético relacionado con el bienestar comunitario.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 grupos, analicen las posibles decisiones y sus impactos.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Elijan la mejor solución y expliquen sus razones.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justificación de la solución propuesta.</w:t>
            </w:r>
          </w:p>
        </w:tc>
        <w:tc>
          <w:tcPr>
            <w:noWrap/>
          </w:tcPr>
          <w:p>
            <w:pPr/>
            <w:r>
              <w:rPr/>
              <w:t xml:space="preserve">Aplicar conceptos éticos para mejorar el bienestar propio y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Simulación: Atendiendo sugerencias para mejorar la convivencia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Reciben un caso donde se presentan conflictos en el grupo.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Simulen una reunión para atender sugerencias y resolver el conflicto.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Identifiquen compromisos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Acta simulada con acuerdos y compromisos para la convivencia.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escuchar y atender sugerencias en situaciones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Propuesta para promover la ciudadanía inclusiva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grupos, elaboren una propuesta (campaña, cartel, video, presentación) que promueva la inclusión y el respeto a los derechos.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Incluyan aprendizajes sobre errores y cómo superarlos.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Presenten la propuesta al grupo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Producto creativo presentado y explicación de su contenido.</w:t>
            </w:r>
          </w:p>
        </w:tc>
        <w:tc>
          <w:tcPr>
            <w:noWrap/>
          </w:tcPr>
          <w:p>
            <w:pPr/>
            <w:r>
              <w:rPr/>
              <w:t xml:space="preserve">Integrar y aplicar aprendizajes para fomentar una ciudadanía responsable e inclusiva.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"Construyendo Ciudadanía: Mi compromiso y aprendizaje"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que los estudiantes comprendan la importancia de la inclusión, la alteridad, sus derechos como ciudadanos y el aprendizaje que se obtiene de los errores, aplicando estos conceptos a situaciones reales para fomentar un compromiso personal con su bienestar y el de los demás.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 del plan)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1: Reflexión individual (15 minutos)</w:t>
      </w:r>
      <w:br/>
      <w:r>
        <w:rPr/>
        <w:t xml:space="preserve">    Cada estudiante recibirá una hoja donde responderá brevemente a las siguientes preguntas:    </w:t>
      </w:r>
      <w:r>
        <w:rPr/>
        <w:t xml:space="preserve">  </w:t>
      </w:r>
    </w:p>
    <w:p>
      <w:pPr>
        <w:numPr>
          <w:ilvl w:val="1"/>
          <w:numId w:val="56"/>
        </w:numPr>
      </w:pPr>
      <w:r>
        <w:rPr/>
        <w:t xml:space="preserve">¿Qué significa para mí la inclusión y la alteridad en mi vida diaria?</w:t>
      </w:r>
    </w:p>
    <w:p>
      <w:pPr>
        <w:numPr>
          <w:ilvl w:val="1"/>
          <w:numId w:val="56"/>
        </w:numPr>
      </w:pPr>
      <w:r>
        <w:rPr/>
        <w:t xml:space="preserve">¿Cuáles son algunos de mis derechos como ciudadano que aprendí en estas sesiones?</w:t>
      </w:r>
    </w:p>
    <w:p>
      <w:pPr>
        <w:numPr>
          <w:ilvl w:val="1"/>
          <w:numId w:val="56"/>
        </w:numPr>
      </w:pPr>
      <w:r>
        <w:rPr/>
        <w:t xml:space="preserve">Menciona un error que hayas cometido y qué aprendiste de él.</w:t>
      </w:r>
    </w:p>
    <w:p>
      <w:pPr>
        <w:numPr>
          <w:ilvl w:val="1"/>
          <w:numId w:val="56"/>
        </w:numPr>
      </w:pPr>
      <w:r>
        <w:rPr/>
        <w:t xml:space="preserve">¿Cómo puedo aplicar lo aprendido para mejorar mi convivencia y bienestar colectivo?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2: Compartir en grupos pequeños (20 minutos)</w:t>
      </w:r>
      <w:br/>
      <w:r>
        <w:rPr/>
        <w:t xml:space="preserve">    Los estudiantes se organizarán en grupos de 4 a 5 personas para compartir sus respuestas. Cada grupo seleccionará uno o dos compromisos o aprendizajes clave que consideren más relevantes para compartir con el grupo grande.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3: Puesta en común y compromiso colectivo (25 minutos)</w:t>
      </w:r>
      <w:br/>
      <w:r>
        <w:rPr/>
        <w:t xml:space="preserve">    En plenaria, cada grupo expondrá sus compromisos y aprendizajes. El docente facilitará la discusión para resaltar las conexiones con los conceptos de inclusión, derechos, alteridad y aprendizaje de errores. Finalmente, se elaborará en conjunto un "Compromiso de Ciudadanía" que refleje las ideas principales y el compromiso colectivo de la clase.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57"/>
        </w:numPr>
      </w:pPr>
      <w:r>
        <w:rPr/>
        <w:t xml:space="preserve">Hojas y bolígrafos para la reflexión individual</w:t>
      </w:r>
    </w:p>
    <w:p>
      <w:pPr>
        <w:numPr>
          <w:ilvl w:val="0"/>
          <w:numId w:val="57"/>
        </w:numPr>
      </w:pPr>
      <w:r>
        <w:rPr/>
        <w:t xml:space="preserve">Espacio para trabajo en grupos pequeños</w:t>
      </w:r>
    </w:p>
    <w:p>
      <w:pPr>
        <w:numPr>
          <w:ilvl w:val="0"/>
          <w:numId w:val="57"/>
        </w:numPr>
      </w:pPr>
      <w:r>
        <w:rPr/>
        <w:t xml:space="preserve">Pizarrón o rotafolios para anotar compromisos colectivos</w:t>
      </w:r>
    </w:p>
    <w:p>
      <w:pPr/>
      <w:r>
        <w:rPr>
          <w:b w:val="1"/>
          <w:bCs w:val="1"/>
        </w:rPr>
        <w:t xml:space="preserve">Indicadores para verificar el logro de los objetivos</w:t>
      </w:r>
    </w:p>
    <w:p>
      <w:pPr>
        <w:numPr>
          <w:ilvl w:val="0"/>
          <w:numId w:val="58"/>
        </w:numPr>
      </w:pPr>
      <w:r>
        <w:rPr/>
        <w:t xml:space="preserve">Participación activa en la reflexión y en la discusión grupal.</w:t>
      </w:r>
    </w:p>
    <w:p>
      <w:pPr>
        <w:numPr>
          <w:ilvl w:val="0"/>
          <w:numId w:val="58"/>
        </w:numPr>
      </w:pPr>
      <w:r>
        <w:rPr/>
        <w:t xml:space="preserve">Capacidad para identificar y expresar conceptos clave: inclusión, alteridad, derechos, aprendizaje de errores.</w:t>
      </w:r>
    </w:p>
    <w:p>
      <w:pPr>
        <w:numPr>
          <w:ilvl w:val="0"/>
          <w:numId w:val="58"/>
        </w:numPr>
      </w:pPr>
      <w:r>
        <w:rPr/>
        <w:t xml:space="preserve">Demostración de comprensión aplicada a situaciones personales y colectivas.</w:t>
      </w:r>
    </w:p>
    <w:p>
      <w:pPr>
        <w:numPr>
          <w:ilvl w:val="0"/>
          <w:numId w:val="58"/>
        </w:numPr>
      </w:pPr>
      <w:r>
        <w:rPr/>
        <w:t xml:space="preserve">Formulación de compromisos concretos que evidencien la internalización de los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9"/>
        </w:numPr>
      </w:pPr>
      <w:r>
        <w:rPr/>
        <w:t xml:space="preserve">¿Qué aprendí hoy sobre la importancia de la inclusión y cómo puedo aplicarlo en mi vida diaria?</w:t>
      </w:r>
    </w:p>
    <w:p>
      <w:pPr>
        <w:numPr>
          <w:ilvl w:val="0"/>
          <w:numId w:val="59"/>
        </w:numPr>
      </w:pPr>
      <w:r>
        <w:rPr/>
        <w:t xml:space="preserve">¿De qué manera reconocer mis errores me ayuda a crecer como persona y ciudadano?</w:t>
      </w:r>
    </w:p>
    <w:p>
      <w:pPr>
        <w:numPr>
          <w:ilvl w:val="0"/>
          <w:numId w:val="59"/>
        </w:numPr>
      </w:pPr>
      <w:r>
        <w:rPr/>
        <w:t xml:space="preserve">¿Cómo puedo utilizar el conocimiento sobre mis derechos y los de los demás para crear un ambiente más justo y respetuoso en mi comunidad?</w:t>
      </w:r>
    </w:p>
    <w:p>
      <w:pPr>
        <w:numPr>
          <w:ilvl w:val="0"/>
          <w:numId w:val="59"/>
        </w:numPr>
      </w:pPr>
      <w:r>
        <w:rPr/>
        <w:t xml:space="preserve">¿Qué significa para mí practicar la comprensión y la alteridad en mis relaciones con compañeros y familiares?</w:t>
      </w:r>
    </w:p>
    <w:p>
      <w:pPr>
        <w:numPr>
          <w:ilvl w:val="0"/>
          <w:numId w:val="59"/>
        </w:numPr>
      </w:pPr>
      <w:r>
        <w:rPr/>
        <w:t xml:space="preserve">¿Qué acciones concretas puedo tomar para promover la inclusión y respetar los derechos de la infancia y adolescencia en mi entorno?</w:t>
      </w:r>
    </w:p>
    <w:p>
      <w:pPr>
        <w:numPr>
          <w:ilvl w:val="0"/>
          <w:numId w:val="59"/>
        </w:numPr>
      </w:pPr>
      <w:r>
        <w:rPr/>
        <w:t xml:space="preserve">¿Cómo me siento al analizar situaciones donde se respetan o no se respetan los derechos, y qué aprendí de esos análisis?</w:t>
      </w:r>
    </w:p>
    <w:p>
      <w:pPr>
        <w:numPr>
          <w:ilvl w:val="0"/>
          <w:numId w:val="59"/>
        </w:numPr>
      </w:pPr>
      <w:r>
        <w:rPr/>
        <w:t xml:space="preserve">¿Qué dificultades encontré al aplicar los conceptos aprendidos y cómo podría superarlas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donde explique qué concepto o idea le pareció más importante y por qué, cómo piensa aplicarlo en su vida y qué dudas o retos enfrenta respecto a estos temas.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compartirán una experiencia personal o ficticia relacionada con la inclusión y el respeto a los derechos, explicando qué aprendieron y cómo esa experiencia les hizo reconocer un error o una actitud para mejorar.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grupos, los estudiantes crearán un mapa mental que incluya los conceptos principales vistos (inclusión, derechos, errores, alteridad) y ejemplos prácticos, para luego presentarlo al grupo y discutir cómo pueden aplicar esos conocimientos.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entregará una ficha con preguntas para que los estudiantes evalúen su comprensión y actitudes respecto a los temas, identificando áreas fuertes y aspectos a mejorar.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alumno redactará un compromiso breve que incluya una acción concreta para promover la inclusión y el respeto a los derechos en su entorno escolar o familiar, reflexionando sobre cómo aprender de sus errores puede ayudarle a cumplirlo.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secundaria (12-15 años) logren los objetivos de aprendizaje del plan "Construyendo Ciudadanía: Inclusión, Derechos y Aprendizaje de los Errores", es fundamental implementar estrategias de retroalimentación constructiva y específica al final de cada sesión. A continuación, se presentan estrategias diseñadas para cumplir con este propósito, alineadas con la metodología de Aprendizaje Basado en Casos y adecuadas para el nivel académico y duración del plan.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1. Rondas de Reflexión Guiada:</w:t>
      </w:r>
      <w:r>
        <w:rPr/>
        <w:t xml:space="preserve">Al cierre de cada sesión, se invita a los estudiantes a compartir en voz alta una idea clave aprendida, un error reconocido y la lección que se lleva de él. El docente proporciona retroalimentación inmediata y específica, destacando fortalezas en la comprensión y señalando aspectos a profundizar, siempre con un tono motivador.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2. Diario de Aprendizaje:</w:t>
      </w:r>
      <w:r>
        <w:rPr/>
        <w:t xml:space="preserve">Los estudiantes escriben brevemente en un diario personal una respuesta a preguntas como: "¿Qué aprendí sobre mis derechos y los de los demás?", "¿Qué error reconocí en mí o en el caso analizado y qué puedo aprender de él?". El docente revisa estos escritos y entrega retroalimentación escrita centrada en avances y sugerencias para mejorar la reflexión y aplicación de conceptos.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3. Feedback en Pequeños Grupos:</w:t>
      </w:r>
      <w:r>
        <w:rPr/>
        <w:t xml:space="preserve">Organizar a los estudiantes en grupos pequeños para que comenten entre ellos los casos analizados y las lecciones aprendidas. El docente circula para escuchar y orientar, ofreciendo retroalimentación constructiva sobre el respeto, la inclusión y la comprensión demostradas, reforzando el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4. Uso de Rúbricas Claras y Participativas:</w:t>
      </w:r>
      <w:r>
        <w:rPr/>
        <w:t xml:space="preserve">Al concluir actividades basadas en casos, se utiliza una rúbrica sencilla y comprensible que evalúe aspectos como la comprensión de los derechos, la capacidad para reconocer errores y la aplicación de sugerencias para mejorar. El docente entrega retroalimentación concreta basada en la rúbrica, señalando qué se logró y qué aspectos pueden fortalecerse.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5. Preguntas de Cierre para Autoevaluación:</w:t>
      </w:r>
      <w:r>
        <w:rPr/>
        <w:t xml:space="preserve">Se plantean preguntas orientadoras para que los estudiantes evalúen su propio aprendizaje, por ejemplo: "¿En qué situación puedo aplicar lo aprendido esta semana?", "¿Qué puedo hacer diferente para respetar mejor los derechos de los demás?". El docente ofrece retroalimentación positiva que motive la autorreflexión continua.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6. Comentarios Constructivos en Presentaciones Orales:</w:t>
      </w:r>
      <w:r>
        <w:rPr/>
        <w:t xml:space="preserve">Cuando los estudiantes presentan sus análisis de casos, el docente realiza comentarios específicos que valoran la claridad de ideas, el respeto a la diversidad y la capacidad de aprendizaje a partir de errores, orientándolos a profundizar o ampliar su comprensión en futuras sesiones.</w:t>
      </w:r>
    </w:p>
    <w:p>
      <w:pPr/>
      <w:r>
        <w:rPr/>
        <w:t xml:space="preserve">Estas estrategias garantizan una retroalimentación integral, motivadora y alineada con los objetivos del plan, promoviendo el desarrollo de competencias ciudadanas en los estudiantes a través del reconocimiento y aprendizaje de sus errores y la valoración de la inclusión y los derechos.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p>
      <w:pPr/>
      <w:r>
        <w:rPr/>
        <w:t xml:space="preserve">Esta rúbrica está diseñada para evaluar el desempeño de estudiantes de secundaria (12-15 años) en el plan de clase "Construyendo Ciudadanía: Inclusión, Derechos y Aprendizaje de los Errores". Se centra en valorar los conocimientos, habilidades y actitudes relacionados con la inclusión, comprensión, alteridad, derechos ciudadanos y la capacidad de aprender de los errores, en línea con la metodología de Aprendizaje Basado en Casos.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preciso sobre inclusión, alteridad, derechos de la infancia y ciudadanía.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en casos</w:t>
            </w:r>
          </w:p>
        </w:tc>
        <w:tc>
          <w:tcPr>
            <w:noWrap/>
          </w:tcPr>
          <w:p>
            <w:pPr/>
            <w:r>
              <w:rPr/>
              <w:t xml:space="preserve">Aplica conceptos y enseñanzas para analizar situaciones de la vida real basándose en los casos estudiados.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argumentos sólidos y aplica correctamente los conceptos para proponer soluciones justas y respetuosas.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razonamientos adecuados y aplica conceptos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incompletos, con aplicación limitada de conceptos.</w:t>
            </w:r>
          </w:p>
        </w:tc>
        <w:tc>
          <w:tcPr>
            <w:noWrap/>
          </w:tcPr>
          <w:p>
            <w:pPr/>
            <w:r>
              <w:rPr/>
              <w:t xml:space="preserve">No logra analizar ni aplicar los conceptos en los casos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aprendizaje de errores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los errores cometidos, valorándolos como oportunidades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reflexión profunda sobre errores propios y ajenos, proponiendo aprendizajes claros y significativos.</w:t>
            </w:r>
          </w:p>
        </w:tc>
        <w:tc>
          <w:tcPr>
            <w:noWrap/>
          </w:tcPr>
          <w:p>
            <w:pPr/>
            <w:r>
              <w:rPr/>
              <w:t xml:space="preserve">Reflexiona sobre errores y reconoce aprendizajes,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la reflexión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reflexiona sobre ellos como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la inclusión y alteridad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compromiso con la inclusión y la comprensión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 y respeto constante hacia la diversidad y la inclusión en sus aportes y relaciones.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en la mayoría de las situaciones relacionadas con inclusión y alteridad.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ocasionales, con áreas que requieren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reflejan respeto ni compromiso con la inclusión y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sesiones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fomenta el diálogo y colabora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24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2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C5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E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B9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E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E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0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4A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A8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A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18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AF9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A2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0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57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4B8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02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53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DA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5C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66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6A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BB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6B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8B7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E33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06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47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FF9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BD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3B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BF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35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34D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1C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3F8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39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40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90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8B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4C0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526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515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DD9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29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6D1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DE79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A8C4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52F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73FF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8E7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830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6C9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2E7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F2D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47C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C6F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2A0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136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AF7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2026-10-01T19:06:58-05:00</dcterms:created>
  <dcterms:modified xsi:type="dcterms:W3CDTF">2026-10-01T19:06:58-05:00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