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The Magical World of Numbers: Fun with English Numbers!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 Extranjera | Inglés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primaria (6-11 años) aprendan y practiquen los números en inglés de manera divertida y significativa. A través de actividades variadas y materiales visuales, auditivos y táctiles, los niños desarrollarán la capacidad de reconocer, pronunciar, escribir y usar los números en inglés, fortaleciendo así su vocabulario básico y habilidades comunicativas.</w:t>
      </w:r>
    </w:p>
    <w:p>
      <w:pPr/>
      <w:r>
        <w:rPr/>
        <w:t xml:space="preserve">El aprendizaje de los números en inglés es fundamental no solo para el desarrollo del idioma, sino también para conectar con situaciones cotidianas como contar objetos, decir la edad, o entender precios y horarios. Este conocimiento les será útil en su vida escolar y diaria, promoviendo la confianza en el uso del idioma extranjero.</w:t>
      </w:r>
    </w:p>
    <w:p>
      <w:pPr/>
      <w:r>
        <w:rPr/>
        <w:t xml:space="preserve">El plan utiliza la metodología del Diseño Universal para el Aprendizaje, ofreciendo múltiples formas de representación, acción y motivación para atender la diversidad del aula, asegurando que todos los estudiantes accedan al aprendizaje de acuerdo a sus estilos y necesidades. Además, se incluyen hojas de trabajo (worksheets) para que los niños practiquen y refuercen lo aprendido, facilitando un aprendizaje activo y centrado en el estudiante.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Reconocer y nombrar los números del 1 al 20 en inglés con pronunciación correcta.</w:t>
      </w:r>
    </w:p>
    <w:p>
      <w:pPr>
        <w:numPr>
          <w:ilvl w:val="0"/>
          <w:numId w:val="1"/>
        </w:numPr>
      </w:pPr>
      <w:r>
        <w:rPr/>
        <w:t xml:space="preserve">Escribir y ordenar los números en inglés mediante actividades de worksheets.</w:t>
      </w:r>
    </w:p>
    <w:p>
      <w:pPr>
        <w:numPr>
          <w:ilvl w:val="0"/>
          <w:numId w:val="1"/>
        </w:numPr>
      </w:pPr>
      <w:r>
        <w:rPr/>
        <w:t xml:space="preserve">Contar objetos y relacionarlos con los números en inglés para reforzar la comprensión.</w:t>
      </w:r>
    </w:p>
    <w:p>
      <w:pPr>
        <w:numPr>
          <w:ilvl w:val="0"/>
          <w:numId w:val="1"/>
        </w:numPr>
      </w:pPr>
      <w:r>
        <w:rPr/>
        <w:t xml:space="preserve">Participar activamente en actividades orales y escritas que involucren números en inglés.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Hojas de trabajo impresas con ejercicios de números del 1 al 20 (1 por estudiante).</w:t>
      </w:r>
    </w:p>
    <w:p>
      <w:pPr>
        <w:numPr>
          <w:ilvl w:val="0"/>
          <w:numId w:val="2"/>
        </w:numPr>
      </w:pPr>
      <w:r>
        <w:rPr/>
        <w:t xml:space="preserve">Carteles visuales grandes con los números del 1 al 20 y su nombre en inglés.</w:t>
      </w:r>
    </w:p>
    <w:p>
      <w:pPr>
        <w:numPr>
          <w:ilvl w:val="0"/>
          <w:numId w:val="2"/>
        </w:numPr>
      </w:pPr>
      <w:r>
        <w:rPr/>
        <w:t xml:space="preserve">Tarjetas numéricas (1-20) para actividades en grupo.</w:t>
      </w:r>
    </w:p>
    <w:p>
      <w:pPr>
        <w:numPr>
          <w:ilvl w:val="0"/>
          <w:numId w:val="2"/>
        </w:numPr>
      </w:pPr>
      <w:r>
        <w:rPr/>
        <w:t xml:space="preserve">Materiales para contar (fichas, botones o bloques) – 20 por grupo.</w:t>
      </w:r>
    </w:p>
    <w:p>
      <w:pPr>
        <w:numPr>
          <w:ilvl w:val="0"/>
          <w:numId w:val="2"/>
        </w:numPr>
      </w:pPr>
      <w:r>
        <w:rPr/>
        <w:t xml:space="preserve">Reproductor de audio con canción de los números en inglés.</w:t>
      </w:r>
    </w:p>
    <w:p>
      <w:pPr>
        <w:numPr>
          <w:ilvl w:val="0"/>
          <w:numId w:val="2"/>
        </w:numPr>
      </w:pPr>
      <w:r>
        <w:rPr/>
        <w:t xml:space="preserve">Pizarra y marcadores.</w:t>
      </w:r>
    </w:p>
    <w:p>
      <w:pPr>
        <w:numPr>
          <w:ilvl w:val="0"/>
          <w:numId w:val="2"/>
        </w:numPr>
      </w:pPr>
      <w:r>
        <w:rPr/>
        <w:t xml:space="preserve">Proyector o computadora para mostrar imágenes y videos breves.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Reconocimiento básico de números en español (1-20).</w:t>
      </w:r>
    </w:p>
    <w:p>
      <w:pPr>
        <w:numPr>
          <w:ilvl w:val="0"/>
          <w:numId w:val="3"/>
        </w:numPr>
      </w:pPr>
      <w:r>
        <w:rPr/>
        <w:t xml:space="preserve">Capacidad para escuchar y seguir instrucciones simples en inglés.</w:t>
      </w:r>
    </w:p>
    <w:p>
      <w:pPr>
        <w:numPr>
          <w:ilvl w:val="0"/>
          <w:numId w:val="3"/>
        </w:numPr>
      </w:pPr>
      <w:r>
        <w:rPr/>
        <w:t xml:space="preserve">Habilidades básicas de motricidad fina para escribir.</w:t>
      </w:r>
    </w:p>
    <w:p>
      <w:pPr>
        <w:numPr>
          <w:ilvl w:val="0"/>
          <w:numId w:val="3"/>
        </w:numPr>
      </w:pPr>
      <w:r>
        <w:rPr/>
        <w:t xml:space="preserve">Experiencia previa con actividades grupales y trabajo cooperativo.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Propósito de la sesión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a los estudiantes que hoy aprenderán a usar los números en inglés, algo muy útil para contar y jugar. Les comenta que conocerán una canción divertida y realizarán actividades para practicar.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muestran interés.</w:t>
      </w:r>
    </w:p>
    <w:p>
      <w:pPr/>
      <w:r>
        <w:rPr>
          <w:b w:val="1"/>
          <w:bCs w:val="1"/>
        </w:rPr>
        <w:t xml:space="preserve">Activación de conocimientos previos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en la pizarra los números del 1 al 10 en español y pregunta: "¿Quién puede contar hasta diez conmigo?" Luego señala las cifras y pregunta: "¿Cómo se llaman estos números en español?"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Cuentan en voz alta del 1 al 10 en español y responden.</w:t>
      </w:r>
    </w:p>
    <w:p>
      <w:pPr/>
      <w:r>
        <w:rPr>
          <w:b w:val="1"/>
          <w:bCs w:val="1"/>
        </w:rPr>
        <w:t xml:space="preserve">Motivación y enganche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video corto y colorido con una canción de los números en inglés (por ejemplo, “Numbers Song 1-20”). Les dice: "Vamos a cantar y movernos con esta canción para aprender los números en inglés, ¡será muy divertido!"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cantan y se mueven siguiendo la canción.</w:t>
      </w:r>
    </w:p>
    <w:p>
      <w:pPr/>
      <w:r>
        <w:rPr>
          <w:b w:val="1"/>
          <w:bCs w:val="1"/>
        </w:rPr>
        <w:t xml:space="preserve">Contextualización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"¿Para qué creen que nos sirven los números en inglés? ¿Dónde podemos usarlos?" Explica con ejemplos sencillos como contar juguetes, decir la edad o números de teléfono.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dando ejemplos y relacionan el tema con su vida diaria.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40 minutos</w:t>
      </w:r>
    </w:p>
    <w:p>
      <w:pPr/>
      <w:r>
        <w:rPr>
          <w:b w:val="1"/>
          <w:bCs w:val="1"/>
        </w:rPr>
        <w:t xml:space="preserve">Presentación del contenido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los carteles con los números del 1 al 20 en inglés. Repite en voz alta cada número, invitando a los estudiantes a repetir en coro y luego individualmente. Utiliza las tarjetas numéricas para mostrar el número y su nombre en inglés, relacionándolos.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Escuchan, repiten y observan los materiales visuales.</w:t>
      </w:r>
    </w:p>
    <w:p>
      <w:pPr/>
      <w:r>
        <w:rPr>
          <w:b w:val="1"/>
          <w:bCs w:val="1"/>
        </w:rPr>
        <w:t xml:space="preserve">Actividad 1: "Matching Game" (Emparejando números y palabras)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Reconocer y nombrar números en inglés.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reparte tarjetas con números y palabras en inglés entre los estudiantes. En grupos de 3-4, deben encontrar las parejas correctas (número y su nombre en inglés) y colocarlas juntas.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Conjunto de tarjetas emparejadas correctamente.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interacción, pregunta "¿Qué número es este?" y "¿Cómo se dice en inglés?", apoya a grupos que tengan dudas.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los grupos y dice: "Ahora que ya saben los números, vamos a contar objetos usando esos números en inglés."</w:t>
      </w:r>
    </w:p>
    <w:p>
      <w:pPr/>
      <w:r>
        <w:rPr>
          <w:b w:val="1"/>
          <w:bCs w:val="1"/>
        </w:rPr>
        <w:t xml:space="preserve">Actividad 2: "Counting Objects" (Contando objetos)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Contar objetos y relacionarlos con los números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  <w:r>
        <w:rPr/>
        <w:t xml:space="preserve"> Cada grupo recibe 20 fichas o botones. El docente dice un número en inglés y los estudiantes deben contar esa cantidad de fichas y decir en voz alta el número en inglés.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3-4 estudiantes.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Conteo correcto de objetos y pronunciación oral.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Duración:</w:t>
      </w:r>
      <w:r>
        <w:rPr/>
        <w:t xml:space="preserve"> 15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Escucha y corrige la pronunciación, anima a todos a participar.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"Ahora vamos a escribir y ordenar los números en inglés con una hoja de trabajo. Esto nos ayudará a recordar mejor."</w:t>
      </w:r>
    </w:p>
    <w:p>
      <w:pPr/>
      <w:r>
        <w:rPr>
          <w:b w:val="1"/>
          <w:bCs w:val="1"/>
        </w:rPr>
        <w:t xml:space="preserve">Actividad 3: "Worksheet Practice" (Práctica con hojas de trabajo)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y ordenar números en inglés.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  <w:r>
        <w:rPr/>
        <w:t xml:space="preserve"> El docente entrega la hoja de trabajo donde los estudiantes deben unir números con sus nombres, escribir los números que faltan y ordenar del 1 al 20.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Hojas de trabajo completadas.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Duración:</w:t>
      </w:r>
      <w:r>
        <w:rPr/>
        <w:t xml:space="preserve"> 10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a estudiantes que necesiten ayuda, revisa que las respuestas sean correctas y motiva a los estudiantes a revisar su trabajo.</w:t>
      </w:r>
    </w:p>
    <w:p>
      <w:pPr/>
      <w:r>
        <w:rPr>
          <w:b w:val="1"/>
          <w:bCs w:val="1"/>
        </w:rPr>
        <w:t xml:space="preserve">Diferenciación</w:t>
      </w:r>
    </w:p>
    <w:p>
      <w:pPr/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una lista de sus números favoritos en inglés y compartir con el grupo por qué les gusta ese número.</w:t>
      </w:r>
    </w:p>
    <w:p>
      <w:pPr/>
      <w:r>
        <w:rPr>
          <w:b w:val="1"/>
          <w:bCs w:val="1"/>
        </w:rPr>
        <w:t xml:space="preserve">Para estudiantes que necesitan más apoyo:</w:t>
      </w:r>
      <w:r>
        <w:rPr/>
        <w:t xml:space="preserve"> Se les proporciona una mini tarjeta con números y palabras para que puedan consultarlas durante las actividades. Además, el docente da apoyo individual y utiliza ejemplos concretos con objetos reales.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 10 minutos</w:t>
      </w:r>
    </w:p>
    <w:p>
      <w:pPr/>
      <w:r>
        <w:rPr>
          <w:b w:val="1"/>
          <w:bCs w:val="1"/>
        </w:rPr>
        <w:t xml:space="preserve">Síntesis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los estudiantes formar un círculo y realizar un "Ticket de salida": cada niño dice en voz alta un número en inglés que aprendió hoy y lo escribe en una tarjeta pequeña.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Participan oralmente y escriben el número que elijan.</w:t>
      </w:r>
    </w:p>
    <w:p>
      <w:pPr/>
      <w:r>
        <w:rPr>
          <w:b w:val="1"/>
          <w:bCs w:val="1"/>
        </w:rPr>
        <w:t xml:space="preserve">Reflexión metacognitiva</w:t>
      </w:r>
    </w:p>
    <w:p>
      <w:pPr>
        <w:numPr>
          <w:ilvl w:val="0"/>
          <w:numId w:val="7"/>
        </w:numPr>
      </w:pPr>
      <w:r>
        <w:rPr/>
        <w:t xml:space="preserve">¿Cuál número en inglés te gustó más y por qué?</w:t>
      </w:r>
    </w:p>
    <w:p>
      <w:pPr>
        <w:numPr>
          <w:ilvl w:val="0"/>
          <w:numId w:val="7"/>
        </w:numPr>
      </w:pPr>
      <w:r>
        <w:rPr/>
        <w:t xml:space="preserve">¿Pudiste contar y escribir los números en inglés sin ayuda?</w:t>
      </w:r>
    </w:p>
    <w:p>
      <w:pPr>
        <w:numPr>
          <w:ilvl w:val="0"/>
          <w:numId w:val="7"/>
        </w:numPr>
      </w:pPr>
      <w:r>
        <w:rPr/>
        <w:t xml:space="preserve">¿Cómo crees que puedes usar los números en inglés fuera de la escuela?</w:t>
      </w:r>
    </w:p>
    <w:p>
      <w:pPr/>
      <w:r>
        <w:rPr>
          <w:b w:val="1"/>
          <w:bCs w:val="1"/>
        </w:rPr>
        <w:t xml:space="preserve">Retroalimentación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Escucha las respuestas, ofrece comentarios positivos y señala los avances individuales, reforzando la confianza y el interés por seguir aprendiendo.</w:t>
      </w:r>
    </w:p>
    <w:p>
      <w:pPr/>
      <w:r>
        <w:rPr>
          <w:b w:val="1"/>
          <w:bCs w:val="1"/>
        </w:rPr>
        <w:t xml:space="preserve">Transferencia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seguirán practicando los números y aprenderán a usarlos en juegos y cuentos en inglés. Anima a los estudiantes a contar cosas en casa usando los números en inglés.</w:t>
      </w:r>
    </w:p>
    <w:p>
      <w:pPr/>
      <w:r>
        <w:rPr>
          <w:b w:val="1"/>
          <w:bCs w:val="1"/>
        </w:rPr>
        <w:t xml:space="preserve">Tarea o reto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dibujen en casa algo que puedan contar (por ejemplo, frutas, juguetes) y practiquen decir cuántos hay en inglés para compartirlo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la fase de desarrollo y sumativa en la fase de cierre.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1:</w:t>
      </w:r>
      <w:r>
        <w:rPr/>
        <w:t xml:space="preserve"> Reconoce y nombra correctamente los números del 1 al 20 en inglés durante la actividad de emparejamiento y la canción. (Relacionado con objetivo 1)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2:</w:t>
      </w:r>
      <w:r>
        <w:rPr/>
        <w:t xml:space="preserve"> Cuenta y asocia objetos con los números en inglés en la actividad de conteo. (Relacionado con objetivo 3)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3:</w:t>
      </w:r>
      <w:r>
        <w:rPr/>
        <w:t xml:space="preserve"> Escribe y ordena los números en inglés correctamente en la hoja de trabajo. (Relacionado con objetivo 2)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Criterio 4:</w:t>
      </w:r>
      <w:r>
        <w:rPr/>
        <w:t xml:space="preserve"> Participa activamente en actividades orales y escritas. (Relacionado con objetivo 4)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Instrumentos sugeridos:</w:t>
      </w:r>
      <w:r>
        <w:rPr/>
        <w:t xml:space="preserve"> Observación directa durante las actividades grupales, revisión de hojas de trabajo, lista de cotejo para participación oral, autoevaluación simple con preguntas de reflexión.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Evidencias de aprendizaje:</w:t>
      </w:r>
      <w:r>
        <w:rPr/>
        <w:t xml:space="preserve"> Tarjetas emparejadas correctamente, conteo oral y con objetos, hojas de trabajo completadas, respuestas orales y escritas en actividades y ticket de salida.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8C66D8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68A9F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7155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ADC31A0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1D854AA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E3266F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B7FA4DE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2610ED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E8689A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2026-10-01T20:02:33-05:00</dcterms:created>
  <dcterms:modified xsi:type="dcterms:W3CDTF">2026-10-01T20:02:33-05:00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