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del Verbo To Be: La Aventura de los Seres Mágicos</w:t>
      </w:r>
    </w:p>
    <w:p/>
    <w:p>
      <w:pPr/>
      <w:r>
        <w:rPr>
          <w:color w:val="666666"/>
          <w:sz w:val="20"/>
          <w:szCs w:val="20"/>
          <w:i w:val="1"/>
          <w:iCs w:val="1"/>
        </w:rPr>
        <w:t xml:space="preserve">Gamificación de Contenido | Lengua Extranjera | Inglés | Tema: verbo to be</w:t>
      </w:r>
    </w:p>
    <w:p/>
    <w:p>
      <w:pPr/>
      <w:r>
        <w:rPr>
          <w:color w:val="2b6cb0"/>
          <w:sz w:val="28"/>
          <w:szCs w:val="28"/>
          <w:b w:val="1"/>
          <w:bCs w:val="1"/>
        </w:rPr>
        <w:t xml:space="preserve">Contexto Narrativo</w:t>
      </w:r>
    </w:p>
    <w:p>
      <w:pPr/>
      <w:r>
        <w:rPr/>
        <w:t xml:space="preserve">
Imagina un mundo mágico llamado "El Reino de Lingua", donde los habitantes, llamados "Seres Mágicos", hablan un idioma especial. Este idioma es la clave para mantener la paz y la armonía en el reino. Sin embargo, un hechizo misterioso ha hecho que el verbo más poderoso y esencial de este idioma, el verbo "to be", desaparezca de la memoria de los habitantes.
Los estudiantes, convertidos en jóvenes aprendices llamados "Guardianes del Verbo", tienen la misión de viajar por las distintas regiones del reino para recuperar el verbo "to be" y restaurar la comunicación entre los seres mágicos. Para lograrlo, deberán aprender a usar correctamente el verbo en sus distintas formas (am, is, are) y aplicarlo en contextos reales.
El Reino de Lingua está dividido en cuatro territorios principales, cada uno representando un aspecto diferente del verbo "to be": identidad (I am, you are), características (He is, she is), estados (It is), y pluralidad (We are, they are). Los Guardianes deberán superar retos, ayudar a los habitantes y resolver enigmas para recuperar fragmentos del verbo perdido.
Los roles de los estudiantes serán variados: algunos serán "Exploradores Lingüísticos" encargados de descubrir pistas, otros "Narradores Mágicos" que crearán frases y pequeñas historias usando el verbo, y "Defensores de la Gramática" que corregirán errores y ayudarán a sus compañeros. Estos roles rotarán para que todos practiquen diferentes habilidades.
La misión principal es clara: a través de la exploración, colaboración y comunicación, los jóvenes Guardianes dominarán el uso del verbo "to be", aprendiendo no solo su forma correcta sino también su función en la comunicación diaria, todo mientras viven una aventura emocionante y significativa.
Esta narrativa conecta directamente con el contenido de aprendizaje al transformar la gramática en una historia viva y dinámica, donde cada frase correcta ayuda a avanzar en la aventura, logrando que el aprendizaje sea divertido, relevante y memorable para niños de primaria entre 6 y 11 años.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2026-10-01T22:05:42-05:00</dcterms:created>
  <dcterms:modified xsi:type="dcterms:W3CDTF">2026-10-01T22:05:42-05:00</dcterms:modified>
</cp:coreProperties>
</file>

<file path=docProps/custom.xml><?xml version="1.0" encoding="utf-8"?>
<Properties xmlns="http://schemas.openxmlformats.org/officeDocument/2006/custom-properties" xmlns:vt="http://schemas.openxmlformats.org/officeDocument/2006/docPropsVTypes"/>
</file>