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 la Angustia: Un Viaje Filosófico con Kierkegaard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El concepto de la angustia en Kierkegaard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Imagina que te encuentras en la isla de Existencia, un lugar misterioso donde las emociones profundas y las decisiones personales moldean el destino de sus habitantes. Esta isla está llena de caminos divergentes, enigmas y desafíos que solo pueden resolverse mediante el autoconocimiento y la reflexión ética.</w:t>
      </w:r>
    </w:p>
    <w:p>
      <w:pPr/>
      <w:r>
        <w:rPr/>
        <w:t xml:space="preserve">Los estudiantes asumen el rol de viajeros-filosofantes que han llegado a la isla para desentrañar el misterio de la angustia, un fenómeno que afecta a todos los habitantes y que ha paralizado el desarrollo social y espiritual de la isla. La angustia, según Kierkegaard, no es solo un sentimiento negativo, sino un estado que abre la puerta a la libertad y al auténtico ser.</w:t>
      </w:r>
    </w:p>
    <w:p>
      <w:pPr/>
      <w:r>
        <w:rPr/>
        <w:t xml:space="preserve">Su misión principal es explorar la isla, investigar las causas y manifestaciones de la angustia, dialogar con los personajes representativos de las distintas etapas existenciales (la estética, la ética y la religiosa), superar retos éticos y tomar decisiones que los lleven a comprender cómo la angustia puede transformarse en un motor de crecimiento personal.</w:t>
      </w:r>
    </w:p>
    <w:p>
      <w:pPr/>
      <w:r>
        <w:rPr/>
        <w:t xml:space="preserve">El viaje se desarrolla en varias “zonas” de la isla, cada una con un enfoque diferente sobre la angustia y la libertad. Por ejemplo, la “Bahía de la Indecisión” donde se enfrentan a dilemas éticos, el “Bosque de la Reflexión” para debates y análisis, y la “Montaña de la Autenticidad” donde se consolidan aprendizajes y se enfrentan a retos finales.</w:t>
      </w:r>
    </w:p>
    <w:p>
      <w:pPr/>
      <w:r>
        <w:rPr/>
        <w:t xml:space="preserve">Los estudiantes encarnan personajes con roles específicos —como el Explorador Crítico, el Mediador Ético, el Narrador Reflexivo, y el Guardián de la Autonomía— que les permitirán desarrollar competencias clave mientras interactúan, investigan y reflexionan. Cada rol tiene responsabilidades y fortalezas, fomentando la colaboración y la diversidad de perspectivas.</w:t>
      </w:r>
    </w:p>
    <w:p>
      <w:pPr/>
      <w:r>
        <w:rPr/>
        <w:t xml:space="preserve">La experiencia gamificada no solo presenta el contenido filosófico sobre la angustia en Kierkegaard, sino que invita a los estudiantes a vivir una aventura donde sus decisiones y análisis impactan el curso del juego y su aprendizaje personal. De esta forma, la angustia deja de ser un concepto abstracto y se convierte en una experiencia vivida y comprendida desde múltiples dimensiones.</w:t>
      </w:r>
    </w:p>
    <w:p>
      <w:pPr/>
      <w:r>
        <w:rPr/>
        <w:t xml:space="preserve">Así, a través de retos, debates y reflexiones guiadas, los estudiantes descubrirán cómo la angustia, lejos de ser un obstáculo, es una condición fundamental que impulsa la libertad, la responsabilidad y el compromiso ético, conceptos esenciales en la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y cada contribución significativa en debates y reflexiones otorga puntos de experiencia (XP). Por ejemplo, responder preguntas de reflexión, participar en debates, o resolver dilemas éticos suma entre 5 y 20 XP. Los puntos se registran en un sistema visible para toda la clase, promoviendo la transparencia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niveles: Novato en la Angustia, Investigador Existencial, Sabio Ético y Maestro de la Autenticidad. Cada nivel requiere acumular una cantidad específica de XP (0-100, 101-200, 201-300, 301+). Al subir de nivel, los estudiantes desbloquean nuevos roles o responsabilidades dentro del juego, fomentando la progresión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para reconocer logros específicos, como “Analista Crítico” por argumentar con fundamentos sólidos, “Mediador Ético” por facilitar el diálogo respetuoso, “Innovador Existencial” por proponer ideas originales y “Reflexivo Profundo” por la calidad en reflexiones personales. Estas insignias pueden exhibirse en el aula y en portafolios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zona de la isla presenta retos filosóficos y éticos: resolver dilemas, debates, análisis de textos y creación de contenido. Los retos incluyen preguntas abiertas, estudios de caso y dramatizaciones. Superarlos otorga puntos y desbloquea pistas para la siguiente etapa.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“Cartas de Sabiduría” que contienen citas de Kierkegaard y preguntas para la reflexión personal, reforzando el aprendizaje y la conexión emotiva con 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narrativa se adapta según las decisiones y resultados de los estudiantes. Por ejemplo, si un grupo toma decisiones éticas coherentes, la “Montaña de la Autenticidad” se vuelve accesible; si no, deberán enfrentar retos adicionales para reconsiderar su camino.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el sistema de puntos proporcionan retroalimentación constructiva, destacando fortalezas y áreas de mejora. Además, se promueven autoevaluaciones y coevaluaciones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Bienvenida a la Isla de Existencia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narrativa y asignación de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narrativa, ambientada con música suave y elementos visuales (imágenes de isla, mapas, símbolos filosóficos).</w:t>
      </w:r>
    </w:p>
    <w:p>
      <w:pPr>
        <w:numPr>
          <w:ilvl w:val="0"/>
          <w:numId w:val="2"/>
        </w:numPr>
      </w:pPr>
      <w:r>
        <w:rPr/>
        <w:t xml:space="preserve">Los estudiantes reciben su “Carta de Personaje” con descripción de su rol (Explorador Crítico, Mediador Ético, Narrador Reflexivo, Guardián de la Autonomía).</w:t>
      </w:r>
    </w:p>
    <w:p>
      <w:pPr>
        <w:numPr>
          <w:ilvl w:val="0"/>
          <w:numId w:val="2"/>
        </w:numPr>
      </w:pPr>
      <w:r>
        <w:rPr/>
        <w:t xml:space="preserve">Se forman equipos heterogéneos (4-5 integrantes), garantizando diversidad en género, habilidades y estilos de aprendizaje.</w:t>
      </w:r>
    </w:p>
    <w:p>
      <w:pPr>
        <w:numPr>
          <w:ilvl w:val="0"/>
          <w:numId w:val="2"/>
        </w:numPr>
      </w:pPr>
      <w:r>
        <w:rPr/>
        <w:t xml:space="preserve">Se explica el sistema de puntos, niveles y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mapa de la isla, pizarra digital o física, sistema de registro de puntos (puede ser hoja Excel o app).</w:t>
      </w:r>
    </w:p>
    <w:p>
      <w:pPr/>
      <w:r>
        <w:rPr>
          <w:b w:val="1"/>
          <w:bCs w:val="1"/>
        </w:rPr>
        <w:t xml:space="preserve">2. Retos en la Bahía de la Indecisión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dilemas éticos relacionados con la angustia.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reciben dos dilemas éticos que reflejan la angustia existencial (por ejemplo, elegir entre conformarse con una vida cómoda o asumir riesgos para buscar autenticidad).</w:t>
      </w:r>
    </w:p>
    <w:p>
      <w:pPr>
        <w:numPr>
          <w:ilvl w:val="0"/>
          <w:numId w:val="3"/>
        </w:numPr>
      </w:pPr>
      <w:r>
        <w:rPr/>
        <w:t xml:space="preserve">Discuten y preparan una postura defendiendo su decisión utilizando conceptos de Kierkegaard (angustia, libertad, responsabilidad).</w:t>
      </w:r>
    </w:p>
    <w:p>
      <w:pPr>
        <w:numPr>
          <w:ilvl w:val="0"/>
          <w:numId w:val="3"/>
        </w:numPr>
      </w:pPr>
      <w:r>
        <w:rPr/>
        <w:t xml:space="preserve">Cada equipo presenta su postura en un debate estructurado (3 minutos por equipo), seguido de preguntas del docente y compañeros.</w:t>
      </w:r>
    </w:p>
    <w:p>
      <w:pPr>
        <w:numPr>
          <w:ilvl w:val="0"/>
          <w:numId w:val="3"/>
        </w:numPr>
      </w:pPr>
      <w:r>
        <w:rPr/>
        <w:t xml:space="preserve">Por participación, calidad argumentativa y respeto, se otorgan puntos y una insignia “Mediador Ético” al equipo con mejor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con dilemas impresos, hoja de evaluación para debates, pizarra para registrar puntos.</w:t>
      </w:r>
    </w:p>
    <w:p>
      <w:pPr/>
      <w:r>
        <w:rPr>
          <w:b w:val="1"/>
          <w:bCs w:val="1"/>
        </w:rPr>
        <w:t xml:space="preserve">3. Exploración en el Bosque de la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comentario crítico de extractos seleccionados de Kierkegaard.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a cada equipo fragmentos breves de textos sobre la angustia (adaptados para nivel media).</w:t>
      </w:r>
    </w:p>
    <w:p>
      <w:pPr>
        <w:numPr>
          <w:ilvl w:val="0"/>
          <w:numId w:val="4"/>
        </w:numPr>
      </w:pPr>
      <w:r>
        <w:rPr/>
        <w:t xml:space="preserve">Cada miembro lee y subraya ideas clave, luego discuten para identificar el significado y su relación con la libertad y la responsabilidad.</w:t>
      </w:r>
    </w:p>
    <w:p>
      <w:pPr>
        <w:numPr>
          <w:ilvl w:val="0"/>
          <w:numId w:val="4"/>
        </w:numPr>
      </w:pPr>
      <w:r>
        <w:rPr/>
        <w:t xml:space="preserve">Crean una infografía o mapa conceptual digital usando herramientas como Canva o MindMeister para sintetizar lo aprendido.</w:t>
      </w:r>
    </w:p>
    <w:p>
      <w:pPr>
        <w:numPr>
          <w:ilvl w:val="0"/>
          <w:numId w:val="4"/>
        </w:numPr>
      </w:pPr>
      <w:r>
        <w:rPr/>
        <w:t xml:space="preserve">Comparten su trabajo con la clase, explicando cómo interpretan la angustia desde la perspectiva kierkegaardiana.</w:t>
      </w:r>
    </w:p>
    <w:p>
      <w:pPr>
        <w:numPr>
          <w:ilvl w:val="0"/>
          <w:numId w:val="4"/>
        </w:numPr>
      </w:pPr>
      <w:r>
        <w:rPr/>
        <w:t xml:space="preserve">Se otorgan puntos por creatividad, análisis y claridad. Se entrega insignia “Analista Crítico” para el grupo con mejor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 de clase)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impresos, computadoras o tablets, acceso a internet, aplicaciones para crear infografías, proyector.</w:t>
      </w:r>
    </w:p>
    <w:p>
      <w:pPr/>
      <w:r>
        <w:rPr>
          <w:b w:val="1"/>
          <w:bCs w:val="1"/>
        </w:rPr>
        <w:t xml:space="preserve">4. Cruzando el Río de la Responsabilidad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Dinámica de toma de decisiones y consecuencias éticas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una situación hipotética donde deben elegir entre varias opciones que reflejan distintos grados de responsabilidad y autenticidad.</w:t>
      </w:r>
    </w:p>
    <w:p>
      <w:pPr>
        <w:numPr>
          <w:ilvl w:val="0"/>
          <w:numId w:val="5"/>
        </w:numPr>
      </w:pPr>
      <w:r>
        <w:rPr/>
        <w:t xml:space="preserve">En grupos, analizan las posibles consecuencias de cada opción en su vida y en la comunidad de la isla.</w:t>
      </w:r>
    </w:p>
    <w:p>
      <w:pPr>
        <w:numPr>
          <w:ilvl w:val="0"/>
          <w:numId w:val="5"/>
        </w:numPr>
      </w:pPr>
      <w:r>
        <w:rPr/>
        <w:t xml:space="preserve">Debaten y deciden la mejor opción, justificando su elección con fundamentos filosóficos.</w:t>
      </w:r>
    </w:p>
    <w:p>
      <w:pPr>
        <w:numPr>
          <w:ilvl w:val="0"/>
          <w:numId w:val="5"/>
        </w:numPr>
      </w:pPr>
      <w:r>
        <w:rPr/>
        <w:t xml:space="preserve">Luego, cada grupo recibe un “evento sorpresa” (resultado inesperado) y debe replantear su decisión, fomentando flexibilidad y resolución de problemas.</w:t>
      </w:r>
    </w:p>
    <w:p>
      <w:pPr>
        <w:numPr>
          <w:ilvl w:val="0"/>
          <w:numId w:val="5"/>
        </w:numPr>
      </w:pPr>
      <w:r>
        <w:rPr/>
        <w:t xml:space="preserve">Se otorgan puntos por la calidad de la argumentación y la capacidad para adaptarse al cambio.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opciones y eventos sorpresa, hojas de trabajo, pizarra para discutir resultados.</w:t>
      </w:r>
    </w:p>
    <w:p>
      <w:pPr/>
      <w:r>
        <w:rPr>
          <w:b w:val="1"/>
          <w:bCs w:val="1"/>
        </w:rPr>
        <w:t xml:space="preserve">5. La Cima en la Montaña de la Autenticidad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final: creación de un diario personal filosófico o podcast reflexivo.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elige un formato para expresar su aprendizaje sobre la angustia y su camino hacia la autenticidad: diario escrito, video, podcast o presentación artística.</w:t>
      </w:r>
    </w:p>
    <w:p>
      <w:pPr>
        <w:numPr>
          <w:ilvl w:val="0"/>
          <w:numId w:val="6"/>
        </w:numPr>
      </w:pPr>
      <w:r>
        <w:rPr/>
        <w:t xml:space="preserve">Debe incluir:</w:t>
      </w:r>
    </w:p>
    <w:p>
      <w:pPr>
        <w:numPr>
          <w:ilvl w:val="1"/>
          <w:numId w:val="6"/>
        </w:numPr>
      </w:pPr>
      <w:r>
        <w:rPr/>
        <w:t xml:space="preserve">Una reflexión personal sobre qué es la angustia y cómo influye en su vida.</w:t>
      </w:r>
    </w:p>
    <w:p>
      <w:pPr>
        <w:numPr>
          <w:ilvl w:val="1"/>
          <w:numId w:val="6"/>
        </w:numPr>
      </w:pPr>
      <w:r>
        <w:rPr/>
        <w:t xml:space="preserve">Un análisis de cómo Kierkegaard entiende la angustia y la libertad.</w:t>
      </w:r>
    </w:p>
    <w:p>
      <w:pPr>
        <w:numPr>
          <w:ilvl w:val="1"/>
          <w:numId w:val="6"/>
        </w:numPr>
      </w:pPr>
      <w:r>
        <w:rPr/>
        <w:t xml:space="preserve">Una conclusión sobre la importancia de asumir la responsabilidad y vivir auténticamente.</w:t>
      </w:r>
    </w:p>
    <w:p>
      <w:pPr>
        <w:numPr>
          <w:ilvl w:val="0"/>
          <w:numId w:val="6"/>
        </w:numPr>
      </w:pPr>
      <w:r>
        <w:rPr/>
        <w:t xml:space="preserve">Se realiza una presentación o escucha grupal donde los compañeros comentan y retroalimentan respetuosamente.</w:t>
      </w:r>
    </w:p>
    <w:p>
      <w:pPr>
        <w:numPr>
          <w:ilvl w:val="0"/>
          <w:numId w:val="6"/>
        </w:numPr>
      </w:pPr>
      <w:r>
        <w:rPr/>
        <w:t xml:space="preserve">El docente otorga puntos finales, insignias “Reflexivo Profundo” y evalúa la integración de conocimientos y competencias.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clase (240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grabar o presentar, acceso a herramientas digitales, guía de creación de contenidos.</w:t>
      </w:r>
    </w:p>
    <w:p>
      <w:pPr/>
      <w:r>
        <w:rPr>
          <w:b w:val="1"/>
          <w:bCs w:val="1"/>
        </w:rPr>
        <w:t xml:space="preserve">6. Reflexión y Cierre: El Consejo de Sabios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narrativo y reflexión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guía una sesión final donde cada grupo comparte aprendizajes clave y retos superados.</w:t>
      </w:r>
    </w:p>
    <w:p>
      <w:pPr>
        <w:numPr>
          <w:ilvl w:val="0"/>
          <w:numId w:val="7"/>
        </w:numPr>
      </w:pPr>
      <w:r>
        <w:rPr/>
        <w:t xml:space="preserve">Se relaciona la narrativa con la experiencia real y cómo la comprensión de la angustia puede aplicarse a la vida diaria.</w:t>
      </w:r>
    </w:p>
    <w:p>
      <w:pPr>
        <w:numPr>
          <w:ilvl w:val="0"/>
          <w:numId w:val="7"/>
        </w:numPr>
      </w:pPr>
      <w:r>
        <w:rPr/>
        <w:t xml:space="preserve">Se invita a una reflexión colectiva sobre el crecimiento en competencias de pensamiento crítico, comunicación, autonomía y responsabilidad.</w:t>
      </w:r>
    </w:p>
    <w:p>
      <w:pPr>
        <w:numPr>
          <w:ilvl w:val="0"/>
          <w:numId w:val="7"/>
        </w:numPr>
      </w:pPr>
      <w:r>
        <w:rPr/>
        <w:t xml:space="preserve">Se actualizan las tablas de clasificación y se entrega reconocimiento a todos los participantes, destacando la diversidad de contribuciones.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sistema de registro de puntos, certificaciones de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estudiantes alcancen al menos el nivel de “Sabio Ético” acumulando 200 XP, promoviendo la inclusión y el trabajo colaborativo. El “Maestro de la Autenticidad” es un nivel de reconocimiento adicional para quienes superen 300 XP.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participación; sin embargo, faltas al respeto, plagio o falta de colaboración restan puntos de equipo (hasta 10 XP por incidente), reforzando normas de convivencia y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se establece un turno para hablar, respetando el tiempo asignado (máximo 3 minutos por intervención) para garantizar equidad en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su rol asignado; el docente supervisa que se cumplan las responsabilidades y promueve rotaciones para desarrollar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digitales está limitado a las actividades que lo requieren para evitar distracciones. Se fomenta el trabajo presencial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está visible en el aula y en plataforma digital para motivar y hacer transparente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 hay criterios claros (participación, calidad, originalidad). Los logros se registran en un portafolio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formativa y sumativa, integrando evidencias de aprendizaje con la gamificación para potenciar la motivación y el desarrollo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el concepto de angustia en Kierkegaard y su relación con la libertad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argumentación en debates y resolución de dilemas.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respeto en presentaciones, debates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Cumplimiento de roles, decisiones éticas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infografías, diarios y proyectos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por la diversidad:</w:t>
      </w:r>
      <w:r>
        <w:rPr/>
        <w:t xml:space="preserve"> Evidencia de consideración hacia diferentes perspectivas y respeto en interacciones.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 sólida y cuestiona supuestos.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 evidencia.</w:t>
            </w:r>
          </w:p>
        </w:tc>
        <w:tc>
          <w:tcPr>
            <w:noWrap/>
          </w:tcPr>
          <w:p>
            <w:pPr/>
            <w:r>
              <w:rPr/>
              <w:t xml:space="preserve">Argumentos básicos y poco profundos.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Comunica ideas claras, organiza bien y escucha activamente.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en general.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con compromiso y colabora proactivamente.</w:t>
            </w:r>
          </w:p>
        </w:tc>
        <w:tc>
          <w:tcPr>
            <w:noWrap/>
          </w:tcPr>
          <w:p>
            <w:pPr/>
            <w:r>
              <w:rPr/>
              <w:t xml:space="preserve">Cumple roles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cumple roles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Producto original, innovador y bien elaborado.</w:t>
            </w:r>
          </w:p>
        </w:tc>
        <w:tc>
          <w:tcPr>
            <w:noWrap/>
          </w:tcPr>
          <w:p>
            <w:pPr/>
            <w:r>
              <w:rPr/>
              <w:t xml:space="preserve">Producto claro y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Producto funcional pero poco creativo.</w:t>
            </w:r>
          </w:p>
        </w:tc>
        <w:tc>
          <w:tcPr>
            <w:noWrap/>
          </w:tcPr>
          <w:p>
            <w:pPr/>
            <w:r>
              <w:rPr/>
              <w:t xml:space="preserve">Producto básico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Respeto inconsistente o limitado.</w:t>
            </w:r>
          </w:p>
        </w:tc>
        <w:tc>
          <w:tcPr>
            <w:noWrap/>
          </w:tcPr>
          <w:p>
            <w:pPr/>
            <w:r>
              <w:rPr/>
              <w:t xml:space="preserve">Faltas reiteradas de respeto o exclusión.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debates y resolución de dilemas.</w:t>
      </w:r>
    </w:p>
    <w:p>
      <w:pPr>
        <w:numPr>
          <w:ilvl w:val="0"/>
          <w:numId w:val="10"/>
        </w:numPr>
      </w:pPr>
      <w:r>
        <w:rPr/>
        <w:t xml:space="preserve">Infografías y mapas conceptuales.</w:t>
      </w:r>
    </w:p>
    <w:p>
      <w:pPr>
        <w:numPr>
          <w:ilvl w:val="0"/>
          <w:numId w:val="10"/>
        </w:numPr>
      </w:pPr>
      <w:r>
        <w:rPr/>
        <w:t xml:space="preserve">Diarios filosóficos, podcasts o presentaciones finales.</w:t>
      </w:r>
    </w:p>
    <w:p>
      <w:pPr>
        <w:numPr>
          <w:ilvl w:val="0"/>
          <w:numId w:val="10"/>
        </w:numPr>
      </w:pPr>
      <w:r>
        <w:rPr/>
        <w:t xml:space="preserve">Autoevaluaciones y coevaluaciones realizadas al terminar cada actividad.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El cierre incluye una reflexión guiada para que los estudiantes reconozcan su proceso personal y grupal en el aprendizaje sobre la angustia y la libertad. Se vincula la experiencia del juego con su vida cotidiana y su desarrollo ético.</w:t>
      </w:r>
    </w:p>
    <w:p>
      <w:pPr/>
      <w:r>
        <w:rPr/>
        <w:t xml:space="preserve">Todos reciben un reconocimiento simbólico de “Viajeros de la Existencia” y se enfatiza que el verdadero logro es el crecimiento interior y la capacidad de enfrentar la angustia con responsabilidad y autenticidad.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sesiones de 60 minutos aproximadamente, distribuidas en dos semanas, para cubrir todas las actividades y reflexiones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equipo, espacio para debates grupales, y proyector o pantalla para presentaciones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Cartas de personaje e impresos con dilemas y textos.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creación de infografías y grabación de podcasts.</w:t>
      </w:r>
    </w:p>
    <w:p>
      <w:pPr>
        <w:numPr>
          <w:ilvl w:val="1"/>
          <w:numId w:val="11"/>
        </w:numPr>
      </w:pPr>
      <w:r>
        <w:rPr/>
        <w:t xml:space="preserve">Aplicaciones digitales gratuitas recomendadas: Canva, MindMeister, Audacity o Anchor para podcasts.</w:t>
      </w:r>
    </w:p>
    <w:p>
      <w:pPr>
        <w:numPr>
          <w:ilvl w:val="1"/>
          <w:numId w:val="11"/>
        </w:numPr>
      </w:pPr>
      <w:r>
        <w:rPr/>
        <w:t xml:space="preserve">Pizarra digital o física para registro de puntos y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debates y formación de equipos diversos.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pensamiento de Kierkegaard sobre la angustia, con especial énfasis en lenguaje accesible.</w:t>
      </w:r>
    </w:p>
    <w:p>
      <w:pPr>
        <w:numPr>
          <w:ilvl w:val="1"/>
          <w:numId w:val="11"/>
        </w:numPr>
      </w:pPr>
      <w:r>
        <w:rPr/>
        <w:t xml:space="preserve">Preparar materiales impresos y digitales, configurar sistema de puntos y niveles en hojas de cálculo o plataforma educativa.</w:t>
      </w:r>
    </w:p>
    <w:p>
      <w:pPr>
        <w:numPr>
          <w:ilvl w:val="1"/>
          <w:numId w:val="11"/>
        </w:numPr>
      </w:pPr>
      <w:r>
        <w:rPr/>
        <w:t xml:space="preserve">Planificar la gestión del tiempo y el seguimiento de las actividades.</w:t>
      </w:r>
    </w:p>
    <w:p>
      <w:pPr>
        <w:numPr>
          <w:ilvl w:val="1"/>
          <w:numId w:val="11"/>
        </w:numPr>
      </w:pPr>
      <w:r>
        <w:rPr/>
        <w:t xml:space="preserve">Capacitarse en manejo de debates y técnicas de facilitación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del tema:</w:t>
      </w:r>
      <w:r>
        <w:rPr/>
        <w:t xml:space="preserve"> Adaptar textos con lenguaje sencillo y usar ejemplos cotidianos para conectar con la experiencia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promover la rotación para que todos contribuyan, además de supervisar activamente.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offline, como infografías en papel y grabaciones con teléfonos móviles.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atractiva, destacar progresos con recompensas visibles y fomentar un ambiente de respeto y apoyo.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75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4C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FA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366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5CE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D1F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24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E8A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2D5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6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14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2026-10-01T23:00:16-05:00</dcterms:created>
  <dcterms:modified xsi:type="dcterms:W3CDTF">2026-10-01T23:00:16-05:00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