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Arduino Quest: La Aventura Tecnológica para Jóvenes Inventores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Tecnología e Informática | Informática | Tema: Introducción a Arduino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Imagina un futuro cercano en el que la tecnología controla la vida cotidiana, pero una poderosa ciudad llamada TecnoCittà está en peligro debido a fallos en sus sistemas automatizados. Los estudiantes forman parte de un equipo de jóvenes inventores y exploradores tecnológicos llamados "Los Guardianes del Circuito". Su misión es aprender a dominar los fundamentos de Arduino para reparar, mejorar y optimizar los sistemas de la ciudad, devolviendo el equilibrio y la armonía a TecnoCittà.</w:t>
      </w:r>
    </w:p>
    <w:p>
      <w:pPr/>
      <w:r>
        <w:rPr/>
        <w:t xml:space="preserve">TecnoCittà es una metrópolis vibrante donde los dispositivos inteligentes están integrados en todos los aspectos de la vida: transporte, iluminación, seguridad, comunicación y entretenimiento. Sin embargo, un reciente ataque cibernético ha desestabilizado las operaciones básicas. Los Guardianes del Circuito deben infiltrarse en diferentes distritos para diagnosticar problemas, programar soluciones electrónicas, y desbloquear nuevos conocimientos para avanzar en la misión.</w:t>
      </w:r>
    </w:p>
    <w:p>
      <w:pPr/>
      <w:r>
        <w:rPr>
          <w:b w:val="1"/>
          <w:bCs w:val="1"/>
        </w:rPr>
        <w:t xml:space="preserve">Roles de los estudiantes dentro de la narrativa</w:t>
      </w:r>
    </w:p>
    <w:p>
      <w:pPr/>
      <w:r>
        <w:rPr/>
        <w:t xml:space="preserve">Los estudiantes, organizados en equipos de 3 a 4 integrantes, adoptan roles especializados dentro del equipo para potenciar sus fortalezas y fomentar la colaboración: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de Hardware:</w:t>
      </w:r>
      <w:r>
        <w:rPr/>
        <w:t xml:space="preserve"> Responsable de montar los circuitos físicos con Arduino y componentes electrónicos.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Programador:</w:t>
      </w:r>
      <w:r>
        <w:rPr/>
        <w:t xml:space="preserve"> Se encarga de escribir y depurar el código que hará funcionar los dispositivos.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Sistemas:</w:t>
      </w:r>
      <w:r>
        <w:rPr/>
        <w:t xml:space="preserve"> Diagnostica problemas y propone soluciones, genera reportes técnicos para 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Documenta el progreso, prepara presentaciones y facilita la comunicación entre el equipo y el "Comando Central" (el docente).</w:t>
      </w:r>
    </w:p>
    <w:p>
      <w:pPr/>
      <w:r>
        <w:rPr/>
        <w:t xml:space="preserve">Estos roles pueden rotarse en cada actividad para que todos los estudiantes experimenten y desarrollen diversas habilidades.</w:t>
      </w:r>
    </w:p>
    <w:p>
      <w:pPr/>
      <w:r>
        <w:rPr>
          <w:b w:val="1"/>
          <w:bCs w:val="1"/>
        </w:rPr>
        <w:t xml:space="preserve">Misión principal y conexión con el tema de aprendizaje</w:t>
      </w:r>
    </w:p>
    <w:p>
      <w:pPr/>
      <w:r>
        <w:rPr/>
        <w:t xml:space="preserve">La misión principal es recuperar el control de los sistemas automatizados de TecnoCittà mediante el aprendizaje progresivo y aplicado de Arduino, desde conceptos básicos de circuitos y programación hasta la creación de prototipos funcionales.</w:t>
      </w:r>
    </w:p>
    <w:p>
      <w:pPr/>
      <w:r>
        <w:rPr/>
        <w:t xml:space="preserve">A lo largo de la experiencia, los estudiantes desbloquean nuevos niveles de conocimiento y habilidades al completar retos específicos, lo que les permite acceder a componentes más avanzados y desafíos mayores. Esto refleja la gamificación progresiva de desbloqueo secuencial por logros.</w:t>
      </w:r>
    </w:p>
    <w:p>
      <w:pPr/>
      <w:r>
        <w:rPr/>
        <w:t xml:space="preserve">El aprendizaje de Arduino se convierte en una aventura vivencial donde cada circuito y programa desarrollado tiene un impacto narrativo: reparar un semáforo, activar sensores de seguridad, controlar un sistema de riego inteligente, y más. Así, la teoría se integra con la práctica y el contexto lúdico, fomentando la creatividad, la resolución de problemas, la colaboración, la adaptabilidad y la curiosidad de los estudiantes.</w:t>
      </w:r>
    </w:p>
    <w:p>
      <w:pPr/>
      <w:r>
        <w:rPr>
          <w:b w:val="1"/>
          <w:bCs w:val="1"/>
        </w:rPr>
        <w:t xml:space="preserve">Inclusión de Diversidad, Equidad e Inclusión (DEI)</w:t>
      </w:r>
    </w:p>
    <w:p>
      <w:pPr/>
      <w:r>
        <w:rPr/>
        <w:t xml:space="preserve">La narrativa está diseñada para ser culturalmente inclusiva y accesible. Los roles permiten que cada estudiante aporte según sus fortalezas y se sienta valorado. Se fomenta la colaboración respetuosa y la valoración de diferentes perspectivas y estilos de aprendizaje. Las actividades y materiales consideran diferentes niveles de habilidad y ritmos, permitiendo apoyos personalizados y adaptaciones.</w:t>
      </w:r>
    </w:p>
    <w:p>
      <w:pPr/>
      <w:r>
        <w:rPr/>
        <w:t xml:space="preserve">Además, se promueve que los equipos sean diversos en género, habilidades y antecedentes para enriquecer la experiencia y promover un ambiente inclusivo.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Implementadas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Cada equipo acumula puntos por completar actividades, resolver retos y contribuir con ideas innovadoras. Los puntos se asignan según:</w:t>
      </w:r>
    </w:p>
    <w:p>
      <w:pPr>
        <w:numPr>
          <w:ilvl w:val="0"/>
          <w:numId w:val="2"/>
        </w:numPr>
      </w:pPr>
      <w:r>
        <w:rPr/>
        <w:t xml:space="preserve">Completar actividades básicas: 10 puntos</w:t>
      </w:r>
    </w:p>
    <w:p>
      <w:pPr>
        <w:numPr>
          <w:ilvl w:val="0"/>
          <w:numId w:val="2"/>
        </w:numPr>
      </w:pPr>
      <w:r>
        <w:rPr/>
        <w:t xml:space="preserve">Resolver retos extra o creativos: 15-20 puntos</w:t>
      </w:r>
    </w:p>
    <w:p>
      <w:pPr>
        <w:numPr>
          <w:ilvl w:val="0"/>
          <w:numId w:val="2"/>
        </w:numPr>
      </w:pPr>
      <w:r>
        <w:rPr/>
        <w:t xml:space="preserve">Colaboración efectiva y roles cumplidos: 5 puntos por actividad</w:t>
      </w:r>
    </w:p>
    <w:p>
      <w:pPr>
        <w:numPr>
          <w:ilvl w:val="0"/>
          <w:numId w:val="2"/>
        </w:numPr>
      </w:pPr>
      <w:r>
        <w:rPr/>
        <w:t xml:space="preserve">Presentaciones claras y bien documentadas: 10 puntos</w:t>
      </w:r>
    </w:p>
    <w:p>
      <w:pPr>
        <w:numPr>
          <w:ilvl w:val="0"/>
          <w:numId w:val="2"/>
        </w:numPr>
      </w:pPr>
      <w:r>
        <w:rPr/>
        <w:t xml:space="preserve">Ayudar a otros equipos o fomentar la inclusión: 5 puntos</w:t>
      </w:r>
    </w:p>
    <w:p>
      <w:pPr/>
      <w:r>
        <w:rPr>
          <w:b w:val="1"/>
          <w:bCs w:val="1"/>
        </w:rPr>
        <w:t xml:space="preserve">Niveles y Desbloqueo Progresivo</w:t>
      </w:r>
    </w:p>
    <w:p>
      <w:pPr/>
      <w:r>
        <w:rPr/>
        <w:t xml:space="preserve">El progreso se organiza en niveles temáticos que representan distritos de TecnoCittà: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– Distrito Inicial:</w:t>
      </w:r>
      <w:r>
        <w:rPr/>
        <w:t xml:space="preserve"> Conceptos básicos de Arduino y circuitos simples.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– Distrito Industrial:</w:t>
      </w:r>
      <w:r>
        <w:rPr/>
        <w:t xml:space="preserve"> Sensores y actuadores, programación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– Distrito Tecnológico:</w:t>
      </w:r>
      <w:r>
        <w:rPr/>
        <w:t xml:space="preserve"> Proyectos integradores y resolución de problemas complejos.</w:t>
      </w:r>
    </w:p>
    <w:p>
      <w:pPr/>
      <w:r>
        <w:rPr/>
        <w:t xml:space="preserve">Para avanzar de nivel, los equipos deben alcanzar un mínimo de puntos y completar retos clave, lo que desbloquea nuevos contenidos, componentes y actividades.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o físicas para:</w:t>
      </w:r>
    </w:p>
    <w:p>
      <w:pPr>
        <w:numPr>
          <w:ilvl w:val="0"/>
          <w:numId w:val="4"/>
        </w:numPr>
      </w:pPr>
      <w:r>
        <w:rPr/>
        <w:t xml:space="preserve">Ingeniero Destacado: montaje impecable de hardware.</w:t>
      </w:r>
    </w:p>
    <w:p>
      <w:pPr>
        <w:numPr>
          <w:ilvl w:val="0"/>
          <w:numId w:val="4"/>
        </w:numPr>
      </w:pPr>
      <w:r>
        <w:rPr/>
        <w:t xml:space="preserve">Maestro del Código: programación sin errores y eficiente.</w:t>
      </w:r>
    </w:p>
    <w:p>
      <w:pPr>
        <w:numPr>
          <w:ilvl w:val="0"/>
          <w:numId w:val="4"/>
        </w:numPr>
      </w:pPr>
      <w:r>
        <w:rPr/>
        <w:t xml:space="preserve">Analista Preciso: diagnósticos acertados y soluciones creativas.</w:t>
      </w:r>
    </w:p>
    <w:p>
      <w:pPr>
        <w:numPr>
          <w:ilvl w:val="0"/>
          <w:numId w:val="4"/>
        </w:numPr>
      </w:pPr>
      <w:r>
        <w:rPr/>
        <w:t xml:space="preserve">Comunicador Efectivo: documentación clara y presentaciones impactantes.</w:t>
      </w:r>
    </w:p>
    <w:p>
      <w:pPr>
        <w:numPr>
          <w:ilvl w:val="0"/>
          <w:numId w:val="4"/>
        </w:numPr>
      </w:pPr>
      <w:r>
        <w:rPr/>
        <w:t xml:space="preserve">Jugador Solidario: apoyo y colaboración con otros equipos.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nivel incluye retos que deben superar los equipos para desbloquear componentes avanzados o herramientas de programación. Superar estos retos da recompensas como puntos extra, acceso a tutoriales exclusivos o tiempo adicional para prototipar.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Al final de cada actividad, se realiza una sesión breve de retroalimentación donde el docente y compañeros reconocen aciertos y áreas de mejora. Se registran puntos y logros en un tablero visible para todos, manteniendo la motivación y visibilidad del progreso.</w:t>
      </w:r>
    </w:p>
    <w:p>
      <w:pPr/>
      <w:r>
        <w:rPr>
          <w:b w:val="1"/>
          <w:bCs w:val="1"/>
        </w:rPr>
        <w:t xml:space="preserve">Elementos Sociales y Competitivos</w:t>
      </w:r>
    </w:p>
    <w:p>
      <w:pPr/>
      <w:r>
        <w:rPr/>
        <w:t xml:space="preserve">Además del trabajo colaborativo en cada equipo, se promueve la competencia sana entre equipos con desafíos grupales y rankings semanales. Se incentiva la ayuda mutua y el respeto, enfatizando que el objetivo común es aprender y avanzar juntos.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Despertar del Circuito" – Introducción a Arduino y Montaje Básico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Familiarizarse con la placa Arduino, componentes básicos y montar un circuito simple que encienda un LED.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Placas Arduino Uno, LEDs, resistencias, protoboards, cables, computadoras con Arduino IDE.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Introducción breve al Arduino y su función en la narrativa (TecnoCittà necesita reparar sus sistemas).</w:t>
      </w:r>
    </w:p>
    <w:p>
      <w:pPr>
        <w:numPr>
          <w:ilvl w:val="0"/>
          <w:numId w:val="5"/>
        </w:numPr>
      </w:pPr>
      <w:r>
        <w:rPr/>
        <w:t xml:space="preserve">Presentación de los componentes y el entorno de desarrollo Arduino IDE.</w:t>
      </w:r>
    </w:p>
    <w:p>
      <w:pPr>
        <w:numPr>
          <w:ilvl w:val="0"/>
          <w:numId w:val="5"/>
        </w:numPr>
      </w:pPr>
      <w:r>
        <w:rPr/>
        <w:t xml:space="preserve">Explicación del circuito para encender un LED con Arduino.</w:t>
      </w:r>
    </w:p>
    <w:p>
      <w:pPr>
        <w:numPr>
          <w:ilvl w:val="0"/>
          <w:numId w:val="5"/>
        </w:numPr>
      </w:pPr>
      <w:r>
        <w:rPr/>
        <w:t xml:space="preserve">División de roles: cada estudiante asume un rol (ingeniero, programador, analista, comunicador).</w:t>
      </w:r>
    </w:p>
    <w:p>
      <w:pPr>
        <w:numPr>
          <w:ilvl w:val="0"/>
          <w:numId w:val="5"/>
        </w:numPr>
      </w:pPr>
      <w:r>
        <w:rPr/>
        <w:t xml:space="preserve">Montaje del circuito en equipo siguiendo un esquema proporcionado.</w:t>
      </w:r>
    </w:p>
    <w:p>
      <w:pPr>
        <w:numPr>
          <w:ilvl w:val="0"/>
          <w:numId w:val="5"/>
        </w:numPr>
      </w:pPr>
      <w:r>
        <w:rPr/>
        <w:t xml:space="preserve">Escribir y cargar el código básico para encender y apagar el LED.</w:t>
      </w:r>
    </w:p>
    <w:p>
      <w:pPr>
        <w:numPr>
          <w:ilvl w:val="0"/>
          <w:numId w:val="5"/>
        </w:numPr>
      </w:pPr>
      <w:r>
        <w:rPr/>
        <w:t xml:space="preserve">Prueba y solución de problemas con apoyo del docente.</w:t>
      </w:r>
    </w:p>
    <w:p>
      <w:pPr>
        <w:numPr>
          <w:ilvl w:val="0"/>
          <w:numId w:val="5"/>
        </w:numPr>
      </w:pPr>
      <w:r>
        <w:rPr/>
        <w:t xml:space="preserve">Registro del progreso en el tablero de puntos.</w:t>
      </w:r>
    </w:p>
    <w:p>
      <w:pPr>
        <w:numPr>
          <w:ilvl w:val="0"/>
          <w:numId w:val="5"/>
        </w:numPr>
      </w:pPr>
      <w:r>
        <w:rPr/>
        <w:t xml:space="preserve">Discusión grupal sobre qué aprendieron y dificultades encontradas.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completar la actividad, el equipo obtiene puntos. Se otorgan insignias a roles destacados (ej. mejor montaje, mejor programación).</w:t>
      </w:r>
    </w:p>
    <w:p>
      <w:pPr/>
      <w:r>
        <w:rPr>
          <w:b w:val="1"/>
          <w:bCs w:val="1"/>
        </w:rPr>
        <w:t xml:space="preserve">Actividad 2: "Sensores en Acción" – Uso de Sensores y lectura de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Aprender a conectar y programar sensores sencillos (sensor de luz, sensor de temperatura) para leer datos en Arduino.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Sensores de luz (LDR), sensores de temperatura (LM35), Arduino, protoboards, cables, computadoras.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Introducción al reto: en el Distrito Industrial, los sensores son clave para controlar sistemas de iluminación y climatización.</w:t>
      </w:r>
    </w:p>
    <w:p>
      <w:pPr>
        <w:numPr>
          <w:ilvl w:val="0"/>
          <w:numId w:val="6"/>
        </w:numPr>
      </w:pPr>
      <w:r>
        <w:rPr/>
        <w:t xml:space="preserve">Explicación de cómo funcionan sensores y cómo se conecta cada uno al Arduino.</w:t>
      </w:r>
    </w:p>
    <w:p>
      <w:pPr>
        <w:numPr>
          <w:ilvl w:val="0"/>
          <w:numId w:val="6"/>
        </w:numPr>
      </w:pPr>
      <w:r>
        <w:rPr/>
        <w:t xml:space="preserve">Demostración del código para leer valores analógicos y mostrarlos en el monitor serial.</w:t>
      </w:r>
    </w:p>
    <w:p>
      <w:pPr>
        <w:numPr>
          <w:ilvl w:val="0"/>
          <w:numId w:val="6"/>
        </w:numPr>
      </w:pPr>
      <w:r>
        <w:rPr/>
        <w:t xml:space="preserve">Equipos montan los sensores y escriben el código para medir y mostrar datos.</w:t>
      </w:r>
    </w:p>
    <w:p>
      <w:pPr>
        <w:numPr>
          <w:ilvl w:val="0"/>
          <w:numId w:val="6"/>
        </w:numPr>
      </w:pPr>
      <w:r>
        <w:rPr/>
        <w:t xml:space="preserve">Desafío extra: programar una alarma visual (LED) que se active si la luz o temperatura superan un umbral.</w:t>
      </w:r>
    </w:p>
    <w:p>
      <w:pPr>
        <w:numPr>
          <w:ilvl w:val="0"/>
          <w:numId w:val="6"/>
        </w:numPr>
      </w:pPr>
      <w:r>
        <w:rPr/>
        <w:t xml:space="preserve">Prueba, ajuste y depuración colaborativa.</w:t>
      </w:r>
    </w:p>
    <w:p>
      <w:pPr>
        <w:numPr>
          <w:ilvl w:val="0"/>
          <w:numId w:val="6"/>
        </w:numPr>
      </w:pPr>
      <w:r>
        <w:rPr/>
        <w:t xml:space="preserve">Registro en tablero y evaluación de roles.</w:t>
      </w:r>
    </w:p>
    <w:p>
      <w:pPr>
        <w:numPr>
          <w:ilvl w:val="0"/>
          <w:numId w:val="6"/>
        </w:numPr>
      </w:pPr>
      <w:r>
        <w:rPr/>
        <w:t xml:space="preserve">Reflexión y documentación en formato breve para el Comando Central.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por completar la actividad y por superar el desafío extra. Insignias para “Maestro del Código” o “Ingeniero Destacado”. Al alcanzar puntos mínimos, desbloquean el siguiente nivel.</w:t>
      </w:r>
    </w:p>
    <w:p>
      <w:pPr/>
      <w:r>
        <w:rPr>
          <w:b w:val="1"/>
          <w:bCs w:val="1"/>
        </w:rPr>
        <w:t xml:space="preserve">Actividad 3: "Automatización Inteligente" – Actuadores y Control de sistemas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Conectar actuadores como motores y relés, y programar Arduino para controlar sistemas automáticos.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Motores pequeños, módulos relé, botones pulsadores, LEDs, Arduino, protoboards, cables, computadoras.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150 minutos (puede dividirse en dos sesiones)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Introducción al reto: en el Distrito Tecnológico, deben reparar un sistema automatizado de riego o un semáforo inteligente.</w:t>
      </w:r>
    </w:p>
    <w:p>
      <w:pPr>
        <w:numPr>
          <w:ilvl w:val="0"/>
          <w:numId w:val="7"/>
        </w:numPr>
      </w:pPr>
      <w:r>
        <w:rPr/>
        <w:t xml:space="preserve">Explicación de actuadores y seguridad al trabajar con relés.</w:t>
      </w:r>
    </w:p>
    <w:p>
      <w:pPr>
        <w:numPr>
          <w:ilvl w:val="0"/>
          <w:numId w:val="7"/>
        </w:numPr>
      </w:pPr>
      <w:r>
        <w:rPr/>
        <w:t xml:space="preserve">Montaje de circuitos que incluyan botones para activar motores o relés.</w:t>
      </w:r>
    </w:p>
    <w:p>
      <w:pPr>
        <w:numPr>
          <w:ilvl w:val="0"/>
          <w:numId w:val="7"/>
        </w:numPr>
      </w:pPr>
      <w:r>
        <w:rPr/>
        <w:t xml:space="preserve">Programación para controlar actuadores según entradas (sensores o botones).</w:t>
      </w:r>
    </w:p>
    <w:p>
      <w:pPr>
        <w:numPr>
          <w:ilvl w:val="0"/>
          <w:numId w:val="7"/>
        </w:numPr>
      </w:pPr>
      <w:r>
        <w:rPr/>
        <w:t xml:space="preserve">Desafío avanzado: crear un programa que responda a múltiples entradas y controle varios actuadores simultáneamente.</w:t>
      </w:r>
    </w:p>
    <w:p>
      <w:pPr>
        <w:numPr>
          <w:ilvl w:val="0"/>
          <w:numId w:val="7"/>
        </w:numPr>
      </w:pPr>
      <w:r>
        <w:rPr/>
        <w:t xml:space="preserve">Prueba y ajustes colaborativos.</w:t>
      </w:r>
    </w:p>
    <w:p>
      <w:pPr>
        <w:numPr>
          <w:ilvl w:val="0"/>
          <w:numId w:val="7"/>
        </w:numPr>
      </w:pPr>
      <w:r>
        <w:rPr/>
        <w:t xml:space="preserve">Preparación de una presentación breve para compartir resultados con el resto de la clase y Comando Central.</w:t>
      </w:r>
    </w:p>
    <w:p>
      <w:pPr>
        <w:numPr>
          <w:ilvl w:val="0"/>
          <w:numId w:val="7"/>
        </w:numPr>
      </w:pPr>
      <w:r>
        <w:rPr/>
        <w:t xml:space="preserve">Registro y evaluación de puntos, roles e insignias.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superar el reto avanzado, el equipo desbloquea componentes y tutoriales para proyectos finales. Se otorgan puntos extra y se reconocen habilidades de liderazgo y colaboración.</w:t>
      </w:r>
    </w:p>
    <w:p>
      <w:pPr/>
      <w:r>
        <w:rPr>
          <w:b w:val="1"/>
          <w:bCs w:val="1"/>
        </w:rPr>
        <w:t xml:space="preserve">Actividad 4: "Proyecto Integrador: Reconstruyendo TecnoCittà"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construir un prototipo funcional que integre sensores y actuadores para resolver un problema real o simulado (semáforo inteligente, sistema de alarma, dispositivo interactivo).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Componentes Arduino variados, sensores, actuadores, materiales reciclables para prototipado, computadoras.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sesiones de 90 minutos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Los equipos eligen un problema de TecnoCittà para solucionar con Arduino.</w:t>
      </w:r>
    </w:p>
    <w:p>
      <w:pPr>
        <w:numPr>
          <w:ilvl w:val="0"/>
          <w:numId w:val="8"/>
        </w:numPr>
      </w:pPr>
      <w:r>
        <w:rPr/>
        <w:t xml:space="preserve">Planifican el proyecto con roles definidos y un esquema de circuito.</w:t>
      </w:r>
    </w:p>
    <w:p>
      <w:pPr>
        <w:numPr>
          <w:ilvl w:val="0"/>
          <w:numId w:val="8"/>
        </w:numPr>
      </w:pPr>
      <w:r>
        <w:rPr/>
        <w:t xml:space="preserve">Investigan y desarrollan el código necesario.</w:t>
      </w:r>
    </w:p>
    <w:p>
      <w:pPr>
        <w:numPr>
          <w:ilvl w:val="0"/>
          <w:numId w:val="8"/>
        </w:numPr>
      </w:pPr>
      <w:r>
        <w:rPr/>
        <w:t xml:space="preserve">Construyen y prueban el prototipo, solucionando problemas que surjan.</w:t>
      </w:r>
    </w:p>
    <w:p>
      <w:pPr>
        <w:numPr>
          <w:ilvl w:val="0"/>
          <w:numId w:val="8"/>
        </w:numPr>
      </w:pPr>
      <w:r>
        <w:rPr/>
        <w:t xml:space="preserve">Preparan una presentación final que incluya: explicación técnica, rol de cada integrante, dificultades y aprendizajes.</w:t>
      </w:r>
    </w:p>
    <w:p>
      <w:pPr>
        <w:numPr>
          <w:ilvl w:val="0"/>
          <w:numId w:val="8"/>
        </w:numPr>
      </w:pPr>
      <w:r>
        <w:rPr/>
        <w:t xml:space="preserve">Presentan ante la clase y Comando Central.</w:t>
      </w:r>
    </w:p>
    <w:p>
      <w:pPr>
        <w:numPr>
          <w:ilvl w:val="0"/>
          <w:numId w:val="8"/>
        </w:numPr>
      </w:pPr>
      <w:r>
        <w:rPr/>
        <w:t xml:space="preserve">Reflexión grupal y cierre de la narrativa: TecnoCittà recupera su equilibrio gracias a su esfuerzo y creatividad.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Grandes cantidades de puntos por proyecto exitoso, insignias especiales para innovación y trabajo en equipo. Activación del nivel máximo y cierre de la experiencia gamificada.</w:t>
      </w:r>
    </w:p>
    <w:p>
      <w:pPr/>
      <w:r>
        <w:rPr>
          <w:b w:val="1"/>
          <w:bCs w:val="1"/>
        </w:rPr>
        <w:t xml:space="preserve">Actividades de Apoyo y Adaptación DEI</w:t>
      </w:r>
    </w:p>
    <w:p>
      <w:pPr>
        <w:numPr>
          <w:ilvl w:val="0"/>
          <w:numId w:val="9"/>
        </w:numPr>
      </w:pPr>
      <w:r>
        <w:rPr/>
        <w:t xml:space="preserve">Talleres de apoyo para estudiantes con dificultades técnicas o conceptuales.</w:t>
      </w:r>
    </w:p>
    <w:p>
      <w:pPr>
        <w:numPr>
          <w:ilvl w:val="0"/>
          <w:numId w:val="9"/>
        </w:numPr>
      </w:pPr>
      <w:r>
        <w:rPr/>
        <w:t xml:space="preserve">Guías visuales y tutoriales en video para diferentes estilos de aprendizaje.</w:t>
      </w:r>
    </w:p>
    <w:p>
      <w:pPr>
        <w:numPr>
          <w:ilvl w:val="0"/>
          <w:numId w:val="9"/>
        </w:numPr>
      </w:pPr>
      <w:r>
        <w:rPr/>
        <w:t xml:space="preserve">Flexibilidad en roles para permitir participación según fortalezas y necesidades.</w:t>
      </w:r>
    </w:p>
    <w:p>
      <w:pPr>
        <w:numPr>
          <w:ilvl w:val="0"/>
          <w:numId w:val="9"/>
        </w:numPr>
      </w:pPr>
      <w:r>
        <w:rPr/>
        <w:t xml:space="preserve">Evaluación formativa con feedback constructivo y personalizado.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0"/>
        </w:numPr>
      </w:pPr>
      <w:r>
        <w:rPr/>
        <w:t xml:space="preserve">Los equipos deben completar los tres niveles temáticos, logrando los puntos mínimos requeridos y superando los retos clave.</w:t>
      </w:r>
    </w:p>
    <w:p>
      <w:pPr>
        <w:numPr>
          <w:ilvl w:val="0"/>
          <w:numId w:val="10"/>
        </w:numPr>
      </w:pPr>
      <w:r>
        <w:rPr/>
        <w:t xml:space="preserve">Presentar el proyecto integrador exitoso que demuestre comprensión y aplicación de conceptos Arduino.</w:t>
      </w:r>
    </w:p>
    <w:p>
      <w:pPr>
        <w:numPr>
          <w:ilvl w:val="0"/>
          <w:numId w:val="10"/>
        </w:numPr>
      </w:pPr>
      <w:r>
        <w:rPr/>
        <w:t xml:space="preserve">Demostrar colaboración, creatividad y resolución efectiva de problemas durante toda la experiencia.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1"/>
        </w:numPr>
      </w:pPr>
      <w:r>
        <w:rPr/>
        <w:t xml:space="preserve">Falta de participación comprobada: reducción de puntos en actividades.</w:t>
      </w:r>
    </w:p>
    <w:p>
      <w:pPr>
        <w:numPr>
          <w:ilvl w:val="0"/>
          <w:numId w:val="11"/>
        </w:numPr>
      </w:pPr>
      <w:r>
        <w:rPr/>
        <w:t xml:space="preserve">Incumplimiento de roles o responsabilidades: advertencias y posibles reasignaciones de tareas.</w:t>
      </w:r>
    </w:p>
    <w:p>
      <w:pPr>
        <w:numPr>
          <w:ilvl w:val="0"/>
          <w:numId w:val="11"/>
        </w:numPr>
      </w:pPr>
      <w:r>
        <w:rPr/>
        <w:t xml:space="preserve">Conductas disruptivas o irrespetuosas: amonestaciones y, en casos graves, exclusión temporal del equipo.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2"/>
        </w:numPr>
      </w:pPr>
      <w:r>
        <w:rPr/>
        <w:t xml:space="preserve">Cada actividad tiene asignado un tiempo definido y roles rotativos.</w:t>
      </w:r>
    </w:p>
    <w:p>
      <w:pPr>
        <w:numPr>
          <w:ilvl w:val="0"/>
          <w:numId w:val="12"/>
        </w:numPr>
      </w:pPr>
      <w:r>
        <w:rPr/>
        <w:t xml:space="preserve">Se promueve que cada estudiante experimente al menos dos roles diferentes durante la experiencia.</w:t>
      </w:r>
    </w:p>
    <w:p>
      <w:pPr>
        <w:numPr>
          <w:ilvl w:val="0"/>
          <w:numId w:val="12"/>
        </w:numPr>
      </w:pPr>
      <w:r>
        <w:rPr/>
        <w:t xml:space="preserve">Los turnos para manipular componentes y programar deben organizarse dentro del equipo para fomentar la colaboración equitativa.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actividad básica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reto adicional</w:t>
            </w:r>
          </w:p>
        </w:tc>
        <w:tc>
          <w:tcPr>
            <w:noWrap/>
          </w:tcPr>
          <w:p>
            <w:pPr/>
            <w:r>
              <w:rPr/>
              <w:t xml:space="preserve">15-20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efectiva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clara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otros equipos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integrador exitoso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3"/>
        </w:numPr>
      </w:pPr>
      <w:r>
        <w:rPr/>
        <w:t xml:space="preserve">Las insignias deben ganarse demostrando competencia, no por azar.</w:t>
      </w:r>
    </w:p>
    <w:p>
      <w:pPr>
        <w:numPr>
          <w:ilvl w:val="0"/>
          <w:numId w:val="13"/>
        </w:numPr>
      </w:pPr>
      <w:r>
        <w:rPr/>
        <w:t xml:space="preserve">Se otorgan públicamente para motivar y reconocer esfuerzos.</w:t>
      </w:r>
    </w:p>
    <w:p>
      <w:pPr>
        <w:numPr>
          <w:ilvl w:val="0"/>
          <w:numId w:val="13"/>
        </w:numPr>
      </w:pPr>
      <w:r>
        <w:rPr/>
        <w:t xml:space="preserve">Los logros desbloquean recursos y niveles nuevos.</w:t>
      </w:r>
    </w:p>
    <w:p>
      <w:pPr>
        <w:numPr>
          <w:ilvl w:val="0"/>
          <w:numId w:val="13"/>
        </w:numPr>
      </w:pPr>
      <w:r>
        <w:rPr/>
        <w:t xml:space="preserve">La acumulación de logros refleja el avance en el tablero general.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técnico:</w:t>
      </w:r>
      <w:r>
        <w:rPr/>
        <w:t xml:space="preserve"> Capacidad para montar circuitos, programar Arduino y solucionar problemas.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activa, respeto a roles, comunicación efectiva en el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y resolución de problemas:</w:t>
      </w:r>
      <w:r>
        <w:rPr/>
        <w:t xml:space="preserve"> Innovación en proyectos y soluciones a retos.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Capacidad para ajustarse a nuevas situaciones y aprender de errores.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Documentación y comunicación:</w:t>
      </w:r>
      <w:r>
        <w:rPr/>
        <w:t xml:space="preserve"> Claridad en presentaciones y reportes.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técnico</w:t>
            </w:r>
          </w:p>
        </w:tc>
        <w:tc>
          <w:tcPr>
            <w:noWrap/>
          </w:tcPr>
          <w:p>
            <w:pPr/>
            <w:r>
              <w:rPr/>
              <w:t xml:space="preserve">Montaje y código sin errores, funcionalidad completa</w:t>
            </w:r>
          </w:p>
        </w:tc>
        <w:tc>
          <w:tcPr>
            <w:noWrap/>
          </w:tcPr>
          <w:p>
            <w:pPr/>
            <w:r>
              <w:rPr/>
              <w:t xml:space="preserve">Montaje con mínimos errores, funcionalidad parcial</w:t>
            </w:r>
          </w:p>
        </w:tc>
        <w:tc>
          <w:tcPr>
            <w:noWrap/>
          </w:tcPr>
          <w:p>
            <w:pPr/>
            <w:r>
              <w:rPr/>
              <w:t xml:space="preserve">Montaje incompleto o código con errores, funciona parcialmente</w:t>
            </w:r>
          </w:p>
        </w:tc>
        <w:tc>
          <w:tcPr>
            <w:noWrap/>
          </w:tcPr>
          <w:p>
            <w:pPr/>
            <w:r>
              <w:rPr/>
              <w:t xml:space="preserve">No logra montar ni programar adecuadamente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roles claros, fomenta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y cumple roles con alguna ayuda</w:t>
            </w:r>
          </w:p>
        </w:tc>
        <w:tc>
          <w:tcPr>
            <w:noWrap/>
          </w:tcPr>
          <w:p>
            <w:pPr/>
            <w:r>
              <w:rPr/>
              <w:t xml:space="preserve">Participa poco o asume roles mínimos</w:t>
            </w:r>
          </w:p>
        </w:tc>
        <w:tc>
          <w:tcPr>
            <w:noWrap/>
          </w:tcPr>
          <w:p>
            <w:pPr/>
            <w:r>
              <w:rPr/>
              <w:t xml:space="preserve">No participa o afecta negativamente al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resolución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soluciones efectivas</w:t>
            </w:r>
          </w:p>
        </w:tc>
        <w:tc>
          <w:tcPr>
            <w:noWrap/>
          </w:tcPr>
          <w:p>
            <w:pPr/>
            <w:r>
              <w:rPr/>
              <w:t xml:space="preserve">Propone ideas y soluciones adecuadas</w:t>
            </w:r>
          </w:p>
        </w:tc>
        <w:tc>
          <w:tcPr>
            <w:noWrap/>
          </w:tcPr>
          <w:p>
            <w:pPr/>
            <w:r>
              <w:rPr/>
              <w:t xml:space="preserve">Propone pocas ideas, soluciones básicas</w:t>
            </w:r>
          </w:p>
        </w:tc>
        <w:tc>
          <w:tcPr>
            <w:noWrap/>
          </w:tcPr>
          <w:p>
            <w:pPr/>
            <w:r>
              <w:rPr/>
              <w:t xml:space="preserve">No propone ideas ni soluciones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</w:t>
            </w:r>
          </w:p>
        </w:tc>
        <w:tc>
          <w:tcPr>
            <w:noWrap/>
          </w:tcPr>
          <w:p>
            <w:pPr/>
            <w:r>
              <w:rPr/>
              <w:t xml:space="preserve">Aprende rápido de errores y ajusta estrategias</w:t>
            </w:r>
          </w:p>
        </w:tc>
        <w:tc>
          <w:tcPr>
            <w:noWrap/>
          </w:tcPr>
          <w:p>
            <w:pPr/>
            <w:r>
              <w:rPr/>
              <w:t xml:space="preserve">Se adapta con ayuda</w:t>
            </w:r>
          </w:p>
        </w:tc>
        <w:tc>
          <w:tcPr>
            <w:noWrap/>
          </w:tcPr>
          <w:p>
            <w:pPr/>
            <w:r>
              <w:rPr/>
              <w:t xml:space="preserve">Dificultad para adaptarse</w:t>
            </w:r>
          </w:p>
        </w:tc>
        <w:tc>
          <w:tcPr>
            <w:noWrap/>
          </w:tcPr>
          <w:p>
            <w:pPr/>
            <w:r>
              <w:rPr/>
              <w:t xml:space="preserve">No se adapta ni aprende de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comunicación</w:t>
            </w:r>
          </w:p>
        </w:tc>
        <w:tc>
          <w:tcPr>
            <w:noWrap/>
          </w:tcPr>
          <w:p>
            <w:pPr/>
            <w:r>
              <w:rPr/>
              <w:t xml:space="preserve">Presentaciones claras y completas, documentación organizada</w:t>
            </w:r>
          </w:p>
        </w:tc>
        <w:tc>
          <w:tcPr>
            <w:noWrap/>
          </w:tcPr>
          <w:p>
            <w:pPr/>
            <w:r>
              <w:rPr/>
              <w:t xml:space="preserve">Presentaciones claras, documentación básica</w:t>
            </w:r>
          </w:p>
        </w:tc>
        <w:tc>
          <w:tcPr>
            <w:noWrap/>
          </w:tcPr>
          <w:p>
            <w:pPr/>
            <w:r>
              <w:rPr/>
              <w:t xml:space="preserve">Presentaciones poco claras, documentación incompleta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ni comunicación adecuada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5"/>
        </w:numPr>
      </w:pPr>
      <w:r>
        <w:rPr/>
        <w:t xml:space="preserve">Prototipos funcionales y código fuente.</w:t>
      </w:r>
    </w:p>
    <w:p>
      <w:pPr>
        <w:numPr>
          <w:ilvl w:val="0"/>
          <w:numId w:val="15"/>
        </w:numPr>
      </w:pPr>
      <w:r>
        <w:rPr/>
        <w:t xml:space="preserve">Reportes técnicos y documentación de actividades.</w:t>
      </w:r>
    </w:p>
    <w:p>
      <w:pPr>
        <w:numPr>
          <w:ilvl w:val="0"/>
          <w:numId w:val="15"/>
        </w:numPr>
      </w:pPr>
      <w:r>
        <w:rPr/>
        <w:t xml:space="preserve">Presentaciones orales y visuales.</w:t>
      </w:r>
    </w:p>
    <w:p>
      <w:pPr>
        <w:numPr>
          <w:ilvl w:val="0"/>
          <w:numId w:val="15"/>
        </w:numPr>
      </w:pPr>
      <w:r>
        <w:rPr/>
        <w:t xml:space="preserve">Participación observada en actividades y roles.</w:t>
      </w:r>
    </w:p>
    <w:p>
      <w:pPr/>
      <w:r>
        <w:rPr>
          <w:b w:val="1"/>
          <w:bCs w:val="1"/>
        </w:rPr>
        <w:t xml:space="preserve">Reflexión Final y Cierre Narrativo</w:t>
      </w:r>
    </w:p>
    <w:p>
      <w:pPr/>
      <w:r>
        <w:rPr/>
        <w:t xml:space="preserve">Al concluir el proyecto integrador, se realiza una sesión de reflexión donde los equipos comparten aprendizajes, dificultades y cómo superaron los retos. Se conecta la experiencia con el impacto narrativo: TecnoCittà vuelve a funcionar gracias a su esfuerzo. Se enfatiza que el conocimiento adquirido es una herramienta para seguir explorando y creando tecnologías en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6"/>
        </w:numPr>
      </w:pPr>
      <w:r>
        <w:rPr/>
        <w:t xml:space="preserve">Recomendada duración total: 10 sesiones de 90 minutos (aproximadamente 15 horas).</w:t>
      </w:r>
    </w:p>
    <w:p>
      <w:pPr>
        <w:numPr>
          <w:ilvl w:val="0"/>
          <w:numId w:val="16"/>
        </w:numPr>
      </w:pPr>
      <w:r>
        <w:rPr/>
        <w:t xml:space="preserve">Distribución flexible según calendario escolar y disponibilidad.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7"/>
        </w:numPr>
      </w:pPr>
      <w:r>
        <w:rPr/>
        <w:t xml:space="preserve">Aula con mesas para trabajo en equipo (3-4 estudiantes por mesa).</w:t>
      </w:r>
    </w:p>
    <w:p>
      <w:pPr>
        <w:numPr>
          <w:ilvl w:val="0"/>
          <w:numId w:val="17"/>
        </w:numPr>
      </w:pPr>
      <w:r>
        <w:rPr/>
        <w:t xml:space="preserve">Zona con enchufes para conectar laptops y dispositivos.</w:t>
      </w:r>
    </w:p>
    <w:p>
      <w:pPr>
        <w:numPr>
          <w:ilvl w:val="0"/>
          <w:numId w:val="17"/>
        </w:numPr>
      </w:pPr>
      <w:r>
        <w:rPr/>
        <w:t xml:space="preserve">Espacio para presentaciones y proyección.</w:t>
      </w:r>
    </w:p>
    <w:p>
      <w:pPr>
        <w:numPr>
          <w:ilvl w:val="0"/>
          <w:numId w:val="17"/>
        </w:numPr>
      </w:pPr>
      <w:r>
        <w:rPr/>
        <w:t xml:space="preserve">Área segura para manipulación de componentes electrónicos.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8"/>
        </w:numPr>
      </w:pPr>
      <w:r>
        <w:rPr/>
        <w:t xml:space="preserve">Placas Arduino Uno (al menos 1 por equipo).</w:t>
      </w:r>
    </w:p>
    <w:p>
      <w:pPr>
        <w:numPr>
          <w:ilvl w:val="0"/>
          <w:numId w:val="18"/>
        </w:numPr>
      </w:pPr>
      <w:r>
        <w:rPr/>
        <w:t xml:space="preserve">Componentes electrónicos básicos: LEDs, resistencias, sensores LDR, LM35, motores, módulos relé, botones, cables, protoboards.</w:t>
      </w:r>
    </w:p>
    <w:p>
      <w:pPr>
        <w:numPr>
          <w:ilvl w:val="0"/>
          <w:numId w:val="18"/>
        </w:numPr>
      </w:pPr>
      <w:r>
        <w:rPr/>
        <w:t xml:space="preserve">Computadoras con Arduino IDE instalado (preferible versión estable).</w:t>
      </w:r>
    </w:p>
    <w:p>
      <w:pPr>
        <w:numPr>
          <w:ilvl w:val="0"/>
          <w:numId w:val="18"/>
        </w:numPr>
      </w:pPr>
      <w:r>
        <w:rPr/>
        <w:t xml:space="preserve">Proyector o pantalla para mostrar instrucciones y tutoriales.</w:t>
      </w:r>
    </w:p>
    <w:p>
      <w:pPr>
        <w:numPr>
          <w:ilvl w:val="0"/>
          <w:numId w:val="18"/>
        </w:numPr>
      </w:pPr>
      <w:r>
        <w:rPr/>
        <w:t xml:space="preserve">Acceso a internet para consultar documentación y videos (opcional pero recomendado).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19"/>
        </w:numPr>
      </w:pPr>
      <w:r>
        <w:rPr/>
        <w:t xml:space="preserve">Ideal: grupos de 3 a 4 estudiantes para fomentar colaboración y roles.</w:t>
      </w:r>
    </w:p>
    <w:p>
      <w:pPr>
        <w:numPr>
          <w:ilvl w:val="0"/>
          <w:numId w:val="19"/>
        </w:numPr>
      </w:pPr>
      <w:r>
        <w:rPr/>
        <w:t xml:space="preserve">Se puede adaptar a grupos más pequeños o grandes con apoyo adicional.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0"/>
        </w:numPr>
      </w:pPr>
      <w:r>
        <w:rPr/>
        <w:t xml:space="preserve">Familiarizarse con Arduino y los componentes usados.</w:t>
      </w:r>
    </w:p>
    <w:p>
      <w:pPr>
        <w:numPr>
          <w:ilvl w:val="0"/>
          <w:numId w:val="20"/>
        </w:numPr>
      </w:pPr>
      <w:r>
        <w:rPr/>
        <w:t xml:space="preserve">Preparar materiales y kits para cada equipo.</w:t>
      </w:r>
    </w:p>
    <w:p>
      <w:pPr>
        <w:numPr>
          <w:ilvl w:val="0"/>
          <w:numId w:val="20"/>
        </w:numPr>
      </w:pPr>
      <w:r>
        <w:rPr/>
        <w:t xml:space="preserve">Revisar y adaptar tutoriales y guías para el nivel de los estudiantes.</w:t>
      </w:r>
    </w:p>
    <w:p>
      <w:pPr>
        <w:numPr>
          <w:ilvl w:val="0"/>
          <w:numId w:val="20"/>
        </w:numPr>
      </w:pPr>
      <w:r>
        <w:rPr/>
        <w:t xml:space="preserve">Diseñar un tablero de puntos visible y actualizado.</w:t>
      </w:r>
    </w:p>
    <w:p>
      <w:pPr>
        <w:numPr>
          <w:ilvl w:val="0"/>
          <w:numId w:val="20"/>
        </w:numPr>
      </w:pPr>
      <w:r>
        <w:rPr/>
        <w:t xml:space="preserve">Planificar tiempos y logística para rotación de roles.</w:t>
      </w:r>
    </w:p>
    <w:p>
      <w:pPr>
        <w:numPr>
          <w:ilvl w:val="0"/>
          <w:numId w:val="20"/>
        </w:numPr>
      </w:pPr>
      <w:r>
        <w:rPr/>
        <w:t xml:space="preserve">Preparar actividades de apoyo para estudiantes con diferentes necesidades.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Dificultad técnica:</w:t>
      </w:r>
      <w:r>
        <w:rPr/>
        <w:t xml:space="preserve"> Brindar tutoriales visuales y apoyo individualizado. Promover trabajo en equipo para compartir conocimientos.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Rotar roles y fomentar la colaboración equitativa, con seguimiento docente.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componentes reciclados o alternativos, dividir kits entre equipos si es necesario.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narrativa atractiva, feedback constante y reconocimiento público con insignias y puntos.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Permitir tiempos flexibles y actividades de refuerzo.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5C5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ED3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4E3C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9FEE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524FC7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8D88987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F80896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03E3F7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18701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063AD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CD055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374A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1CE7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597C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A7A2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86F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33A4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5F121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0C36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AA09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8C4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2026-10-02T05:15:58-05:00</dcterms:created>
  <dcterms:modified xsi:type="dcterms:W3CDTF">2026-10-02T05:15:58-05:00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