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Reino Perimétrico: Exploradores de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Geometría | Tema: Perímetro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no muy lejano, existe un reino mágico conocido como el Reino Perimétrico. Este reino está lleno de forma y figuras geométricas, desde simples cuadrados hasta complejos polígonos. El equilibrio del reino depende del conocimiento profundo y exacto de los perímetros de estas figuras, ya que solo conociendo sus bordes se puede construir, proteger y expandir el territorio de manera segura.</w:t>
      </w:r>
    </w:p>
    <w:p>
      <w:pPr/>
      <w:r>
        <w:rPr/>
        <w:t xml:space="preserve">Los estudiantes son convocados como </w:t>
      </w:r>
      <w:r>
        <w:rPr>
          <w:b w:val="1"/>
          <w:bCs w:val="1"/>
        </w:rPr>
        <w:t xml:space="preserve">Exploradores Perimétricos</w:t>
      </w:r>
      <w:r>
        <w:rPr/>
        <w:t xml:space="preserve">, jóvenes aventureros con la misión de descubrir, medir y calcular los perímetros de diferentes figuras geométricas para ayudar a proteger el Reino de amenazas invisibles que podrían hacerlo desaparecer. Estas amenazas son fuerzas imaginarias llamadas "Los Caos del Sin-Límite" que buscan confundir el orden y la forma del reino.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o equipo asume un rol especial dentro de la expedición: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Medidor:</w:t>
      </w:r>
      <w:r>
        <w:rPr/>
        <w:t xml:space="preserve"> Encargado de medir con precisión las figuras en el entorno usando reglas, cuerdas, cintas métricas o herramientas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Calculador del Reino:</w:t>
      </w:r>
      <w:r>
        <w:rPr/>
        <w:t xml:space="preserve"> Responsable de calcular el perímetro con las fórmulas y métodos aprendidos, comprobando los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Geométrico:</w:t>
      </w:r>
      <w:r>
        <w:rPr/>
        <w:t xml:space="preserve"> Dibuja y registra las figuras y sus perímetros en el mapa del Reino Perimétrico, documentando el progreso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 la Misión:</w:t>
      </w:r>
      <w:r>
        <w:rPr/>
        <w:t xml:space="preserve"> Presenta los hallazgos al resto de la clase y argumenta las soluciones encontradas, fomentando la colaboración y reflexión.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explorar las diferentes “zonas” del Reino Perimétrico, donde cada zona es un conjunto de figuras geométricas que deben ser descubiertas, medidas y calculadas correctamente. Los exploradores deben completar misiones abiertas que implican la identificación de perímetros de figuras conocidas y la creación de sus propias figuras, resolviendo problemas reales y desafíos que pondrán a prueba su creatividad, colaboración y capacidad para resolver problemas.</w:t>
      </w:r>
    </w:p>
    <w:p>
      <w:pPr/>
      <w:r>
        <w:rPr/>
        <w:t xml:space="preserve">A lo largo de la aventura, los estudiantes irán desbloqueando nuevas áreas del reino y obteniendo premios simbólicos que representan su progreso y dominio del conocimiento. El juego está diseñado para fomentar un aprendizaje autónomo, donde ellos deciden qué misiones completar primero, cómo organizar su equipo y qué estrategias usar para resolver los retos.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el perímetro, que es la suma de las longitudes de los lados de una figura geométrica. A través de la exploración y la realización de misiones prácticas, los estudiantes:</w:t>
      </w:r>
    </w:p>
    <w:p>
      <w:pPr>
        <w:numPr>
          <w:ilvl w:val="0"/>
          <w:numId w:val="2"/>
        </w:numPr>
      </w:pPr>
      <w:r>
        <w:rPr/>
        <w:t xml:space="preserve">Comprenderán el concepto de perímetro como una medida de borde o contorno.</w:t>
      </w:r>
    </w:p>
    <w:p>
      <w:pPr>
        <w:numPr>
          <w:ilvl w:val="0"/>
          <w:numId w:val="2"/>
        </w:numPr>
      </w:pPr>
      <w:r>
        <w:rPr/>
        <w:t xml:space="preserve">Aprenderán a medir lados utilizando herramientas físicas y digitales.</w:t>
      </w:r>
    </w:p>
    <w:p>
      <w:pPr>
        <w:numPr>
          <w:ilvl w:val="0"/>
          <w:numId w:val="2"/>
        </w:numPr>
      </w:pPr>
      <w:r>
        <w:rPr/>
        <w:t xml:space="preserve">Desarrollarán la habilidad de calcular perímetros de figuras regulares y irregulares.</w:t>
      </w:r>
    </w:p>
    <w:p>
      <w:pPr>
        <w:numPr>
          <w:ilvl w:val="0"/>
          <w:numId w:val="2"/>
        </w:numPr>
      </w:pPr>
      <w:r>
        <w:rPr/>
        <w:t xml:space="preserve">Aplicarán fórmulas y estrategias para resolver problemas prácticos.</w:t>
      </w:r>
    </w:p>
    <w:p>
      <w:pPr>
        <w:numPr>
          <w:ilvl w:val="0"/>
          <w:numId w:val="2"/>
        </w:numPr>
      </w:pPr>
      <w:r>
        <w:rPr/>
        <w:t xml:space="preserve">Fomentarán el trabajo colaborativo para compartir conocimientos y resolver desafíos.</w:t>
      </w:r>
    </w:p>
    <w:p>
      <w:pPr/>
      <w:r>
        <w:rPr/>
        <w:t xml:space="preserve">La narrativa y los roles permiten que los estudiantes se involucren emocionalmente con el aprendizaje, transformando un concepto abstracto en una aventura concreta y emocionante, que requiere creatividad, resolución de problemas y colaboración para salvar el Reino Perimétrico.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misión completada con éxito. La cantidad de puntos depende de la dificultad de la misión: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Misiones básicas:</w:t>
      </w:r>
      <w:r>
        <w:rPr/>
        <w:t xml:space="preserve"> medir perímetros de figuras simples (cuadrados, rectángulos) - 10 puntos.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Misiones intermedias:</w:t>
      </w:r>
      <w:r>
        <w:rPr/>
        <w:t xml:space="preserve"> figuras compuestas o irregulares - 20 puntos.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Misiones avanzadas:</w:t>
      </w:r>
      <w:r>
        <w:rPr/>
        <w:t xml:space="preserve"> creación de figuras propias y resolución de problemas abiertos - 30 puntos.</w:t>
      </w:r>
    </w:p>
    <w:p>
      <w:pPr/>
      <w:r>
        <w:rPr/>
        <w:t xml:space="preserve">Los puntos se registran en un tablero visible para fomentar la competencia sana y la motivación.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está dividida en niveles que representan las zonas del Reino Perimétrico: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Zona de Figuras Simples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Zona de Figuras Compuestas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Zona de Creación y Resolución</w:t>
      </w:r>
    </w:p>
    <w:p>
      <w:pPr/>
      <w:r>
        <w:rPr/>
        <w:t xml:space="preserve">Para desbloquear cada nivel, el equipo debe acumular una cantidad mínima de puntos y completar las misiones obligatorias del nivel anterior.</w:t>
      </w:r>
    </w:p>
    <w:p>
      <w:pPr/>
      <w:r>
        <w:rPr>
          <w:b w:val="1"/>
          <w:bCs w:val="1"/>
        </w:rPr>
        <w:t xml:space="preserve">Insignias y Recompensas</w:t>
      </w:r>
    </w:p>
    <w:p>
      <w:pPr/>
      <w:r>
        <w:rPr/>
        <w:t xml:space="preserve">Se otorgan insignias digitales o físicas por logros específicos: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del Medidor Preciso:</w:t>
      </w:r>
      <w:r>
        <w:rPr/>
        <w:t xml:space="preserve"> por medir con exactitud sin errores.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del Calculador Rápido:</w:t>
      </w:r>
      <w:r>
        <w:rPr/>
        <w:t xml:space="preserve"> por resolver cálculos en tiempos óptimos.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del Cartógrafo Creativo:</w:t>
      </w:r>
      <w:r>
        <w:rPr/>
        <w:t xml:space="preserve"> por elaborar mapas claros y detallados.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del Equipo Colaborativo:</w:t>
      </w:r>
      <w:r>
        <w:rPr/>
        <w:t xml:space="preserve"> por demostrar trabajo en equipo ejemplar.</w:t>
      </w:r>
    </w:p>
    <w:p>
      <w:pPr/>
      <w:r>
        <w:rPr/>
        <w:t xml:space="preserve">Estas insignias se pueden mostrar en un mural o en una plataforma digital.</w:t>
      </w:r>
    </w:p>
    <w:p>
      <w:pPr/>
      <w:r>
        <w:rPr>
          <w:b w:val="1"/>
          <w:bCs w:val="1"/>
        </w:rPr>
        <w:t xml:space="preserve">Retos y Misiones Abiertas</w:t>
      </w:r>
    </w:p>
    <w:p>
      <w:pPr/>
      <w:r>
        <w:rPr/>
        <w:t xml:space="preserve">Las misiones se presentan como desafíos abiertos, permitiendo que los estudiantes elijan el orden en que las completan y la manera de resolverlas. Esto fomenta la exploración autónoma y la creatividad.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Se implementa mediante:</w:t>
      </w:r>
    </w:p>
    <w:p>
      <w:pPr>
        <w:numPr>
          <w:ilvl w:val="0"/>
          <w:numId w:val="6"/>
        </w:numPr>
      </w:pPr>
      <w:r>
        <w:rPr/>
        <w:t xml:space="preserve">La revisión entre pares utilizando listas de cotejo para verificar cálculos y mediciones.</w:t>
      </w:r>
    </w:p>
    <w:p>
      <w:pPr>
        <w:numPr>
          <w:ilvl w:val="0"/>
          <w:numId w:val="6"/>
        </w:numPr>
      </w:pPr>
      <w:r>
        <w:rPr/>
        <w:t xml:space="preserve">Feedback del docente en cada fase de la misión.</w:t>
      </w:r>
    </w:p>
    <w:p>
      <w:pPr>
        <w:numPr>
          <w:ilvl w:val="0"/>
          <w:numId w:val="6"/>
        </w:numPr>
      </w:pPr>
      <w:r>
        <w:rPr/>
        <w:t xml:space="preserve">Uso de herramientas digitales que permiten comprobar resultados instantáneamente (calculadoras, apps de geometría).</w:t>
      </w:r>
    </w:p>
    <w:p>
      <w:pPr/>
      <w:r>
        <w:rPr>
          <w:b w:val="1"/>
          <w:bCs w:val="1"/>
        </w:rPr>
        <w:t xml:space="preserve">Progresión Visual y Narrativa</w:t>
      </w:r>
    </w:p>
    <w:p>
      <w:pPr/>
      <w:r>
        <w:rPr/>
        <w:t xml:space="preserve">Un mapa del Reino Perimétrico muestra el avance del grupo, con zonas desbloqueadas y misiones completadas. Cada progreso se celebra con una pequeña historia o evento dentro de la narrativa que mantiene el interés y sentido de la aventura.</w:t>
      </w:r>
    </w:p>
    <w:p>
      <w:pPr/>
      <w:r>
        <w:rPr>
          <w:b w:val="1"/>
          <w:bCs w:val="1"/>
        </w:rPr>
        <w:t xml:space="preserve">Sistema de Roles y Turnos</w:t>
      </w:r>
    </w:p>
    <w:p>
      <w:pPr/>
      <w:r>
        <w:rPr/>
        <w:t xml:space="preserve">Para fomentar la colaboración, cada sesión los roles rotan, permitiendo que cada estudiante experimente diferentes responsabilidades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Explorando la Zona de Figuras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el concepto de perímetro midiendo y calculando perímetros de cuadrados y rectángulos.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Reglas, cintas métricas, hojas cuadriculadas, lápices, figuras recortables de papel o cartulina (cuadrados y rectángulos de diferentes tamaños), tablero de puntos.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 los estudiantes en equipos de 4 y asignar roles.</w:t>
      </w:r>
    </w:p>
    <w:p>
      <w:pPr>
        <w:numPr>
          <w:ilvl w:val="0"/>
          <w:numId w:val="7"/>
        </w:numPr>
      </w:pPr>
      <w:r>
        <w:rPr/>
        <w:t xml:space="preserve">Presentar una breve introducción al perímetro y cómo medirlo usando la regla.</w:t>
      </w:r>
    </w:p>
    <w:p>
      <w:pPr>
        <w:numPr>
          <w:ilvl w:val="0"/>
          <w:numId w:val="7"/>
        </w:numPr>
      </w:pPr>
      <w:r>
        <w:rPr/>
        <w:t xml:space="preserve">Entregar a cada equipo varias figuras recortables.</w:t>
      </w:r>
    </w:p>
    <w:p>
      <w:pPr>
        <w:numPr>
          <w:ilvl w:val="0"/>
          <w:numId w:val="7"/>
        </w:numPr>
      </w:pPr>
      <w:r>
        <w:rPr/>
        <w:t xml:space="preserve">Los Exploradores Medidores miden los lados de cada figura.</w:t>
      </w:r>
    </w:p>
    <w:p>
      <w:pPr>
        <w:numPr>
          <w:ilvl w:val="0"/>
          <w:numId w:val="7"/>
        </w:numPr>
      </w:pPr>
      <w:r>
        <w:rPr/>
        <w:t xml:space="preserve">Los Calculadores suman las medidas para encontrar el perímetro.</w:t>
      </w:r>
    </w:p>
    <w:p>
      <w:pPr>
        <w:numPr>
          <w:ilvl w:val="0"/>
          <w:numId w:val="7"/>
        </w:numPr>
      </w:pPr>
      <w:r>
        <w:rPr/>
        <w:t xml:space="preserve">El Cartógrafo registra en la hoja los datos y dibuja la figura con el perímetro anotado.</w:t>
      </w:r>
    </w:p>
    <w:p>
      <w:pPr>
        <w:numPr>
          <w:ilvl w:val="0"/>
          <w:numId w:val="7"/>
        </w:numPr>
      </w:pPr>
      <w:r>
        <w:rPr/>
        <w:t xml:space="preserve">El Comunicador presenta el resultado al resto del grupo.</w:t>
      </w:r>
    </w:p>
    <w:p>
      <w:pPr>
        <w:numPr>
          <w:ilvl w:val="0"/>
          <w:numId w:val="7"/>
        </w:numPr>
      </w:pPr>
      <w:r>
        <w:rPr/>
        <w:t xml:space="preserve">Revisión entre pares para verificar resultados y feedback del docente.</w:t>
      </w:r>
    </w:p>
    <w:p>
      <w:pPr>
        <w:numPr>
          <w:ilvl w:val="0"/>
          <w:numId w:val="7"/>
        </w:numPr>
      </w:pPr>
      <w:r>
        <w:rPr/>
        <w:t xml:space="preserve">Se otorgan puntos y, si cumplen con precisión, insignias de Medidor Preciso y Calculador Rápido.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usa el sistema de puntos, roles rotativos y retroalimentación inmediata. Los resultados se registran en el mapa del Reino Perimétrico desbloqueando la Zona 1.</w:t>
      </w:r>
    </w:p>
    <w:p>
      <w:pPr/>
      <w:r>
        <w:rPr>
          <w:b w:val="1"/>
          <w:bCs w:val="1"/>
        </w:rPr>
        <w:t xml:space="preserve">Actividad 2: Explorando Figuras Compuestas en la Zona 2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y calcular perímetros de figuras compuestas formadas por la unión de dos o más figuras simples.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Cintas métricas, reglas, hojas con figuras compuestas (L, T, U, formas irregulares), calculadoras, herramientas digitales básicas (opcional), tablero de puntos.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Presentar ejemplos de figuras compuestas y explicar cómo calcular perímetros evitando contar lados internos repetidos.</w:t>
      </w:r>
    </w:p>
    <w:p>
      <w:pPr>
        <w:numPr>
          <w:ilvl w:val="0"/>
          <w:numId w:val="8"/>
        </w:numPr>
      </w:pPr>
      <w:r>
        <w:rPr/>
        <w:t xml:space="preserve">Los equipos reciben hojas con figuras compuestas para medir y calcular el perímetro.</w:t>
      </w:r>
    </w:p>
    <w:p>
      <w:pPr>
        <w:numPr>
          <w:ilvl w:val="0"/>
          <w:numId w:val="8"/>
        </w:numPr>
      </w:pPr>
      <w:r>
        <w:rPr/>
        <w:t xml:space="preserve">Exploradores Medidores determinan las medidas.</w:t>
      </w:r>
    </w:p>
    <w:p>
      <w:pPr>
        <w:numPr>
          <w:ilvl w:val="0"/>
          <w:numId w:val="8"/>
        </w:numPr>
      </w:pPr>
      <w:r>
        <w:rPr/>
        <w:t xml:space="preserve">Calculadores suman los lados externos, explicando el proceso.</w:t>
      </w:r>
    </w:p>
    <w:p>
      <w:pPr>
        <w:numPr>
          <w:ilvl w:val="0"/>
          <w:numId w:val="8"/>
        </w:numPr>
      </w:pPr>
      <w:r>
        <w:rPr/>
        <w:t xml:space="preserve">Cartógrafos dibujan las figuras y anotan perímetros en el mapa.</w:t>
      </w:r>
    </w:p>
    <w:p>
      <w:pPr>
        <w:numPr>
          <w:ilvl w:val="0"/>
          <w:numId w:val="8"/>
        </w:numPr>
      </w:pPr>
      <w:r>
        <w:rPr/>
        <w:t xml:space="preserve">Comunicadores exponen los retos enfrentados y las soluciones encontradas.</w:t>
      </w:r>
    </w:p>
    <w:p>
      <w:pPr>
        <w:numPr>
          <w:ilvl w:val="0"/>
          <w:numId w:val="8"/>
        </w:numPr>
      </w:pPr>
      <w:r>
        <w:rPr/>
        <w:t xml:space="preserve">Revisión por pares y docente con retroalimentación.</w:t>
      </w:r>
    </w:p>
    <w:p>
      <w:pPr>
        <w:numPr>
          <w:ilvl w:val="0"/>
          <w:numId w:val="8"/>
        </w:numPr>
      </w:pPr>
      <w:r>
        <w:rPr/>
        <w:t xml:space="preserve">Se otorgan puntos dobles debido a la dificultad y se entregan insignias de Cartógrafo Creativo si el registro es claro y completo.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progresión permite desbloquear la Zona 2, se incentiva la creatividad y la colaboración con roles y presentación final.</w:t>
      </w:r>
    </w:p>
    <w:p>
      <w:pPr/>
      <w:r>
        <w:rPr>
          <w:b w:val="1"/>
          <w:bCs w:val="1"/>
        </w:rPr>
        <w:t xml:space="preserve">Actividad 3: Creando y Resolviendo en la Zona 3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figuras propias, medir y calcular su perímetro, y resolver problemas abiertos relacionados con perímetros.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cartulina, reglas, cintas métricas, tijeras, pegamento, herramientas digitales (apps de dibujo geométrico), tarjetas con problemas abiertos, tablero de puntos.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diseña una figura propia, combinando formas simples y compuestas.</w:t>
      </w:r>
    </w:p>
    <w:p>
      <w:pPr>
        <w:numPr>
          <w:ilvl w:val="0"/>
          <w:numId w:val="9"/>
        </w:numPr>
      </w:pPr>
      <w:r>
        <w:rPr/>
        <w:t xml:space="preserve">Exploradores Medidores miden los lados de su figura.</w:t>
      </w:r>
    </w:p>
    <w:p>
      <w:pPr>
        <w:numPr>
          <w:ilvl w:val="0"/>
          <w:numId w:val="9"/>
        </w:numPr>
      </w:pPr>
      <w:r>
        <w:rPr/>
        <w:t xml:space="preserve">Calculadores calculan el perímetro total, asegurándose de no contar lados internos.</w:t>
      </w:r>
    </w:p>
    <w:p>
      <w:pPr>
        <w:numPr>
          <w:ilvl w:val="0"/>
          <w:numId w:val="9"/>
        </w:numPr>
      </w:pPr>
      <w:r>
        <w:rPr/>
        <w:t xml:space="preserve">El Cartógrafo crea un mapa detallado que incluye su figura y perímetro.</w:t>
      </w:r>
    </w:p>
    <w:p>
      <w:pPr>
        <w:numPr>
          <w:ilvl w:val="0"/>
          <w:numId w:val="9"/>
        </w:numPr>
      </w:pPr>
      <w:r>
        <w:rPr/>
        <w:t xml:space="preserve">Se asignan tarjetas con problemas abiertos relacionados a perímetros para resolver (ejemplo: "¿Cuánto alambre necesito para cercar el jardín con tu figura?").</w:t>
      </w:r>
    </w:p>
    <w:p>
      <w:pPr>
        <w:numPr>
          <w:ilvl w:val="0"/>
          <w:numId w:val="9"/>
        </w:numPr>
      </w:pPr>
      <w:r>
        <w:rPr/>
        <w:t xml:space="preserve">Comunicadores presentan el proyecto, explicando sus estrategias y conclusiones.</w:t>
      </w:r>
    </w:p>
    <w:p>
      <w:pPr>
        <w:numPr>
          <w:ilvl w:val="0"/>
          <w:numId w:val="9"/>
        </w:numPr>
      </w:pPr>
      <w:r>
        <w:rPr/>
        <w:t xml:space="preserve">El docente y los pares evalúan con rúbrica (precisión, creatividad, claridad, colaboración).</w:t>
      </w:r>
    </w:p>
    <w:p>
      <w:pPr>
        <w:numPr>
          <w:ilvl w:val="0"/>
          <w:numId w:val="9"/>
        </w:numPr>
      </w:pPr>
      <w:r>
        <w:rPr/>
        <w:t xml:space="preserve">Se otorgan puntos triples y las insignias de Equipo Colaborativo y Cartógrafo Creativo.</w:t>
      </w:r>
    </w:p>
    <w:p>
      <w:pPr>
        <w:numPr>
          <w:ilvl w:val="0"/>
          <w:numId w:val="9"/>
        </w:numPr>
      </w:pPr>
      <w:r>
        <w:rPr/>
        <w:t xml:space="preserve">Se celebra mediante un evento narrativo en el mapa del Reino Perimétrico, mostrando que la zona final ha sido conquistada y protegida.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abiertos, roles rotativos, retroalimentación, y niveles culminantes con recompensas altas.</w:t>
      </w:r>
    </w:p>
    <w:p>
      <w:pPr/>
      <w:r>
        <w:rPr>
          <w:b w:val="1"/>
          <w:bCs w:val="1"/>
        </w:rPr>
        <w:t xml:space="preserve">Actividad 4: Misión Extra - Exploradores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una app o software simple de geometría para crear figuras y calcular perímetros digitalmente.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software de geometría (GeoGebra o similar), acceso a internet, hojas de trabajo para registrar resultados.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trabajan en parejas para diseñar figuras en el software.</w:t>
      </w:r>
    </w:p>
    <w:p>
      <w:pPr>
        <w:numPr>
          <w:ilvl w:val="0"/>
          <w:numId w:val="10"/>
        </w:numPr>
      </w:pPr>
      <w:r>
        <w:rPr/>
        <w:t xml:space="preserve">Exploran cómo medir lados y calcular perímetros usando herramientas digitales.</w:t>
      </w:r>
    </w:p>
    <w:p>
      <w:pPr>
        <w:numPr>
          <w:ilvl w:val="0"/>
          <w:numId w:val="10"/>
        </w:numPr>
      </w:pPr>
      <w:r>
        <w:rPr/>
        <w:t xml:space="preserve">Registran los resultados en hojas y comparan con mediciones manuales anteriores.</w:t>
      </w:r>
    </w:p>
    <w:p>
      <w:pPr>
        <w:numPr>
          <w:ilvl w:val="0"/>
          <w:numId w:val="10"/>
        </w:numPr>
      </w:pPr>
      <w:r>
        <w:rPr/>
        <w:t xml:space="preserve">Reflexionan sobre ventajas y diferencias entre métodos físicos y digitales.</w:t>
      </w:r>
    </w:p>
    <w:p>
      <w:pPr>
        <w:numPr>
          <w:ilvl w:val="0"/>
          <w:numId w:val="10"/>
        </w:numPr>
      </w:pPr>
      <w:r>
        <w:rPr/>
        <w:t xml:space="preserve">Se otorgan puntos adicionales por uso exitoso de tecnología y reflexión crítica.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 del software, puntos extra y desarrollo de competencias digitales.</w:t>
      </w:r>
    </w:p>
    <w:p>
      <w:pPr/>
      <w:r>
        <w:rPr>
          <w:b w:val="1"/>
          <w:bCs w:val="1"/>
        </w:rPr>
        <w:t xml:space="preserve">Actividad 5: Desafío Final - Protegiendo el Reino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un problema complejo que implique perímetros en un contexto imaginativo.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variados para construir figuras (palitos, plastilina, cuerdas), hojas, calculadoras.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Presentar un escenario donde el Reino Perimétrico está bajo amenaza y solo construyendo una barrera con perímetro adecuado se puede salvar.</w:t>
      </w:r>
    </w:p>
    <w:p>
      <w:pPr>
        <w:numPr>
          <w:ilvl w:val="0"/>
          <w:numId w:val="11"/>
        </w:numPr>
      </w:pPr>
      <w:r>
        <w:rPr/>
        <w:t xml:space="preserve">Los equipos diseñan una barrera combinando figuras geométricas cuya suma de perímetros alcance un valor específico.</w:t>
      </w:r>
    </w:p>
    <w:p>
      <w:pPr>
        <w:numPr>
          <w:ilvl w:val="0"/>
          <w:numId w:val="11"/>
        </w:numPr>
      </w:pPr>
      <w:r>
        <w:rPr/>
        <w:t xml:space="preserve">Construyen modelos físicos o representaciones en papel, miden y calculan perímetros.</w:t>
      </w:r>
    </w:p>
    <w:p>
      <w:pPr>
        <w:numPr>
          <w:ilvl w:val="0"/>
          <w:numId w:val="11"/>
        </w:numPr>
      </w:pPr>
      <w:r>
        <w:rPr/>
        <w:t xml:space="preserve">Presentan su solución justificando matemáticamente sus decisiones.</w:t>
      </w:r>
    </w:p>
    <w:p>
      <w:pPr>
        <w:numPr>
          <w:ilvl w:val="0"/>
          <w:numId w:val="11"/>
        </w:numPr>
      </w:pPr>
      <w:r>
        <w:rPr/>
        <w:t xml:space="preserve">Se realiza evaluación grupal y docente con rúbrica.</w:t>
      </w:r>
    </w:p>
    <w:p>
      <w:pPr>
        <w:numPr>
          <w:ilvl w:val="0"/>
          <w:numId w:val="11"/>
        </w:numPr>
      </w:pPr>
      <w:r>
        <w:rPr/>
        <w:t xml:space="preserve">Se otorgan puntos máximos, insignias especiales y se concluye la narrativa con un evento de celebración.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abiertos, colaboración máxima, uso de creatividad y resolución de problemas, culminación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2"/>
        </w:numPr>
      </w:pPr>
      <w:r>
        <w:rPr/>
        <w:t xml:space="preserve">El equipo que primero complete las misiones obligatorias de los tres niveles y alcance 150 puntos gana la aventura.</w:t>
      </w:r>
    </w:p>
    <w:p>
      <w:pPr>
        <w:numPr>
          <w:ilvl w:val="0"/>
          <w:numId w:val="12"/>
        </w:numPr>
      </w:pPr>
      <w:r>
        <w:rPr/>
        <w:t xml:space="preserve">Todos los equipos que completen la Zona 3 y el Desafío Final reciben reconocimiento especial en el Reino Perimétrico.</w:t>
      </w:r>
    </w:p>
    <w:p>
      <w:pPr/>
      <w:r>
        <w:rPr>
          <w:b w:val="1"/>
          <w:bCs w:val="1"/>
        </w:rPr>
        <w:t xml:space="preserve">Roles y Turnos:</w:t>
      </w:r>
    </w:p>
    <w:p>
      <w:pPr>
        <w:numPr>
          <w:ilvl w:val="0"/>
          <w:numId w:val="13"/>
        </w:numPr>
      </w:pPr>
      <w:r>
        <w:rPr/>
        <w:t xml:space="preserve">Los roles se asignan al inicio de cada sesión y deben rotar para que cada estudiante experimente todos.</w:t>
      </w:r>
    </w:p>
    <w:p>
      <w:pPr>
        <w:numPr>
          <w:ilvl w:val="0"/>
          <w:numId w:val="13"/>
        </w:numPr>
      </w:pPr>
      <w:r>
        <w:rPr/>
        <w:t xml:space="preserve">Durante cada actividad, cada rol tiene responsabilidades específicas que deben cumplir para avanzar.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4"/>
        </w:numPr>
      </w:pPr>
      <w:r>
        <w:rPr/>
        <w:t xml:space="preserve">Errores en medición o cálculo que no se corrigen a tiempo implican una penalización de 5 puntos.</w:t>
      </w:r>
    </w:p>
    <w:p>
      <w:pPr>
        <w:numPr>
          <w:ilvl w:val="0"/>
          <w:numId w:val="14"/>
        </w:numPr>
      </w:pPr>
      <w:r>
        <w:rPr/>
        <w:t xml:space="preserve">Falta de colaboración o incumplimiento de roles puede resultar en la pérdida de insignias.</w:t>
      </w:r>
    </w:p>
    <w:p>
      <w:pPr>
        <w:numPr>
          <w:ilvl w:val="0"/>
          <w:numId w:val="14"/>
        </w:numPr>
      </w:pPr>
      <w:r>
        <w:rPr/>
        <w:t xml:space="preserve">El incumplimiento de instrucciones o respeto afecta la puntuación general.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5"/>
        </w:numPr>
      </w:pPr>
      <w:r>
        <w:rPr/>
        <w:t xml:space="preserve">No se permite copiar respuestas sin entenderlas.</w:t>
      </w:r>
    </w:p>
    <w:p>
      <w:pPr>
        <w:numPr>
          <w:ilvl w:val="0"/>
          <w:numId w:val="15"/>
        </w:numPr>
      </w:pPr>
      <w:r>
        <w:rPr/>
        <w:t xml:space="preserve">Los equipos deben trabajar colaborativamente y respetar los tiempos establecidos.</w:t>
      </w:r>
    </w:p>
    <w:p>
      <w:pPr/>
      <w:r>
        <w:rPr>
          <w:b w:val="1"/>
          <w:bCs w:val="1"/>
        </w:rPr>
        <w:t xml:space="preserve">Tabla de Puntos Resumen: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Dificultad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Zona 1: Figuras Simples</w:t>
            </w:r>
          </w:p>
        </w:tc>
        <w:tc>
          <w:tcPr>
            <w:noWrap/>
          </w:tcPr>
          <w:p>
            <w:pPr/>
            <w:r>
              <w:rPr/>
              <w:t xml:space="preserve">Básica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Medidor Preciso, Calculador Rápido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Zona 2: Figuras Compuestas</w:t>
            </w:r>
          </w:p>
        </w:tc>
        <w:tc>
          <w:tcPr>
            <w:noWrap/>
          </w:tcPr>
          <w:p>
            <w:pPr/>
            <w:r>
              <w:rPr/>
              <w:t xml:space="preserve">Intermedia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Cartógrafo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Zona 3: Creación y Resolución</w:t>
            </w:r>
          </w:p>
        </w:tc>
        <w:tc>
          <w:tcPr>
            <w:noWrap/>
          </w:tcPr>
          <w:p>
            <w:pPr/>
            <w:r>
              <w:rPr/>
              <w:t xml:space="preserve">Avanzada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Equipo Colaborativo, Cartógrafo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Extra: Exploradores Digitales</w:t>
            </w:r>
          </w:p>
        </w:tc>
        <w:tc>
          <w:tcPr>
            <w:noWrap/>
          </w:tcPr>
          <w:p>
            <w:pPr/>
            <w:r>
              <w:rPr/>
              <w:t xml:space="preserve">Básica-Intermedia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Explorador Digital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Final: Protegiendo el Reino</w:t>
            </w:r>
          </w:p>
        </w:tc>
        <w:tc>
          <w:tcPr>
            <w:noWrap/>
          </w:tcPr>
          <w:p>
            <w:pPr/>
            <w:r>
              <w:rPr/>
              <w:t xml:space="preserve">Avanzada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Gran Protector del Reino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Lograr combinaciones de insignias permite desbloquear títulos especiales como “Maestro del Perímetro” o “Defensor del Reino”.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Medición y cálculo correcto del perímetro.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Explicación clara del concepto de perímetro y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Diseño original de figuras y soluciones a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roles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Presentación:</w:t>
      </w:r>
      <w:r>
        <w:rPr/>
        <w:t xml:space="preserve"> Claridad y organización en la comunicación de resultados.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Mediciones y cálculos 100% correctos</w:t>
            </w:r>
          </w:p>
        </w:tc>
        <w:tc>
          <w:tcPr>
            <w:noWrap/>
          </w:tcPr>
          <w:p>
            <w:pPr/>
            <w:r>
              <w:rPr/>
              <w:t xml:space="preserve">Pequeños errores corregidos</w:t>
            </w:r>
          </w:p>
        </w:tc>
        <w:tc>
          <w:tcPr>
            <w:noWrap/>
          </w:tcPr>
          <w:p>
            <w:pPr/>
            <w:r>
              <w:rPr/>
              <w:t xml:space="preserve">Errores frecuentes pero se intenta corregir</w:t>
            </w:r>
          </w:p>
        </w:tc>
        <w:tc>
          <w:tcPr>
            <w:noWrap/>
          </w:tcPr>
          <w:p>
            <w:pPr/>
            <w:r>
              <w:rPr/>
              <w:t xml:space="preserve">Errores sin corregir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Explicación clara y profunda</w:t>
            </w:r>
          </w:p>
        </w:tc>
        <w:tc>
          <w:tcPr>
            <w:noWrap/>
          </w:tcPr>
          <w:p>
            <w:pPr/>
            <w:r>
              <w:rPr/>
              <w:t xml:space="preserve">Explicación adecuada</w:t>
            </w:r>
          </w:p>
        </w:tc>
        <w:tc>
          <w:tcPr>
            <w:noWrap/>
          </w:tcPr>
          <w:p>
            <w:pPr/>
            <w:r>
              <w:rPr/>
              <w:t xml:space="preserve">Explicación superficial</w:t>
            </w:r>
          </w:p>
        </w:tc>
        <w:tc>
          <w:tcPr>
            <w:noWrap/>
          </w:tcPr>
          <w:p>
            <w:pPr/>
            <w:r>
              <w:rPr/>
              <w:t xml:space="preserve">Sin explicación o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bien desarrolladas</w:t>
            </w:r>
          </w:p>
        </w:tc>
        <w:tc>
          <w:tcPr>
            <w:noWrap/>
          </w:tcPr>
          <w:p>
            <w:pPr/>
            <w:r>
              <w:rPr/>
              <w:t xml:space="preserve">Algunas ideas creativas</w:t>
            </w:r>
          </w:p>
        </w:tc>
        <w:tc>
          <w:tcPr>
            <w:noWrap/>
          </w:tcPr>
          <w:p>
            <w:pPr/>
            <w:r>
              <w:rPr/>
              <w:t xml:space="preserve">Ideas poco originales</w:t>
            </w:r>
          </w:p>
        </w:tc>
        <w:tc>
          <w:tcPr>
            <w:noWrap/>
          </w:tcPr>
          <w:p>
            <w:pPr/>
            <w:r>
              <w:rPr/>
              <w:t xml:space="preserve">Sin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respeto</w:t>
            </w:r>
          </w:p>
        </w:tc>
        <w:tc>
          <w:tcPr>
            <w:noWrap/>
          </w:tcPr>
          <w:p>
            <w:pPr/>
            <w:r>
              <w:rPr/>
              <w:t xml:space="preserve">Participación adecuada</w:t>
            </w:r>
          </w:p>
        </w:tc>
        <w:tc>
          <w:tcPr>
            <w:noWrap/>
          </w:tcPr>
          <w:p>
            <w:pPr/>
            <w:r>
              <w:rPr/>
              <w:t xml:space="preserve">Participación irregular</w:t>
            </w:r>
          </w:p>
        </w:tc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Muy clara y organizada</w:t>
            </w:r>
          </w:p>
        </w:tc>
        <w:tc>
          <w:tcPr>
            <w:noWrap/>
          </w:tcPr>
          <w:p>
            <w:pPr/>
            <w:r>
              <w:rPr/>
              <w:t xml:space="preserve">Claro con pequeñas fallas</w:t>
            </w:r>
          </w:p>
        </w:tc>
        <w:tc>
          <w:tcPr>
            <w:noWrap/>
          </w:tcPr>
          <w:p>
            <w:pPr/>
            <w:r>
              <w:rPr/>
              <w:t xml:space="preserve">Poco claro</w:t>
            </w:r>
          </w:p>
        </w:tc>
        <w:tc>
          <w:tcPr>
            <w:noWrap/>
          </w:tcPr>
          <w:p>
            <w:pPr/>
            <w:r>
              <w:rPr/>
              <w:t xml:space="preserve">Desorganizado o incomprensible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Hojas y mapas con registros de mediciones y cálculos.</w:t>
      </w:r>
    </w:p>
    <w:p>
      <w:pPr>
        <w:numPr>
          <w:ilvl w:val="0"/>
          <w:numId w:val="17"/>
        </w:numPr>
      </w:pPr>
      <w:r>
        <w:rPr/>
        <w:t xml:space="preserve">Presentaciones orales y escritas de cada misión.</w:t>
      </w:r>
    </w:p>
    <w:p>
      <w:pPr>
        <w:numPr>
          <w:ilvl w:val="0"/>
          <w:numId w:val="17"/>
        </w:numPr>
      </w:pPr>
      <w:r>
        <w:rPr/>
        <w:t xml:space="preserve">Modelos físicos o digitales creados.</w:t>
      </w:r>
    </w:p>
    <w:p>
      <w:pPr>
        <w:numPr>
          <w:ilvl w:val="0"/>
          <w:numId w:val="17"/>
        </w:numPr>
      </w:pPr>
      <w:r>
        <w:rPr/>
        <w:t xml:space="preserve">Reflexiones grupales sobre el proceso y aprendizajes.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culminar el Desafío Final, se realiza una sesión de reflexión donde los estudiantes comparten qué aprendieron, qué dificultades enfrentaron y cómo las superaron. Se conecta esta reflexión con la historia del Reino Perimétrico, celebrando que gracias a su esfuerzo y colaboración, el reino está protegido y listo para nuevas aventuras. Esto ayuda a consolidar el aprendizaje y valorar el trabajo en equipo y la creatividad como herramientas clave para enfrentar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distribuir la experiencia gamificada en al menos 5 sesiones de 45 a 90 minutos cada una, según las actividades descritas. Esto permite ritmo adecuado y tiempo para reflexión y rotación de roles.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espacio para trabajo en equipos (mesas agrupadas).</w:t>
      </w:r>
    </w:p>
    <w:p>
      <w:pPr>
        <w:numPr>
          <w:ilvl w:val="0"/>
          <w:numId w:val="18"/>
        </w:numPr>
      </w:pPr>
      <w:r>
        <w:rPr/>
        <w:t xml:space="preserve">Zona para exponer resultados o mural para el mapa del Reino Perimétrico.</w:t>
      </w:r>
    </w:p>
    <w:p>
      <w:pPr>
        <w:numPr>
          <w:ilvl w:val="0"/>
          <w:numId w:val="18"/>
        </w:numPr>
      </w:pPr>
      <w:r>
        <w:rPr/>
        <w:t xml:space="preserve">Área para manipulación de materiales físicos para construcción y medición.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Materiales: reglas, cintas métricas, papel cuadriculado, cartulina, tijeras, pegamento, lápices de colores.</w:t>
      </w:r>
    </w:p>
    <w:p>
      <w:pPr>
        <w:numPr>
          <w:ilvl w:val="0"/>
          <w:numId w:val="19"/>
        </w:numPr>
      </w:pPr>
      <w:r>
        <w:rPr/>
        <w:t xml:space="preserve">Herramientas TIC: tablets o computadoras con apps como GeoGebra, calculadoras básicas.</w:t>
      </w:r>
    </w:p>
    <w:p>
      <w:pPr>
        <w:numPr>
          <w:ilvl w:val="0"/>
          <w:numId w:val="19"/>
        </w:numPr>
      </w:pPr>
      <w:r>
        <w:rPr/>
        <w:t xml:space="preserve">Materiales digitales o impresos para tarjetas de misiones y desafíos.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4 estudiantes para favorecer la asignación y rotación de roles, aunque puede adaptarse a grupos más grandes dividiéndolos en subgrupos.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conceptos de perímetro y herramientas digitales.</w:t>
      </w:r>
    </w:p>
    <w:p>
      <w:pPr>
        <w:numPr>
          <w:ilvl w:val="0"/>
          <w:numId w:val="20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0"/>
        </w:numPr>
      </w:pPr>
      <w:r>
        <w:rPr/>
        <w:t xml:space="preserve">Preparar el tablero de puntos y el mapa del Reino Perimétrico (puede ser mural físico o digital).</w:t>
      </w:r>
    </w:p>
    <w:p>
      <w:pPr>
        <w:numPr>
          <w:ilvl w:val="0"/>
          <w:numId w:val="20"/>
        </w:numPr>
      </w:pPr>
      <w:r>
        <w:rPr/>
        <w:t xml:space="preserve">Planificar la asignación y rotación de roles.</w:t>
      </w:r>
    </w:p>
    <w:p>
      <w:pPr>
        <w:numPr>
          <w:ilvl w:val="0"/>
          <w:numId w:val="20"/>
        </w:numPr>
      </w:pPr>
      <w:r>
        <w:rPr/>
        <w:t xml:space="preserve">Revisar y adaptar las tarjetas de problemas y misiones al contexto de la clase.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Dificultad en medición precisa:</w:t>
      </w:r>
      <w:r>
        <w:rPr/>
        <w:t xml:space="preserve"> Practicar primero con figuras sencillas y supervisar de cerca, usar instrumentos adecuados y calibrados.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Asignar roles claros y rotarlos, establecer normas de trabajo colaborativo.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Falta de manejo de herramientas digitales:</w:t>
      </w:r>
      <w:r>
        <w:rPr/>
        <w:t xml:space="preserve"> Realizar tutoriales previos y apoyo durante la actividad.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Desmotivación o agotamiento:</w:t>
      </w:r>
      <w:r>
        <w:rPr/>
        <w:t xml:space="preserve"> Incorporar pausas, dinámicas cortas y recompensas visibles para mantener interés.</w:t>
      </w:r>
    </w:p>
    <w:p>
      <w:pPr/>
      <w:r>
        <w:rPr/>
        <w:t xml:space="preserve">Con estas recomendaciones, la experiencia gamificada puede implementarse con éxito, integrando el aprendizaje del perímetro con la exploración autónoma, la colaboración y la creatividad, haciendo que el aula se convierta en un espacio de aventura y descubrimiento.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0C4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B5B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09A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67B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EB2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EFA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F3E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0B1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922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117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279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400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8F6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352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25F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361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D4A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67C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BD1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27B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180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2026-10-02T06:37:12-05:00</dcterms:created>
  <dcterms:modified xsi:type="dcterms:W3CDTF">2026-10-02T06:37:12-05:00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