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Calendario Aniversario!</w:t>
      </w:r>
    </w:p>
    <w:p/>
    <w:p>
      <w:pPr/>
      <w:r>
        <w:rPr>
          <w:color w:val="666666"/>
          <w:sz w:val="20"/>
          <w:szCs w:val="20"/>
          <w:i w:val="1"/>
          <w:iCs w:val="1"/>
        </w:rPr>
        <w:t xml:space="preserve">Gamificación Completa | Matemáticas | Números y operaciones | Tema: USAMOS EL CALENDARIO</w:t>
      </w:r>
    </w:p>
    <w:p/>
    <w:p>
      <w:pPr/>
      <w:r>
        <w:rPr>
          <w:color w:val="2b6cb0"/>
          <w:sz w:val="28"/>
          <w:szCs w:val="28"/>
          <w:b w:val="1"/>
          <w:bCs w:val="1"/>
        </w:rPr>
        <w:t xml:space="preserve">Contexto Narrativo</w:t>
      </w:r>
    </w:p>
    <w:p>
      <w:pPr/>
      <w:r>
        <w:rPr>
          <w:b w:val="1"/>
          <w:bCs w:val="1"/>
        </w:rPr>
        <w:t xml:space="preserve">Contexto Narrativo: La Gran Misión del Calendario Aniversario</w:t>
      </w:r>
    </w:p>
    <w:p>
      <w:pPr/>
      <w:r>
        <w:rPr/>
        <w:t xml:space="preserve">En la Escuela Primaria "Estrella Brillante" se acerca un momento muy especial: ¡el aniversario de la escuela! Este año, la celebración será más emocionante que nunca porque todos los estudiantes han sido convocados para participar en una misión única llamada "Aventuras en el Calendario Aniversario".</w:t>
      </w:r>
    </w:p>
    <w:p>
      <w:pPr/>
      <w:r>
        <w:rPr/>
        <w:t xml:space="preserve">La escuela está decorada con banderines coloridos y pancartas que anuncian las diversas actividades que se realizarán durante el mes de agosto. Sin embargo, el equipo organizador ha detectado que hay un pequeño problema: el calendario con todas las fechas importantes y eventos ha desaparecido misteriosamente. Sin este calendario, nadie recuerda cuándo son los concursos, los campeonatos ni los desfiles, y la celebración podría estar en riesgo.</w:t>
      </w:r>
    </w:p>
    <w:p>
      <w:pPr/>
      <w:r>
        <w:rPr/>
        <w:t xml:space="preserve">Los estudiantes, divididos en equipos, reciben el rol de "Guardianes del Tiempo". Su misión principal es reconstruir el calendario del aniversario, asegurándose de colocar correctamente cada evento en su fecha correspondiente, resolver retos matemáticos relacionados con números y operaciones para desbloquear pistas, y colaborar para que la fiesta sea un éxito. Cada evento tiene una historia y un desafío especial que deben superar para ganar puntos y avanzar en la aventura.</w:t>
      </w:r>
    </w:p>
    <w:p>
      <w:pPr/>
      <w:r>
        <w:rPr/>
        <w:t xml:space="preserve">Esta experiencia gamificada conecta directamente con el tema de "Usamos el calendario" en matemáticas, ya que los estudiantes trabajarán con fechas, días de la semana, sumas y restas de días, secuencias numéricas y la organización temporal para comprender mejor la importancia del calendario en la vida diaria. Además, se fomentarán habilidades del siglo XXI como el pensamiento crítico para resolver problemas de fechas y operaciones, la colaboración para trabajar en equipo, el liderazgo para organizar tareas, la responsabilidad para cumplir con los desafíos y la autonomía para gestionar el tiempo y las actividades.</w:t>
      </w:r>
    </w:p>
    <w:p>
      <w:pPr/>
      <w:r>
        <w:rPr/>
        <w:t xml:space="preserve">La ambientación del aula se transforma en un centro de comando del tiempo, decorado con relojes, calendarios grandes, mapas de fechas y una “tabla de misión” donde los equipos podrán seguir su progreso. Cada estudiante recibe un kit de "explorador del tiempo" que incluye una libreta, lápices de colores, una hoja de pistas y una insignia identificativa.</w:t>
      </w:r>
    </w:p>
    <w:p>
      <w:pPr/>
      <w:r>
        <w:rPr/>
        <w:t xml:space="preserve">Durante la aventura, cada equipo irá desbloqueando eventos importantes del aniversario que deben colocar en el calendario correcto. Estos eventos incluyen:</w:t>
      </w:r>
    </w:p>
    <w:p>
      <w:pPr>
        <w:numPr>
          <w:ilvl w:val="0"/>
          <w:numId w:val="1"/>
        </w:numPr>
      </w:pPr>
      <w:r>
        <w:rPr>
          <w:b w:val="1"/>
          <w:bCs w:val="1"/>
        </w:rPr>
        <w:t xml:space="preserve">13 de agosto:</w:t>
      </w:r>
      <w:r>
        <w:rPr/>
        <w:t xml:space="preserve"> Concurso de dibujo</w:t>
      </w:r>
    </w:p>
    <w:p>
      <w:pPr>
        <w:numPr>
          <w:ilvl w:val="0"/>
          <w:numId w:val="1"/>
        </w:numPr>
      </w:pPr>
      <w:r>
        <w:rPr>
          <w:b w:val="1"/>
          <w:bCs w:val="1"/>
        </w:rPr>
        <w:t xml:space="preserve">19 de agosto:</w:t>
      </w:r>
      <w:r>
        <w:rPr/>
        <w:t xml:space="preserve"> Campeonato deportivo de padres</w:t>
      </w:r>
    </w:p>
    <w:p>
      <w:pPr>
        <w:numPr>
          <w:ilvl w:val="0"/>
          <w:numId w:val="1"/>
        </w:numPr>
      </w:pPr>
      <w:r>
        <w:rPr>
          <w:b w:val="1"/>
          <w:bCs w:val="1"/>
        </w:rPr>
        <w:t xml:space="preserve">21 de agosto:</w:t>
      </w:r>
      <w:r>
        <w:rPr/>
        <w:t xml:space="preserve"> Concurso de danzas</w:t>
      </w:r>
    </w:p>
    <w:p>
      <w:pPr>
        <w:numPr>
          <w:ilvl w:val="0"/>
          <w:numId w:val="1"/>
        </w:numPr>
      </w:pPr>
      <w:r>
        <w:rPr>
          <w:b w:val="1"/>
          <w:bCs w:val="1"/>
        </w:rPr>
        <w:t xml:space="preserve">23 de agosto:</w:t>
      </w:r>
      <w:r>
        <w:rPr/>
        <w:t xml:space="preserve"> Desfile</w:t>
      </w:r>
    </w:p>
    <w:p>
      <w:pPr>
        <w:numPr>
          <w:ilvl w:val="0"/>
          <w:numId w:val="1"/>
        </w:numPr>
      </w:pPr>
      <w:r>
        <w:rPr>
          <w:b w:val="1"/>
          <w:bCs w:val="1"/>
        </w:rPr>
        <w:t xml:space="preserve">25 de agosto:</w:t>
      </w:r>
      <w:r>
        <w:rPr/>
        <w:t xml:space="preserve"> Compartir y paseo de antorchas</w:t>
      </w:r>
    </w:p>
    <w:p>
      <w:pPr>
        <w:numPr>
          <w:ilvl w:val="0"/>
          <w:numId w:val="1"/>
        </w:numPr>
      </w:pPr>
      <w:r>
        <w:rPr>
          <w:b w:val="1"/>
          <w:bCs w:val="1"/>
        </w:rPr>
        <w:t xml:space="preserve">26 de agosto:</w:t>
      </w:r>
      <w:r>
        <w:rPr/>
        <w:t xml:space="preserve"> Día central del aniversario</w:t>
      </w:r>
    </w:p>
    <w:p>
      <w:pPr/>
      <w:r>
        <w:rPr/>
        <w:t xml:space="preserve">Para avanzar, deberán resolver problemas matemáticos que les den pistas sobre las fechas, practicar operaciones con números y desarrollar habilidades sociales para organizarse dentro del equipo. Al final, todos los Guardianes del Tiempo celebrarán el éxito de su misión con una ceremonia de reconocimiento y una gran fiesta en la que cada equipo podrá mostrar lo aprendido y festejar el aniversario con orgullo.</w:t>
      </w:r>
    </w:p>
    <w:p>
      <w:pPr/>
      <w:r>
        <w:rPr/>
        <w:t xml:space="preserve">Esta historia crea un entorno motivador y significativo para que los estudiantes aprendan el uso del calendario y operaciones numéricas a través de una experiencia lúdica, colaborativa y memorable.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equipos ganan puntos al completar correctamente cada desafío relacionado con fechas y operaciones. Cada actividad resuelta otorga entre 10 y 30 puntos, dependiendo de la dificultad.</w:t>
      </w:r>
    </w:p>
    <w:p>
      <w:pPr>
        <w:numPr>
          <w:ilvl w:val="0"/>
          <w:numId w:val="2"/>
        </w:numPr>
      </w:pPr>
      <w:r>
        <w:rPr>
          <w:b w:val="1"/>
          <w:bCs w:val="1"/>
        </w:rPr>
        <w:t xml:space="preserve">Niveles y progresión:</w:t>
      </w:r>
      <w:r>
        <w:rPr/>
        <w:t xml:space="preserve"> La aventura tiene 6 niveles, cada uno vinculado a un evento del aniversario. Para pasar al siguiente nivel, el equipo debe completar el reto actual y colocar correctamente el evento en el calendario.</w:t>
      </w:r>
    </w:p>
    <w:p>
      <w:pPr>
        <w:numPr>
          <w:ilvl w:val="0"/>
          <w:numId w:val="2"/>
        </w:numPr>
      </w:pPr>
      <w:r>
        <w:rPr>
          <w:b w:val="1"/>
          <w:bCs w:val="1"/>
        </w:rPr>
        <w:t xml:space="preserve">Insignias:</w:t>
      </w:r>
      <w:r>
        <w:rPr/>
        <w:t xml:space="preserve"> Al completar cada nivel, los equipos reciben insignias digitales o físicas (pegatinas o medallas) que representan cada evento (ej. Insignia de "Concurso de dibujo", "Campeonato deportivo", etc.). También hay insignias especiales por trabajo en equipo, liderazgo y creatividad.</w:t>
      </w:r>
    </w:p>
    <w:p>
      <w:pPr>
        <w:numPr>
          <w:ilvl w:val="0"/>
          <w:numId w:val="2"/>
        </w:numPr>
      </w:pPr>
      <w:r>
        <w:rPr>
          <w:b w:val="1"/>
          <w:bCs w:val="1"/>
        </w:rPr>
        <w:t xml:space="preserve">Retos y desafíos:</w:t>
      </w:r>
      <w:r>
        <w:rPr/>
        <w:t xml:space="preserve"> Actividades matemáticas interactivas que involucran sumas, restas, conteo de días, identificación de días de la semana y secuencias numéricas relacionadas con las fechas del calendario.</w:t>
      </w:r>
    </w:p>
    <w:p>
      <w:pPr>
        <w:numPr>
          <w:ilvl w:val="0"/>
          <w:numId w:val="2"/>
        </w:numPr>
      </w:pPr>
      <w:r>
        <w:rPr>
          <w:b w:val="1"/>
          <w:bCs w:val="1"/>
        </w:rPr>
        <w:t xml:space="preserve">Recompensas:</w:t>
      </w:r>
      <w:r>
        <w:rPr/>
        <w:t xml:space="preserve"> Además de puntos e insignias, los equipos pueden ganar "Monedas del tiempo" que pueden usar para obtener pistas adicionales o tiempo extra en los desafíos.</w:t>
      </w:r>
    </w:p>
    <w:p>
      <w:pPr>
        <w:numPr>
          <w:ilvl w:val="0"/>
          <w:numId w:val="2"/>
        </w:numPr>
      </w:pPr>
      <w:r>
        <w:rPr>
          <w:b w:val="1"/>
          <w:bCs w:val="1"/>
        </w:rPr>
        <w:t xml:space="preserve">Retroalimentación inmediata:</w:t>
      </w:r>
      <w:r>
        <w:rPr/>
        <w:t xml:space="preserve"> Cada actividad tiene respuestas al momento para que los estudiantes sepan si su solución es correcta y puedan corregir errores rápidamente.</w:t>
      </w:r>
    </w:p>
    <w:p>
      <w:pPr>
        <w:numPr>
          <w:ilvl w:val="0"/>
          <w:numId w:val="2"/>
        </w:numPr>
      </w:pPr>
      <w:r>
        <w:rPr>
          <w:b w:val="1"/>
          <w:bCs w:val="1"/>
        </w:rPr>
        <w:t xml:space="preserve">Tabla de progreso visible:</w:t>
      </w:r>
      <w:r>
        <w:rPr/>
        <w:t xml:space="preserve"> En el aula hay un tablero donde se muestran los puntos acumulados, los niveles alcanzados y las insignias obtenidas por cada equipo, fomentando la motivación y la competencia sana.</w:t>
      </w:r>
    </w:p>
    <w:p>
      <w:pPr>
        <w:numPr>
          <w:ilvl w:val="0"/>
          <w:numId w:val="2"/>
        </w:numPr>
      </w:pPr>
      <w:r>
        <w:rPr>
          <w:b w:val="1"/>
          <w:bCs w:val="1"/>
        </w:rPr>
        <w:t xml:space="preserve">Roles dentro del equipo:</w:t>
      </w:r>
      <w:r>
        <w:rPr/>
        <w:t xml:space="preserve"> Para fomentar habilidades sociales, cada equipo designa roles rotativos: Líder de equipo, Secretario (lleva registro de respuestas y pistas), Cronometrador (controla el tiempo), y Comunicador (presenta avances y explica soluciones).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Fecha del Concurso de Dibujo"</w:t>
      </w:r>
    </w:p>
    <w:p>
      <w:pPr/>
      <w:r>
        <w:rPr>
          <w:b w:val="1"/>
          <w:bCs w:val="1"/>
        </w:rPr>
        <w:t xml:space="preserve">Descripción:</w:t>
      </w:r>
      <w:r>
        <w:rPr/>
        <w:t xml:space="preserve"> Los equipos deben resolver una serie de operaciones para desbloquear la fecha correcta del Concurso de Dibujo.</w:t>
      </w:r>
    </w:p>
    <w:p>
      <w:pPr/>
      <w:r>
        <w:rPr>
          <w:b w:val="1"/>
          <w:bCs w:val="1"/>
        </w:rPr>
        <w:t xml:space="preserve">Instrucciones:</w:t>
      </w:r>
    </w:p>
    <w:p>
      <w:pPr>
        <w:numPr>
          <w:ilvl w:val="0"/>
          <w:numId w:val="3"/>
        </w:numPr>
      </w:pPr>
      <w:r>
        <w:rPr/>
        <w:t xml:space="preserve">Se entrega a cada equipo una hoja con 5 problemas matemáticos (sumas y restas con números hasta 100) que, al resolverlos, dan pistas numéricas para descubrir el día y mes correctos.</w:t>
      </w:r>
    </w:p>
    <w:p>
      <w:pPr>
        <w:numPr>
          <w:ilvl w:val="0"/>
          <w:numId w:val="3"/>
        </w:numPr>
      </w:pPr>
      <w:r>
        <w:rPr/>
        <w:t xml:space="preserve">Ejemplo de problema: "Si el concurso es 3 días antes del 16 de agosto, ¿qué fecha es?" (Respuesta: 13 de agosto).</w:t>
      </w:r>
    </w:p>
    <w:p>
      <w:pPr>
        <w:numPr>
          <w:ilvl w:val="0"/>
          <w:numId w:val="3"/>
        </w:numPr>
      </w:pPr>
      <w:r>
        <w:rPr/>
        <w:t xml:space="preserve">Los equipos anotan sus respuestas y justifican con operaciones.</w:t>
      </w:r>
    </w:p>
    <w:p>
      <w:pPr>
        <w:numPr>
          <w:ilvl w:val="0"/>
          <w:numId w:val="3"/>
        </w:numPr>
      </w:pPr>
      <w:r>
        <w:rPr/>
        <w:t xml:space="preserve">Al terminar, el docente revisa y confirma si la fecha es correcta.</w:t>
      </w:r>
    </w:p>
    <w:p>
      <w:pPr>
        <w:numPr>
          <w:ilvl w:val="0"/>
          <w:numId w:val="3"/>
        </w:numPr>
      </w:pPr>
      <w:r>
        <w:rPr/>
        <w:t xml:space="preserve">Si aciertan, colocan una tarjeta con el evento "Concurso de dibujo" en el calendario gigante del aula y reciben 20 puntos y la insignia correspondiente.</w:t>
      </w:r>
    </w:p>
    <w:p>
      <w:pPr/>
      <w:r>
        <w:rPr>
          <w:b w:val="1"/>
          <w:bCs w:val="1"/>
        </w:rPr>
        <w:t xml:space="preserve">Tiempo estimado:</w:t>
      </w:r>
      <w:r>
        <w:rPr/>
        <w:t xml:space="preserve"> 30 minutos</w:t>
      </w:r>
    </w:p>
    <w:p>
      <w:pPr/>
      <w:r>
        <w:rPr>
          <w:b w:val="1"/>
          <w:bCs w:val="1"/>
        </w:rPr>
        <w:t xml:space="preserve">Materiales:</w:t>
      </w:r>
      <w:r>
        <w:rPr/>
        <w:t xml:space="preserve"> Hojas con problemas, lápices, calendario gigante, tarjetas de evento.</w:t>
      </w:r>
    </w:p>
    <w:p>
      <w:pPr/>
      <w:r>
        <w:rPr>
          <w:b w:val="1"/>
          <w:bCs w:val="1"/>
        </w:rPr>
        <w:t xml:space="preserve">Integración con mecánicas:</w:t>
      </w:r>
      <w:r>
        <w:rPr/>
        <w:t xml:space="preserve"> Sistema de puntos, insignias, retroalimentación inmediata.</w:t>
      </w:r>
    </w:p>
    <w:p>
      <w:pPr/>
      <w:r>
        <w:rPr/>
        <w:t xml:space="preserve">Actividad 2: "El Campeonato Deportivo: Cuenta los Días"</w:t>
      </w:r>
    </w:p>
    <w:p>
      <w:pPr/>
      <w:r>
        <w:rPr>
          <w:b w:val="1"/>
          <w:bCs w:val="1"/>
        </w:rPr>
        <w:t xml:space="preserve">Descripción:</w:t>
      </w:r>
      <w:r>
        <w:rPr/>
        <w:t xml:space="preserve"> Los equipos deben calcular cuántos días faltan desde el concurso de dibujo hasta el campeonato deportivo de padres.</w:t>
      </w:r>
    </w:p>
    <w:p>
      <w:pPr/>
      <w:r>
        <w:rPr>
          <w:b w:val="1"/>
          <w:bCs w:val="1"/>
        </w:rPr>
        <w:t xml:space="preserve">Instrucciones:</w:t>
      </w:r>
    </w:p>
    <w:p>
      <w:pPr>
        <w:numPr>
          <w:ilvl w:val="0"/>
          <w:numId w:val="4"/>
        </w:numPr>
      </w:pPr>
      <w:r>
        <w:rPr/>
        <w:t xml:space="preserve">Se presenta una línea de tiempo con fechas marcadas parcialmente.</w:t>
      </w:r>
    </w:p>
    <w:p>
      <w:pPr>
        <w:numPr>
          <w:ilvl w:val="0"/>
          <w:numId w:val="4"/>
        </w:numPr>
      </w:pPr>
      <w:r>
        <w:rPr/>
        <w:t xml:space="preserve">Los estudiantes deben contar los días entre el 13 y 19 de agosto y realizar operaciones de resta para confirmar.</w:t>
      </w:r>
    </w:p>
    <w:p>
      <w:pPr>
        <w:numPr>
          <w:ilvl w:val="0"/>
          <w:numId w:val="4"/>
        </w:numPr>
      </w:pPr>
      <w:r>
        <w:rPr/>
        <w:t xml:space="preserve">Se plantea un reto adicional: si se agregan dos días más al evento, ¿en qué fecha caería?</w:t>
      </w:r>
    </w:p>
    <w:p>
      <w:pPr>
        <w:numPr>
          <w:ilvl w:val="0"/>
          <w:numId w:val="4"/>
        </w:numPr>
      </w:pPr>
      <w:r>
        <w:rPr/>
        <w:t xml:space="preserve">Los equipos escriben sus respuestas, explican y colocan la tarjeta "Campeonato deportivo de padres" en la fecha correcta.</w:t>
      </w:r>
    </w:p>
    <w:p>
      <w:pPr>
        <w:numPr>
          <w:ilvl w:val="0"/>
          <w:numId w:val="4"/>
        </w:numPr>
      </w:pPr>
      <w:r>
        <w:rPr/>
        <w:t xml:space="preserve">Al completar, ganan 20 puntos y una insignia.</w:t>
      </w:r>
    </w:p>
    <w:p>
      <w:pPr/>
      <w:r>
        <w:rPr>
          <w:b w:val="1"/>
          <w:bCs w:val="1"/>
        </w:rPr>
        <w:t xml:space="preserve">Tiempo estimado:</w:t>
      </w:r>
      <w:r>
        <w:rPr/>
        <w:t xml:space="preserve"> 35 minutos</w:t>
      </w:r>
    </w:p>
    <w:p>
      <w:pPr/>
      <w:r>
        <w:rPr>
          <w:b w:val="1"/>
          <w:bCs w:val="1"/>
        </w:rPr>
        <w:t xml:space="preserve">Materiales:</w:t>
      </w:r>
      <w:r>
        <w:rPr/>
        <w:t xml:space="preserve"> Línea de tiempo impresa o en pizarra, tarjetas, calculadoras básicas (opcionales), calendario gigante.</w:t>
      </w:r>
    </w:p>
    <w:p>
      <w:pPr/>
      <w:r>
        <w:rPr>
          <w:b w:val="1"/>
          <w:bCs w:val="1"/>
        </w:rPr>
        <w:t xml:space="preserve">Integración con mecánicas:</w:t>
      </w:r>
      <w:r>
        <w:rPr/>
        <w:t xml:space="preserve"> Retos, puntos, insignias, colaboración en equipo.</w:t>
      </w:r>
    </w:p>
    <w:p>
      <w:pPr/>
      <w:r>
        <w:rPr/>
        <w:t xml:space="preserve">Actividad 3: "Concurso de Danzas: Ordena las Fechas"</w:t>
      </w:r>
    </w:p>
    <w:p>
      <w:pPr/>
      <w:r>
        <w:rPr>
          <w:b w:val="1"/>
          <w:bCs w:val="1"/>
        </w:rPr>
        <w:t xml:space="preserve">Descripción:</w:t>
      </w:r>
      <w:r>
        <w:rPr/>
        <w:t xml:space="preserve"> Se entrega a los equipos tarjetas con eventos y fechas desordenadas que deben ordenar cronológicamente.</w:t>
      </w:r>
    </w:p>
    <w:p>
      <w:pPr/>
      <w:r>
        <w:rPr>
          <w:b w:val="1"/>
          <w:bCs w:val="1"/>
        </w:rPr>
        <w:t xml:space="preserve">Instrucciones:</w:t>
      </w:r>
    </w:p>
    <w:p>
      <w:pPr>
        <w:numPr>
          <w:ilvl w:val="0"/>
          <w:numId w:val="5"/>
        </w:numPr>
      </w:pPr>
      <w:r>
        <w:rPr/>
        <w:t xml:space="preserve">Los equipos reciben tarjetas con los eventos y fechas: 13, 19, 21, 23, 25, 26 de agosto.</w:t>
      </w:r>
    </w:p>
    <w:p>
      <w:pPr>
        <w:numPr>
          <w:ilvl w:val="0"/>
          <w:numId w:val="5"/>
        </w:numPr>
      </w:pPr>
      <w:r>
        <w:rPr/>
        <w:t xml:space="preserve">Debaten y ordenan las tarjetas según la secuencia correcta.</w:t>
      </w:r>
    </w:p>
    <w:p>
      <w:pPr>
        <w:numPr>
          <w:ilvl w:val="0"/>
          <w:numId w:val="5"/>
        </w:numPr>
      </w:pPr>
      <w:r>
        <w:rPr/>
        <w:t xml:space="preserve">Luego responden preguntas sobre cuánto tiempo hay entre eventos.</w:t>
      </w:r>
    </w:p>
    <w:p>
      <w:pPr>
        <w:numPr>
          <w:ilvl w:val="0"/>
          <w:numId w:val="5"/>
        </w:numPr>
      </w:pPr>
      <w:r>
        <w:rPr/>
        <w:t xml:space="preserve">Ejemplo: ¿Cuántos días hay del concurso de danzas al desfile?</w:t>
      </w:r>
    </w:p>
    <w:p>
      <w:pPr>
        <w:numPr>
          <w:ilvl w:val="0"/>
          <w:numId w:val="5"/>
        </w:numPr>
      </w:pPr>
      <w:r>
        <w:rPr/>
        <w:t xml:space="preserve">Al completar correctamente, colocan todas las tarjetas en el calendario y ganan 30 puntos y una insignia especial de "Organizadores del Tiempo".</w:t>
      </w:r>
    </w:p>
    <w:p>
      <w:pPr/>
      <w:r>
        <w:rPr>
          <w:b w:val="1"/>
          <w:bCs w:val="1"/>
        </w:rPr>
        <w:t xml:space="preserve">Tiempo estimado:</w:t>
      </w:r>
      <w:r>
        <w:rPr/>
        <w:t xml:space="preserve"> 40 minutos</w:t>
      </w:r>
    </w:p>
    <w:p>
      <w:pPr/>
      <w:r>
        <w:rPr>
          <w:b w:val="1"/>
          <w:bCs w:val="1"/>
        </w:rPr>
        <w:t xml:space="preserve">Materiales:</w:t>
      </w:r>
      <w:r>
        <w:rPr/>
        <w:t xml:space="preserve"> Tarjetas de eventos, calendario gigante, hojas para anotaciones.</w:t>
      </w:r>
    </w:p>
    <w:p>
      <w:pPr/>
      <w:r>
        <w:rPr>
          <w:b w:val="1"/>
          <w:bCs w:val="1"/>
        </w:rPr>
        <w:t xml:space="preserve">Integración con mecánicas:</w:t>
      </w:r>
      <w:r>
        <w:rPr/>
        <w:t xml:space="preserve"> Sistema de niveles, retroalimentación, roles (secretario y comunicador).</w:t>
      </w:r>
    </w:p>
    <w:p>
      <w:pPr/>
      <w:r>
        <w:rPr/>
        <w:t xml:space="preserve">Actividad 4: "Compartir y Paseo de Antorchas: Problemas con Días y Operaciones"</w:t>
      </w:r>
    </w:p>
    <w:p>
      <w:pPr/>
      <w:r>
        <w:rPr>
          <w:b w:val="1"/>
          <w:bCs w:val="1"/>
        </w:rPr>
        <w:t xml:space="preserve">Descripción:</w:t>
      </w:r>
      <w:r>
        <w:rPr/>
        <w:t xml:space="preserve"> Resuelven problemas matemáticos que implican sumas y restas de días para ubicar el evento del 25 de agosto.</w:t>
      </w:r>
    </w:p>
    <w:p>
      <w:pPr/>
      <w:r>
        <w:rPr>
          <w:b w:val="1"/>
          <w:bCs w:val="1"/>
        </w:rPr>
        <w:t xml:space="preserve">Instrucciones:</w:t>
      </w:r>
    </w:p>
    <w:p>
      <w:pPr>
        <w:numPr>
          <w:ilvl w:val="0"/>
          <w:numId w:val="6"/>
        </w:numPr>
      </w:pPr>
      <w:r>
        <w:rPr/>
        <w:t xml:space="preserve">Se presentan problemas como: "Si el desfile fue el 23 de agosto, ¿cuántos días faltan para el paseo de antorchas?"</w:t>
      </w:r>
    </w:p>
    <w:p>
      <w:pPr>
        <w:numPr>
          <w:ilvl w:val="0"/>
          <w:numId w:val="6"/>
        </w:numPr>
      </w:pPr>
      <w:r>
        <w:rPr/>
        <w:t xml:space="preserve">Los estudiantes deben calcular con exactitud y explicar su procedimiento.</w:t>
      </w:r>
    </w:p>
    <w:p>
      <w:pPr>
        <w:numPr>
          <w:ilvl w:val="0"/>
          <w:numId w:val="6"/>
        </w:numPr>
      </w:pPr>
      <w:r>
        <w:rPr/>
        <w:t xml:space="preserve">También deben responder qué día de la semana cae el evento si el 13 de agosto fue lunes (trabajan con días de la semana).</w:t>
      </w:r>
    </w:p>
    <w:p>
      <w:pPr>
        <w:numPr>
          <w:ilvl w:val="0"/>
          <w:numId w:val="6"/>
        </w:numPr>
      </w:pPr>
      <w:r>
        <w:rPr/>
        <w:t xml:space="preserve">Una vez resuelto, colocan la tarjeta "Compartir y paseo de antorchas" en el calendario.</w:t>
      </w:r>
    </w:p>
    <w:p>
      <w:pPr>
        <w:numPr>
          <w:ilvl w:val="0"/>
          <w:numId w:val="6"/>
        </w:numPr>
      </w:pPr>
      <w:r>
        <w:rPr/>
        <w:t xml:space="preserve">Obtienen 25 puntos y una insignia.</w:t>
      </w:r>
    </w:p>
    <w:p>
      <w:pPr/>
      <w:r>
        <w:rPr>
          <w:b w:val="1"/>
          <w:bCs w:val="1"/>
        </w:rPr>
        <w:t xml:space="preserve">Tiempo estimado:</w:t>
      </w:r>
      <w:r>
        <w:rPr/>
        <w:t xml:space="preserve"> 35 minutos</w:t>
      </w:r>
    </w:p>
    <w:p>
      <w:pPr/>
      <w:r>
        <w:rPr>
          <w:b w:val="1"/>
          <w:bCs w:val="1"/>
        </w:rPr>
        <w:t xml:space="preserve">Materiales:</w:t>
      </w:r>
      <w:r>
        <w:rPr/>
        <w:t xml:space="preserve"> Problemas impresos, calendario grande, tabla de días de la semana.</w:t>
      </w:r>
    </w:p>
    <w:p>
      <w:pPr/>
      <w:r>
        <w:rPr>
          <w:b w:val="1"/>
          <w:bCs w:val="1"/>
        </w:rPr>
        <w:t xml:space="preserve">Integración con mecánicas:</w:t>
      </w:r>
      <w:r>
        <w:rPr/>
        <w:t xml:space="preserve"> Recompensas, retroalimentación inmediata, colaboración, pensamiento crítico.</w:t>
      </w:r>
    </w:p>
    <w:p>
      <w:pPr/>
      <w:r>
        <w:rPr/>
        <w:t xml:space="preserve">Actividad 5: "El Desfile y el Día Central: Desafío Final"</w:t>
      </w:r>
    </w:p>
    <w:p>
      <w:pPr/>
      <w:r>
        <w:rPr>
          <w:b w:val="1"/>
          <w:bCs w:val="1"/>
        </w:rPr>
        <w:t xml:space="preserve">Descripción:</w:t>
      </w:r>
      <w:r>
        <w:rPr/>
        <w:t xml:space="preserve"> El desafío final consiste en resolver una secuencia de operaciones y preguntas para ubicar correctamente el desfile (23 de agosto) y el día central (26 de agosto).</w:t>
      </w:r>
    </w:p>
    <w:p>
      <w:pPr/>
      <w:r>
        <w:rPr>
          <w:b w:val="1"/>
          <w:bCs w:val="1"/>
        </w:rPr>
        <w:t xml:space="preserve">Instrucciones:</w:t>
      </w:r>
    </w:p>
    <w:p>
      <w:pPr>
        <w:numPr>
          <w:ilvl w:val="0"/>
          <w:numId w:val="7"/>
        </w:numPr>
      </w:pPr>
      <w:r>
        <w:rPr/>
        <w:t xml:space="preserve">Se les entrega un mapa del calendario con espacios en blanco para completar fechas y eventos.</w:t>
      </w:r>
    </w:p>
    <w:p>
      <w:pPr>
        <w:numPr>
          <w:ilvl w:val="0"/>
          <w:numId w:val="7"/>
        </w:numPr>
      </w:pPr>
      <w:r>
        <w:rPr/>
        <w:t xml:space="preserve">Los equipos deben resolver retos como: "Si el día central es tres días después del desfile, ¿qué fecha es?"</w:t>
      </w:r>
    </w:p>
    <w:p>
      <w:pPr>
        <w:numPr>
          <w:ilvl w:val="0"/>
          <w:numId w:val="7"/>
        </w:numPr>
      </w:pPr>
      <w:r>
        <w:rPr/>
        <w:t xml:space="preserve">También deben calcular cuántos días hay entre el campeonato deportivo y el día central.</w:t>
      </w:r>
    </w:p>
    <w:p>
      <w:pPr>
        <w:numPr>
          <w:ilvl w:val="0"/>
          <w:numId w:val="7"/>
        </w:numPr>
      </w:pPr>
      <w:r>
        <w:rPr/>
        <w:t xml:space="preserve">Se fomentan debates para que expliquen sus respuestas y estrategias.</w:t>
      </w:r>
    </w:p>
    <w:p>
      <w:pPr>
        <w:numPr>
          <w:ilvl w:val="0"/>
          <w:numId w:val="7"/>
        </w:numPr>
      </w:pPr>
      <w:r>
        <w:rPr/>
        <w:t xml:space="preserve">Al completar, colocan las tarjetas correspondientes y reciben 30 puntos, la insignia final y una medalla especial de "Guardianes del Tiempo".</w:t>
      </w:r>
    </w:p>
    <w:p>
      <w:pPr/>
      <w:r>
        <w:rPr>
          <w:b w:val="1"/>
          <w:bCs w:val="1"/>
        </w:rPr>
        <w:t xml:space="preserve">Tiempo estimado:</w:t>
      </w:r>
      <w:r>
        <w:rPr/>
        <w:t xml:space="preserve"> 45 minutos</w:t>
      </w:r>
    </w:p>
    <w:p>
      <w:pPr/>
      <w:r>
        <w:rPr>
          <w:b w:val="1"/>
          <w:bCs w:val="1"/>
        </w:rPr>
        <w:t xml:space="preserve">Materiales:</w:t>
      </w:r>
      <w:r>
        <w:rPr/>
        <w:t xml:space="preserve"> Mapa del calendario, tarjetas, lápices, pizarra para anotaciones.</w:t>
      </w:r>
    </w:p>
    <w:p>
      <w:pPr/>
      <w:r>
        <w:rPr>
          <w:b w:val="1"/>
          <w:bCs w:val="1"/>
        </w:rPr>
        <w:t xml:space="preserve">Integración con mecánicas:</w:t>
      </w:r>
      <w:r>
        <w:rPr/>
        <w:t xml:space="preserve"> Sistema de niveles, recompensas, roles de liderazgo y comunicación, resolución de problemas.</w:t>
      </w:r>
    </w:p>
    <w:p>
      <w:pPr/>
      <w:r>
        <w:rPr/>
        <w:t xml:space="preserve">Actividad 6: "Ceremonia de Reconocimiento y Reflexión"</w:t>
      </w:r>
    </w:p>
    <w:p>
      <w:pPr/>
      <w:r>
        <w:rPr>
          <w:b w:val="1"/>
          <w:bCs w:val="1"/>
        </w:rPr>
        <w:t xml:space="preserve">Descripción:</w:t>
      </w:r>
      <w:r>
        <w:rPr/>
        <w:t xml:space="preserve"> Para cerrar, se realiza una ceremonia donde cada equipo presenta lo aprendido y reflexiona sobre la experiencia.</w:t>
      </w:r>
    </w:p>
    <w:p>
      <w:pPr/>
      <w:r>
        <w:rPr>
          <w:b w:val="1"/>
          <w:bCs w:val="1"/>
        </w:rPr>
        <w:t xml:space="preserve">Instrucciones:</w:t>
      </w:r>
    </w:p>
    <w:p>
      <w:pPr>
        <w:numPr>
          <w:ilvl w:val="0"/>
          <w:numId w:val="8"/>
        </w:numPr>
      </w:pPr>
      <w:r>
        <w:rPr/>
        <w:t xml:space="preserve">Cada equipo comparte un resumen de su aventura, qué desafíos resolvieron y cómo trabajaron en equipo.</w:t>
      </w:r>
    </w:p>
    <w:p>
      <w:pPr>
        <w:numPr>
          <w:ilvl w:val="0"/>
          <w:numId w:val="8"/>
        </w:numPr>
      </w:pPr>
      <w:r>
        <w:rPr/>
        <w:t xml:space="preserve">Se entregan diplomas y reconocimientos físicos o digitales.</w:t>
      </w:r>
    </w:p>
    <w:p>
      <w:pPr>
        <w:numPr>
          <w:ilvl w:val="0"/>
          <w:numId w:val="8"/>
        </w:numPr>
      </w:pPr>
      <w:r>
        <w:rPr/>
        <w:t xml:space="preserve">Se promueve una reflexión grupal sobre la importancia de usar el calendario y las operaciones matemáticas en la vida real.</w:t>
      </w:r>
    </w:p>
    <w:p>
      <w:pPr/>
      <w:r>
        <w:rPr>
          <w:b w:val="1"/>
          <w:bCs w:val="1"/>
        </w:rPr>
        <w:t xml:space="preserve">Tiempo estimado:</w:t>
      </w:r>
      <w:r>
        <w:rPr/>
        <w:t xml:space="preserve"> 30 minutos</w:t>
      </w:r>
    </w:p>
    <w:p>
      <w:pPr/>
      <w:r>
        <w:rPr>
          <w:b w:val="1"/>
          <w:bCs w:val="1"/>
        </w:rPr>
        <w:t xml:space="preserve">Materiales:</w:t>
      </w:r>
      <w:r>
        <w:rPr/>
        <w:t xml:space="preserve"> Diplomas, insignias, espacio para presentaciones.</w:t>
      </w:r>
    </w:p>
    <w:p>
      <w:pPr/>
      <w:r>
        <w:rPr>
          <w:b w:val="1"/>
          <w:bCs w:val="1"/>
        </w:rPr>
        <w:t xml:space="preserve">Integración con mecánicas:</w:t>
      </w:r>
      <w:r>
        <w:rPr/>
        <w:t xml:space="preserve"> Motivación, reconocimiento, evaluación formativa.</w:t>
      </w:r>
    </w:p>
    <w:p>
      <w:pPr/>
      <w:r>
        <w:rPr>
          <w:i w:val="1"/>
          <w:iCs w:val="1"/>
        </w:rPr>
        <w:t xml:space="preserve">Estas actividades están diseñadas para adaptarse a diferentes niveles de habilidad, permitiendo que todos los estudiantes participen activamente y que se respeten criterios de diversidad, equidad e inclusión.</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Inicio:</w:t>
      </w:r>
      <w:r>
        <w:rPr/>
        <w:t xml:space="preserve"> Los equipos comienzan en el nivel 1 con la misión de descubrir la fecha del Concurso de Dibujo.</w:t>
      </w:r>
    </w:p>
    <w:p>
      <w:pPr>
        <w:numPr>
          <w:ilvl w:val="0"/>
          <w:numId w:val="9"/>
        </w:numPr>
      </w:pPr>
      <w:r>
        <w:rPr>
          <w:b w:val="1"/>
          <w:bCs w:val="1"/>
        </w:rPr>
        <w:t xml:space="preserve">Turnos:</w:t>
      </w:r>
      <w:r>
        <w:rPr/>
        <w:t xml:space="preserve"> Las actividades se realizan por equipos; cada equipo tiene un tiempo límite para resolver cada reto.</w:t>
      </w:r>
    </w:p>
    <w:p>
      <w:pPr>
        <w:numPr>
          <w:ilvl w:val="0"/>
          <w:numId w:val="9"/>
        </w:numPr>
      </w:pPr>
      <w:r>
        <w:rPr>
          <w:b w:val="1"/>
          <w:bCs w:val="1"/>
        </w:rPr>
        <w:t xml:space="preserve">Roles obligatorios:</w:t>
      </w:r>
      <w:r>
        <w:rPr/>
        <w:t xml:space="preserve"> Cada equipo debe designar un Líder, Secretario, Cronometrador y Comunicador para fomentar la participación equitativa.</w:t>
      </w:r>
    </w:p>
    <w:p>
      <w:pPr>
        <w:numPr>
          <w:ilvl w:val="0"/>
          <w:numId w:val="9"/>
        </w:numPr>
      </w:pPr>
      <w:r>
        <w:rPr>
          <w:b w:val="1"/>
          <w:bCs w:val="1"/>
        </w:rPr>
        <w:t xml:space="preserve">Condiciones de victoria:</w:t>
      </w:r>
      <w:r>
        <w:rPr/>
        <w:t xml:space="preserve"> El equipo que complete todos los niveles y eventos del calendario correctamente y acumule la mayor cantidad de puntos gana la aventura.</w:t>
      </w:r>
    </w:p>
    <w:p>
      <w:pPr>
        <w:numPr>
          <w:ilvl w:val="0"/>
          <w:numId w:val="9"/>
        </w:numPr>
      </w:pPr>
      <w:r>
        <w:rPr>
          <w:b w:val="1"/>
          <w:bCs w:val="1"/>
        </w:rPr>
        <w:t xml:space="preserve">Penalizaciones:</w:t>
      </w:r>
      <w:r>
        <w:rPr/>
        <w:t xml:space="preserve"> Respuestas incorrectas restan 5 puntos y se otorga la oportunidad de intentar de nuevo para fomentar aprendizaje.</w:t>
      </w:r>
    </w:p>
    <w:p>
      <w:pPr>
        <w:numPr>
          <w:ilvl w:val="0"/>
          <w:numId w:val="9"/>
        </w:numPr>
      </w:pPr>
      <w:r>
        <w:rPr>
          <w:b w:val="1"/>
          <w:bCs w:val="1"/>
        </w:rPr>
        <w:t xml:space="preserve">Uso de "Monedas del tiempo":</w:t>
      </w:r>
      <w:r>
        <w:rPr/>
        <w:t xml:space="preserve"> Cada equipo comienza con 3 monedas que pueden usar para pedir pistas o extender tiempo, pero el uso reduce puntos finales.</w:t>
      </w:r>
    </w:p>
    <w:p>
      <w:pPr>
        <w:numPr>
          <w:ilvl w:val="0"/>
          <w:numId w:val="9"/>
        </w:numPr>
      </w:pPr>
      <w:r>
        <w:rPr>
          <w:b w:val="1"/>
          <w:bCs w:val="1"/>
        </w:rPr>
        <w:t xml:space="preserve">Respeto y colaboración:</w:t>
      </w:r>
      <w:r>
        <w:rPr/>
        <w:t xml:space="preserve"> Se espera que todos los estudiantes respeten turnos, escuchen a sus compañeros y apoyen a quienes tienen dificultades.</w:t>
      </w:r>
    </w:p>
    <w:p>
      <w:pPr>
        <w:numPr>
          <w:ilvl w:val="0"/>
          <w:numId w:val="9"/>
        </w:numPr>
      </w:pPr>
      <w:r>
        <w:rPr>
          <w:b w:val="1"/>
          <w:bCs w:val="1"/>
        </w:rPr>
        <w:t xml:space="preserve">Progresión:</w:t>
      </w:r>
      <w:r>
        <w:rPr/>
        <w:t xml:space="preserve"> Para avanzar al siguiente nivel, el reto actual debe estar completado y el evento colocado correctamente en el calendario.</w:t>
      </w:r>
    </w:p>
    <w:p>
      <w:pPr>
        <w:numPr>
          <w:ilvl w:val="0"/>
          <w:numId w:val="9"/>
        </w:numPr>
      </w:pPr>
      <w:r>
        <w:rPr>
          <w:b w:val="1"/>
          <w:bCs w:val="1"/>
        </w:rPr>
        <w:t xml:space="preserve">Tabla de puntos:</w:t>
      </w:r>
      <w:r>
        <w:rPr/>
        <w:t xml:space="preserve"> Los puntos se suman acumulativamente y se actualizan en el tablero visible tras cada actividad.</w:t>
      </w:r>
    </w:p>
    <w:p>
      <w:pPr>
        <w:numPr>
          <w:ilvl w:val="0"/>
          <w:numId w:val="9"/>
        </w:numPr>
      </w:pPr>
      <w:r>
        <w:rPr>
          <w:b w:val="1"/>
          <w:bCs w:val="1"/>
        </w:rPr>
        <w:t xml:space="preserve">Sistema de logros:</w:t>
      </w:r>
      <w:r>
        <w:rPr/>
        <w:t xml:space="preserve"> Además de puntos, los equipos pueden recibir logros especiales por creatividad, trabajo en equipo, liderazgo y autonomía.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 lo largo de toda la experiencia mediante la observación de la participación activa, el desempeño en actividades y la reflexión final. Se utilizan los siguientes criterios:</w:t>
      </w:r>
    </w:p>
    <w:p>
      <w:pPr>
        <w:numPr>
          <w:ilvl w:val="0"/>
          <w:numId w:val="10"/>
        </w:numPr>
      </w:pPr>
      <w:r>
        <w:rPr>
          <w:b w:val="1"/>
          <w:bCs w:val="1"/>
        </w:rPr>
        <w:t xml:space="preserve">Precisión Matemática:</w:t>
      </w:r>
      <w:r>
        <w:rPr/>
        <w:t xml:space="preserve"> Correcta resolución de problemas de sumas, restas y conteo de días (70% del criterio).</w:t>
      </w:r>
    </w:p>
    <w:p>
      <w:pPr>
        <w:numPr>
          <w:ilvl w:val="0"/>
          <w:numId w:val="10"/>
        </w:numPr>
      </w:pPr>
      <w:r>
        <w:rPr>
          <w:b w:val="1"/>
          <w:bCs w:val="1"/>
        </w:rPr>
        <w:t xml:space="preserve">Colaboración y Trabajo en Equipo:</w:t>
      </w:r>
      <w:r>
        <w:rPr/>
        <w:t xml:space="preserve"> Participación equitativa, respeto por roles y apoyo mutuo (15%).</w:t>
      </w:r>
    </w:p>
    <w:p>
      <w:pPr>
        <w:numPr>
          <w:ilvl w:val="0"/>
          <w:numId w:val="10"/>
        </w:numPr>
      </w:pPr>
      <w:r>
        <w:rPr>
          <w:b w:val="1"/>
          <w:bCs w:val="1"/>
        </w:rPr>
        <w:t xml:space="preserve">Comunicación:</w:t>
      </w:r>
      <w:r>
        <w:rPr/>
        <w:t xml:space="preserve"> Claridad en la explicación de soluciones y presentación en la ceremonia final (10%).</w:t>
      </w:r>
    </w:p>
    <w:p>
      <w:pPr>
        <w:numPr>
          <w:ilvl w:val="0"/>
          <w:numId w:val="10"/>
        </w:numPr>
      </w:pPr>
      <w:r>
        <w:rPr>
          <w:b w:val="1"/>
          <w:bCs w:val="1"/>
        </w:rPr>
        <w:t xml:space="preserve">Responsabilidad y Autonomía:</w:t>
      </w:r>
      <w:r>
        <w:rPr/>
        <w:t xml:space="preserve"> Cumplimiento de tiempos, uso adecuado de recursos y gestión de roles (5%).</w:t>
      </w:r>
    </w:p>
    <w:p>
      <w:pPr/>
      <w:r>
        <w:rPr/>
        <w:t xml:space="preserve">Rúbrica Simplificada para Docentes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Nivel Excelente (4)</w:t>
            </w:r>
          </w:p>
        </w:tc>
        <w:tc>
          <w:tcPr>
            <w:noWrap/>
          </w:tcPr>
          <w:p>
            <w:pPr/>
            <w:r>
              <w:rPr/>
              <w:t xml:space="preserve">Nivel Bueno (3)</w:t>
            </w:r>
          </w:p>
        </w:tc>
        <w:tc>
          <w:tcPr>
            <w:noWrap/>
          </w:tcPr>
          <w:p>
            <w:pPr/>
            <w:r>
              <w:rPr/>
              <w:t xml:space="preserve">Nivel Satisfactorio (2)</w:t>
            </w:r>
          </w:p>
        </w:tc>
        <w:tc>
          <w:tcPr>
            <w:noWrap/>
          </w:tcPr>
          <w:p>
            <w:pPr/>
            <w:r>
              <w:rPr/>
              <w:t xml:space="preserve">Nivel Necesita Mejorar (1)</w:t>
            </w:r>
          </w:p>
        </w:tc>
      </w:tr>
      <w:tr>
        <w:trPr/>
        <w:tc>
          <w:tcPr>
            <w:noWrap/>
          </w:tcPr>
          <w:p>
            <w:pPr/>
            <w:r>
              <w:rPr/>
              <w:t xml:space="preserve">Precisión Matemática</w:t>
            </w:r>
          </w:p>
        </w:tc>
        <w:tc>
          <w:tcPr>
            <w:noWrap/>
          </w:tcPr>
          <w:p>
            <w:pPr/>
            <w:r>
              <w:rPr/>
              <w:t xml:space="preserve">Resuelve con exactitud todos los problemas y explica el procedimiento.</w:t>
            </w:r>
          </w:p>
        </w:tc>
        <w:tc>
          <w:tcPr>
            <w:noWrap/>
          </w:tcPr>
          <w:p>
            <w:pPr/>
            <w:r>
              <w:rPr/>
              <w:t xml:space="preserve">Resuelve la mayoría con precisión y explica en su mayoría.</w:t>
            </w:r>
          </w:p>
        </w:tc>
        <w:tc>
          <w:tcPr>
            <w:noWrap/>
          </w:tcPr>
          <w:p>
            <w:pPr/>
            <w:r>
              <w:rPr/>
              <w:t xml:space="preserve">Resuelve algunos problemas correctamente, con apoyo.</w:t>
            </w:r>
          </w:p>
        </w:tc>
        <w:tc>
          <w:tcPr>
            <w:noWrap/>
          </w:tcPr>
          <w:p>
            <w:pPr/>
            <w:r>
              <w:rPr/>
              <w:t xml:space="preserve">Presenta errores frecuentes y dificultades para explicar.</w:t>
            </w:r>
          </w:p>
        </w:tc>
      </w:tr>
      <w:tr>
        <w:trPr/>
        <w:tc>
          <w:tcPr>
            <w:noWrap/>
          </w:tcPr>
          <w:p>
            <w:pPr/>
            <w:r>
              <w:rPr/>
              <w:t xml:space="preserve">Colaboración y Trabajo en Equipo</w:t>
            </w:r>
          </w:p>
        </w:tc>
        <w:tc>
          <w:tcPr>
            <w:noWrap/>
          </w:tcPr>
          <w:p>
            <w:pPr/>
            <w:r>
              <w:rPr/>
              <w:t xml:space="preserve">Participa activamente, respeta roles y fomenta cooperación.</w:t>
            </w:r>
          </w:p>
        </w:tc>
        <w:tc>
          <w:tcPr>
            <w:noWrap/>
          </w:tcPr>
          <w:p>
            <w:pPr/>
            <w:r>
              <w:rPr/>
              <w:t xml:space="preserve">Participa y respeta la mayoría de roles.</w:t>
            </w:r>
          </w:p>
        </w:tc>
        <w:tc>
          <w:tcPr>
            <w:noWrap/>
          </w:tcPr>
          <w:p>
            <w:pPr/>
            <w:r>
              <w:rPr/>
              <w:t xml:space="preserve">Participa con ayuda y a veces respeta roles.</w:t>
            </w:r>
          </w:p>
        </w:tc>
        <w:tc>
          <w:tcPr>
            <w:noWrap/>
          </w:tcPr>
          <w:p>
            <w:pPr/>
            <w:r>
              <w:rPr/>
              <w:t xml:space="preserve">Dificultad para integrarse y seguir normas del equipo.</w:t>
            </w:r>
          </w:p>
        </w:tc>
      </w:tr>
      <w:tr>
        <w:trPr/>
        <w:tc>
          <w:tcPr>
            <w:noWrap/>
          </w:tcPr>
          <w:p>
            <w:pPr/>
            <w:r>
              <w:rPr/>
              <w:t xml:space="preserve">Comunicación</w:t>
            </w:r>
          </w:p>
        </w:tc>
        <w:tc>
          <w:tcPr>
            <w:noWrap/>
          </w:tcPr>
          <w:p>
            <w:pPr/>
            <w:r>
              <w:rPr/>
              <w:t xml:space="preserve">Explica claramente y con confianza durante presentaciones.</w:t>
            </w:r>
          </w:p>
        </w:tc>
        <w:tc>
          <w:tcPr>
            <w:noWrap/>
          </w:tcPr>
          <w:p>
            <w:pPr/>
            <w:r>
              <w:rPr/>
              <w:t xml:space="preserve">Comunica ideas con claridad la mayoría del tiempo.</w:t>
            </w:r>
          </w:p>
        </w:tc>
        <w:tc>
          <w:tcPr>
            <w:noWrap/>
          </w:tcPr>
          <w:p>
            <w:pPr/>
            <w:r>
              <w:rPr/>
              <w:t xml:space="preserve">Comunica con apoyo y en forma básica.</w:t>
            </w:r>
          </w:p>
        </w:tc>
        <w:tc>
          <w:tcPr>
            <w:noWrap/>
          </w:tcPr>
          <w:p>
            <w:pPr/>
            <w:r>
              <w:rPr/>
              <w:t xml:space="preserve">Evita expresarse o presenta dificultades para comunicar.</w:t>
            </w:r>
          </w:p>
        </w:tc>
      </w:tr>
      <w:tr>
        <w:trPr/>
        <w:tc>
          <w:tcPr>
            <w:noWrap/>
          </w:tcPr>
          <w:p>
            <w:pPr/>
            <w:r>
              <w:rPr/>
              <w:t xml:space="preserve">Responsabilidad y Autonomía</w:t>
            </w:r>
          </w:p>
        </w:tc>
        <w:tc>
          <w:tcPr>
            <w:noWrap/>
          </w:tcPr>
          <w:p>
            <w:pPr/>
            <w:r>
              <w:rPr/>
              <w:t xml:space="preserve">Gestiona tiempo y recursos de forma independiente y responsable.</w:t>
            </w:r>
          </w:p>
        </w:tc>
        <w:tc>
          <w:tcPr>
            <w:noWrap/>
          </w:tcPr>
          <w:p>
            <w:pPr/>
            <w:r>
              <w:rPr/>
              <w:t xml:space="preserve">Generalmente cumple con tiempos y roles.</w:t>
            </w:r>
          </w:p>
        </w:tc>
        <w:tc>
          <w:tcPr>
            <w:noWrap/>
          </w:tcPr>
          <w:p>
            <w:pPr/>
            <w:r>
              <w:rPr/>
              <w:t xml:space="preserve">Cumple con apoyo docente.</w:t>
            </w:r>
          </w:p>
        </w:tc>
        <w:tc>
          <w:tcPr>
            <w:noWrap/>
          </w:tcPr>
          <w:p>
            <w:pPr/>
            <w:r>
              <w:rPr/>
              <w:t xml:space="preserve">Necesita supervisión constante para cumplir tareas.</w:t>
            </w:r>
          </w:p>
        </w:tc>
      </w:tr>
    </w:tbl>
    <w:p>
      <w:pPr/>
      <w:r>
        <w:rPr>
          <w:b w:val="1"/>
          <w:bCs w:val="1"/>
        </w:rPr>
        <w:t xml:space="preserve">Evidencias de Aprendizaje:</w:t>
      </w:r>
    </w:p>
    <w:p>
      <w:pPr>
        <w:numPr>
          <w:ilvl w:val="0"/>
          <w:numId w:val="11"/>
        </w:numPr>
      </w:pPr>
      <w:r>
        <w:rPr/>
        <w:t xml:space="preserve">Problemas resueltos correctamente en las hojas de trabajo.</w:t>
      </w:r>
    </w:p>
    <w:p>
      <w:pPr>
        <w:numPr>
          <w:ilvl w:val="0"/>
          <w:numId w:val="11"/>
        </w:numPr>
      </w:pPr>
      <w:r>
        <w:rPr/>
        <w:t xml:space="preserve">Colocación correcta de eventos en el calendario.</w:t>
      </w:r>
    </w:p>
    <w:p>
      <w:pPr>
        <w:numPr>
          <w:ilvl w:val="0"/>
          <w:numId w:val="11"/>
        </w:numPr>
      </w:pPr>
      <w:r>
        <w:rPr/>
        <w:t xml:space="preserve">Participación activa en debates y presentaciones.</w:t>
      </w:r>
    </w:p>
    <w:p>
      <w:pPr>
        <w:numPr>
          <w:ilvl w:val="0"/>
          <w:numId w:val="11"/>
        </w:numPr>
      </w:pPr>
      <w:r>
        <w:rPr/>
        <w:t xml:space="preserve">Registro de roles y responsabilidades cumplidas.</w:t>
      </w:r>
    </w:p>
    <w:p>
      <w:pPr/>
      <w:r>
        <w:rPr>
          <w:b w:val="1"/>
          <w:bCs w:val="1"/>
        </w:rPr>
        <w:t xml:space="preserve">Reflexión Final:</w:t>
      </w:r>
      <w:r>
        <w:rPr/>
        <w:t xml:space="preserve"> Durante la ceremonia, los estudiantes comparten aprendizajes, desafíos superados y cómo aplicarán el conocimiento del calendario y operaciones en su vida diaria.</w:t>
      </w:r>
    </w:p>
    <w:p>
      <w:pPr/>
      <w:r>
        <w:rPr>
          <w:b w:val="1"/>
          <w:bCs w:val="1"/>
        </w:rPr>
        <w:t xml:space="preserve">Cierre de la Narrativa:</w:t>
      </w:r>
      <w:r>
        <w:rPr/>
        <w:t xml:space="preserve"> Los Guardianes del Tiempo han restaurado el calendario del aniversario y garantizado que la celebración sea un éxito. Gracias a su esfuerzo y trabajo en equipo, todos los eventos se realizarán en las fechas correctas, y la escuela está lista para festejar con alegría y organización. Los estudiantes terminan la aventura sintiéndose orgullosos y motivados por el uso práctico de las matemáticas y la importancia de la planificación temporal.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destinar entre 4 y 5 sesiones de clase de 45 a 50 minutos para completar todas las actividades y la ceremonia final.</w:t>
      </w:r>
    </w:p>
    <w:p>
      <w:pPr>
        <w:numPr>
          <w:ilvl w:val="0"/>
          <w:numId w:val="12"/>
        </w:numPr>
      </w:pPr>
      <w:r>
        <w:rPr>
          <w:b w:val="1"/>
          <w:bCs w:val="1"/>
        </w:rPr>
        <w:t xml:space="preserve">Espacio físico:</w:t>
      </w:r>
      <w:r>
        <w:rPr/>
        <w:t xml:space="preserve"> Aula amplia con espacio para colocar un calendario gigante visible para todos los equipos y un tablero de progreso. Mesas organizadas en grupos para facilitar el trabajo colaborativo.</w:t>
      </w:r>
    </w:p>
    <w:p>
      <w:pPr>
        <w:numPr>
          <w:ilvl w:val="0"/>
          <w:numId w:val="12"/>
        </w:numPr>
      </w:pPr>
      <w:r>
        <w:rPr>
          <w:b w:val="1"/>
          <w:bCs w:val="1"/>
        </w:rPr>
        <w:t xml:space="preserve">Materiales:</w:t>
      </w:r>
      <w:r>
        <w:rPr/>
        <w:t xml:space="preserve"> Calendario gigante impreso o mural, tarjetas con eventos, hojas de trabajo con problemas matemáticos, lápices de colores, pegatinas o medallas para insignias, tabla de días de la semana, calculadoras básicas opcionales, pizarra o rotafolio para explicaciones.</w:t>
      </w:r>
    </w:p>
    <w:p>
      <w:pPr>
        <w:numPr>
          <w:ilvl w:val="0"/>
          <w:numId w:val="12"/>
        </w:numPr>
      </w:pPr>
      <w:r>
        <w:rPr>
          <w:b w:val="1"/>
          <w:bCs w:val="1"/>
        </w:rPr>
        <w:t xml:space="preserve">Herramientas TIC:</w:t>
      </w:r>
      <w:r>
        <w:rPr/>
        <w:t xml:space="preserve"> Opcionalmente, se puede usar una presentación digital con el calendario interactivo y aplicaciones para contar días o juegos matemáticos. También, para el registro de puntos e insignias, se puede usar una hoja de cálculo compartida o software de gamificación.</w:t>
      </w:r>
    </w:p>
    <w:p>
      <w:pPr>
        <w:numPr>
          <w:ilvl w:val="0"/>
          <w:numId w:val="12"/>
        </w:numPr>
      </w:pPr>
      <w:r>
        <w:rPr>
          <w:b w:val="1"/>
          <w:bCs w:val="1"/>
        </w:rPr>
        <w:t xml:space="preserve">Tamaño del grupo:</w:t>
      </w:r>
      <w:r>
        <w:rPr/>
        <w:t xml:space="preserve"> Ideal para grupos de 20 a 30 estudiantes divididos en 4 a 6 equipos de 4 a 5 integrantes. Se puede adaptar para grupos más pequeños o grandes ajustando los roles y tiempos.</w:t>
      </w:r>
    </w:p>
    <w:p>
      <w:pPr>
        <w:numPr>
          <w:ilvl w:val="0"/>
          <w:numId w:val="12"/>
        </w:numPr>
      </w:pPr>
      <w:r>
        <w:rPr>
          <w:b w:val="1"/>
          <w:bCs w:val="1"/>
        </w:rPr>
        <w:t xml:space="preserve">Preparación docente:</w:t>
      </w:r>
      <w:r>
        <w:rPr/>
        <w:t xml:space="preserve"> Revisar previamente las hojas de problemas, preparar las tarjetas y el material visual, familiarizarse con las mecánicas de juego y roles para guiar y supervisar adecuadamente.</w:t>
      </w:r>
    </w:p>
    <w:p>
      <w:pPr>
        <w:numPr>
          <w:ilvl w:val="0"/>
          <w:numId w:val="12"/>
        </w:numPr>
      </w:pPr>
      <w:r>
        <w:rPr>
          <w:b w:val="1"/>
          <w:bCs w:val="1"/>
        </w:rPr>
        <w:t xml:space="preserve">Diversidad, Equidad e Inclusión:</w:t>
      </w:r>
      <w:r>
        <w:rPr/>
        <w:t xml:space="preserve"> Adaptar problemas para diferentes niveles de habilidad, ofrecer apoyos visuales y manipulativos, permitir el uso de calculadoras, fomentar la participación equitativa y respetar ritmos individuales. Promover el trabajo colaborativo con roles que permitan a todos los estudiantes contribuir según sus fortalezas.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resolver operaciones:</w:t>
      </w:r>
      <w:r>
        <w:rPr/>
        <w:t xml:space="preserve"> Ofrecer apoyo individualizado o en pequeños grupos, utilizar recursos visuales y manipulativos.</w:t>
      </w:r>
    </w:p>
    <w:p>
      <w:pPr>
        <w:numPr>
          <w:ilvl w:val="1"/>
          <w:numId w:val="12"/>
        </w:numPr>
      </w:pPr>
      <w:r>
        <w:rPr>
          <w:i w:val="1"/>
          <w:iCs w:val="1"/>
        </w:rPr>
        <w:t xml:space="preserve">Falta de atención o motivación:</w:t>
      </w:r>
      <w:r>
        <w:rPr/>
        <w:t xml:space="preserve"> Mantener un ambiente dinámico, usar recompensas y refuerzos positivos, variar las actividades.</w:t>
      </w:r>
    </w:p>
    <w:p>
      <w:pPr>
        <w:numPr>
          <w:ilvl w:val="1"/>
          <w:numId w:val="12"/>
        </w:numPr>
      </w:pPr>
      <w:r>
        <w:rPr>
          <w:i w:val="1"/>
          <w:iCs w:val="1"/>
        </w:rPr>
        <w:t xml:space="preserve">Conflictos en equipo:</w:t>
      </w:r>
      <w:r>
        <w:rPr/>
        <w:t xml:space="preserve"> Establecer normas claras de respeto y roles, intervenir como mediador si es necesario.</w:t>
      </w:r>
    </w:p>
    <w:p>
      <w:pPr>
        <w:numPr>
          <w:ilvl w:val="1"/>
          <w:numId w:val="12"/>
        </w:numPr>
      </w:pPr>
      <w:r>
        <w:rPr>
          <w:i w:val="1"/>
          <w:iCs w:val="1"/>
        </w:rPr>
        <w:t xml:space="preserve">Limitaciones de espacio o materiales:</w:t>
      </w:r>
      <w:r>
        <w:rPr/>
        <w:t xml:space="preserve"> Adaptar actividades para uso digital o individual, simplificar materiales.</w:t>
      </w:r>
    </w:p>
    <w:p>
      <w:pPr/>
      <w:r>
        <w:rPr/>
        <w:t xml:space="preserve">Con una planificación cuidadosa y la integración de estas recomendaciones, "Aventuras en el Calendario Aniversario" será una experiencia educativa gamificada exitosa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5FD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082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C22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BF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F8E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6A1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250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047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BFD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C23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FE6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09B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2026-10-02T03:15:22-05:00</dcterms:created>
  <dcterms:modified xsi:type="dcterms:W3CDTF">2026-10-02T03:15:22-05:00</dcterms:modified>
</cp:coreProperties>
</file>

<file path=docProps/custom.xml><?xml version="1.0" encoding="utf-8"?>
<Properties xmlns="http://schemas.openxmlformats.org/officeDocument/2006/custom-properties" xmlns:vt="http://schemas.openxmlformats.org/officeDocument/2006/docPropsVTypes"/>
</file>